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D4CC" w14:textId="725B8E11" w:rsidR="005D3253" w:rsidRPr="008D2A40" w:rsidRDefault="005D3253" w:rsidP="005D3253">
      <w:pPr>
        <w:rPr>
          <w:noProof/>
          <w:sz w:val="24"/>
          <w:szCs w:val="24"/>
        </w:rPr>
      </w:pPr>
      <w:r w:rsidRPr="00470475">
        <w:rPr>
          <w:noProof/>
          <w:sz w:val="32"/>
          <w:szCs w:val="32"/>
        </w:rPr>
        <w:t>Etelka-online rendelési és díjbeszedési portál</w:t>
      </w:r>
      <w:r w:rsidRPr="008D2A40">
        <w:rPr>
          <w:noProof/>
          <w:sz w:val="24"/>
          <w:szCs w:val="24"/>
        </w:rPr>
        <w:t>.</w:t>
      </w:r>
    </w:p>
    <w:p w14:paraId="112521B7" w14:textId="278C13C0" w:rsidR="005D3253" w:rsidRPr="008D2A40" w:rsidRDefault="005D3253" w:rsidP="00C951EC">
      <w:pPr>
        <w:jc w:val="both"/>
        <w:rPr>
          <w:noProof/>
          <w:sz w:val="24"/>
          <w:szCs w:val="24"/>
        </w:rPr>
      </w:pPr>
      <w:r w:rsidRPr="008D2A40">
        <w:rPr>
          <w:noProof/>
          <w:sz w:val="24"/>
          <w:szCs w:val="24"/>
        </w:rPr>
        <w:t>Az Etelka portál arra szolgál, hogy a gyerme</w:t>
      </w:r>
      <w:r w:rsidR="00E11E8B" w:rsidRPr="008D2A40">
        <w:rPr>
          <w:noProof/>
          <w:sz w:val="24"/>
          <w:szCs w:val="24"/>
        </w:rPr>
        <w:t xml:space="preserve">ke </w:t>
      </w:r>
      <w:r w:rsidRPr="008D2A40">
        <w:rPr>
          <w:noProof/>
          <w:sz w:val="24"/>
          <w:szCs w:val="24"/>
        </w:rPr>
        <w:t>rendszeres étkezési (vagy egyéb) térítési díj befizetéseit kényelmesen ONLINE módon elvégezhesse. Az Etelka portált</w:t>
      </w:r>
      <w:r w:rsidR="00470475">
        <w:rPr>
          <w:noProof/>
          <w:sz w:val="24"/>
          <w:szCs w:val="24"/>
        </w:rPr>
        <w:t xml:space="preserve"> egy</w:t>
      </w:r>
      <w:r w:rsidRPr="008D2A40">
        <w:rPr>
          <w:noProof/>
          <w:sz w:val="24"/>
          <w:szCs w:val="24"/>
        </w:rPr>
        <w:t xml:space="preserve"> böngésző segítségével igénybeveheti a</w:t>
      </w:r>
      <w:r w:rsidR="00470475">
        <w:rPr>
          <w:noProof/>
          <w:sz w:val="24"/>
          <w:szCs w:val="24"/>
        </w:rPr>
        <w:t>s</w:t>
      </w:r>
      <w:r w:rsidRPr="008D2A40">
        <w:rPr>
          <w:noProof/>
          <w:sz w:val="24"/>
          <w:szCs w:val="24"/>
        </w:rPr>
        <w:t>ztali vagy tábl</w:t>
      </w:r>
      <w:r w:rsidR="00E11E8B" w:rsidRPr="008D2A40">
        <w:rPr>
          <w:noProof/>
          <w:sz w:val="24"/>
          <w:szCs w:val="24"/>
        </w:rPr>
        <w:t>a</w:t>
      </w:r>
      <w:r w:rsidRPr="008D2A40">
        <w:rPr>
          <w:noProof/>
          <w:sz w:val="24"/>
          <w:szCs w:val="24"/>
        </w:rPr>
        <w:t>gépen illetve mobiltelefonon.</w:t>
      </w:r>
    </w:p>
    <w:p w14:paraId="37E7C6E6" w14:textId="57E2453A" w:rsidR="008D2A40" w:rsidRDefault="008D2A40" w:rsidP="00C951EC">
      <w:pPr>
        <w:jc w:val="both"/>
        <w:rPr>
          <w:noProof/>
        </w:rPr>
      </w:pPr>
      <w:r>
        <w:rPr>
          <w:sz w:val="24"/>
          <w:szCs w:val="24"/>
        </w:rPr>
        <w:t>A</w:t>
      </w:r>
      <w:r w:rsidRPr="003D3EAE">
        <w:rPr>
          <w:sz w:val="24"/>
          <w:szCs w:val="24"/>
        </w:rPr>
        <w:t xml:space="preserve">z étkezési térítési díj kiegyenlítése – a készpénzzel történő fizetésen kívül – online fizetéssel is történhet. A </w:t>
      </w:r>
      <w:r w:rsidRPr="00C951EC">
        <w:rPr>
          <w:i/>
          <w:iCs/>
          <w:sz w:val="24"/>
          <w:szCs w:val="24"/>
        </w:rPr>
        <w:t>https://szekszard.etelkaportal.hu</w:t>
      </w:r>
      <w:r w:rsidRPr="003D3EAE">
        <w:rPr>
          <w:sz w:val="24"/>
          <w:szCs w:val="24"/>
        </w:rPr>
        <w:t xml:space="preserve"> weboldalon (továbbiakban: Portál) keresztül lehetőség van a közétkeztetés keretében biztosított étkezést megrendelni, online bankkártyával megfizetni, illetve a megrendelt étkezést lemondani. A Portál szolgáltatásai az Ügyfél számára regisztrációhoz (majd belépéshez) kötöttek. A Portál Jogi nyilatkozata (ÁSZF) tartalmazza a fizetésre vonatkozó tájékoztatást, amely megtekinthető </w:t>
      </w:r>
      <w:r w:rsidRPr="00C951EC">
        <w:rPr>
          <w:i/>
          <w:iCs/>
          <w:sz w:val="24"/>
          <w:szCs w:val="24"/>
        </w:rPr>
        <w:t>https://szekszard.etelkaportal.hu</w:t>
      </w:r>
      <w:r w:rsidRPr="003D3EAE">
        <w:rPr>
          <w:sz w:val="24"/>
          <w:szCs w:val="24"/>
        </w:rPr>
        <w:t xml:space="preserve"> weboldalon</w:t>
      </w:r>
      <w:r>
        <w:rPr>
          <w:sz w:val="24"/>
          <w:szCs w:val="24"/>
        </w:rPr>
        <w:t>.</w:t>
      </w:r>
    </w:p>
    <w:p w14:paraId="17B97967" w14:textId="02B2F8CF" w:rsidR="008D2A40" w:rsidRDefault="00E600E5" w:rsidP="00C951EC">
      <w:pPr>
        <w:jc w:val="both"/>
        <w:rPr>
          <w:noProof/>
          <w:sz w:val="24"/>
          <w:szCs w:val="24"/>
        </w:rPr>
      </w:pPr>
      <w:r w:rsidRPr="008D2A40">
        <w:rPr>
          <w:noProof/>
          <w:sz w:val="24"/>
          <w:szCs w:val="24"/>
        </w:rPr>
        <w:t>A portál használatának előfeltétele</w:t>
      </w:r>
      <w:r w:rsidR="00C951EC">
        <w:rPr>
          <w:noProof/>
          <w:sz w:val="24"/>
          <w:szCs w:val="24"/>
        </w:rPr>
        <w:t>i</w:t>
      </w:r>
      <w:r w:rsidRPr="008D2A40">
        <w:rPr>
          <w:noProof/>
          <w:sz w:val="24"/>
          <w:szCs w:val="24"/>
        </w:rPr>
        <w:t xml:space="preserve">, hogy az oktatási intézményben </w:t>
      </w:r>
      <w:r w:rsidR="00E11E8B" w:rsidRPr="008D2A40">
        <w:rPr>
          <w:noProof/>
          <w:sz w:val="24"/>
          <w:szCs w:val="24"/>
        </w:rPr>
        <w:t>ahol a gyermek étkezik,</w:t>
      </w:r>
      <w:r w:rsidR="002D6D15">
        <w:rPr>
          <w:noProof/>
          <w:sz w:val="24"/>
          <w:szCs w:val="24"/>
        </w:rPr>
        <w:t>a szülő</w:t>
      </w:r>
      <w:r w:rsidR="00E11E8B" w:rsidRPr="008D2A40">
        <w:rPr>
          <w:noProof/>
          <w:sz w:val="24"/>
          <w:szCs w:val="24"/>
        </w:rPr>
        <w:t xml:space="preserve"> jelezze az igényét, töltse ki az erre szolgáló </w:t>
      </w:r>
      <w:r w:rsidR="00E11E8B" w:rsidRPr="00C951EC">
        <w:rPr>
          <w:b/>
          <w:bCs/>
          <w:i/>
          <w:iCs/>
          <w:noProof/>
          <w:sz w:val="24"/>
          <w:szCs w:val="24"/>
        </w:rPr>
        <w:t>„Nyilatkozat az Etelka portál igénybevételéhez”</w:t>
      </w:r>
      <w:r w:rsidR="00E11E8B" w:rsidRPr="008D2A40">
        <w:rPr>
          <w:noProof/>
          <w:sz w:val="24"/>
          <w:szCs w:val="24"/>
        </w:rPr>
        <w:t xml:space="preserve"> nyomtatványt, </w:t>
      </w:r>
      <w:r w:rsidR="002D6D15">
        <w:rPr>
          <w:noProof/>
          <w:sz w:val="24"/>
          <w:szCs w:val="24"/>
        </w:rPr>
        <w:t xml:space="preserve">és </w:t>
      </w:r>
      <w:r w:rsidR="00E11E8B" w:rsidRPr="008D2A40">
        <w:rPr>
          <w:noProof/>
          <w:sz w:val="24"/>
          <w:szCs w:val="24"/>
        </w:rPr>
        <w:t>adja le az intézmény titkárságán</w:t>
      </w:r>
      <w:r w:rsidR="00C951EC">
        <w:rPr>
          <w:noProof/>
          <w:sz w:val="24"/>
          <w:szCs w:val="24"/>
        </w:rPr>
        <w:t>, illetve r</w:t>
      </w:r>
      <w:r w:rsidR="00C951EC" w:rsidRPr="008D2A40">
        <w:rPr>
          <w:noProof/>
          <w:sz w:val="24"/>
          <w:szCs w:val="24"/>
        </w:rPr>
        <w:t>endelkeznie kell érvényes bankkártyával</w:t>
      </w:r>
      <w:r w:rsidR="00C951EC">
        <w:rPr>
          <w:noProof/>
          <w:sz w:val="24"/>
          <w:szCs w:val="24"/>
        </w:rPr>
        <w:t>.</w:t>
      </w:r>
      <w:r w:rsidR="00C951EC" w:rsidRPr="008D2A40">
        <w:rPr>
          <w:noProof/>
          <w:sz w:val="24"/>
          <w:szCs w:val="24"/>
        </w:rPr>
        <w:t xml:space="preserve"> </w:t>
      </w:r>
      <w:r w:rsidR="00C951EC">
        <w:rPr>
          <w:noProof/>
          <w:sz w:val="24"/>
          <w:szCs w:val="24"/>
        </w:rPr>
        <w:t xml:space="preserve">A nyilatkozat ETELKA programban való rögzítését követően </w:t>
      </w:r>
      <w:r w:rsidR="008D2A40" w:rsidRPr="003D3EAE">
        <w:rPr>
          <w:sz w:val="24"/>
          <w:szCs w:val="24"/>
        </w:rPr>
        <w:t xml:space="preserve">a </w:t>
      </w:r>
      <w:r w:rsidR="00C951EC">
        <w:rPr>
          <w:sz w:val="24"/>
          <w:szCs w:val="24"/>
        </w:rPr>
        <w:t xml:space="preserve">szülő által </w:t>
      </w:r>
      <w:r w:rsidR="008D2A40" w:rsidRPr="003D3EAE">
        <w:rPr>
          <w:sz w:val="24"/>
          <w:szCs w:val="24"/>
        </w:rPr>
        <w:t xml:space="preserve">megadott e-mail címre </w:t>
      </w:r>
      <w:r w:rsidR="00C951EC">
        <w:rPr>
          <w:sz w:val="24"/>
          <w:szCs w:val="24"/>
        </w:rPr>
        <w:t>ki</w:t>
      </w:r>
      <w:r w:rsidR="008D2A40" w:rsidRPr="003D3EAE">
        <w:rPr>
          <w:sz w:val="24"/>
          <w:szCs w:val="24"/>
        </w:rPr>
        <w:t>küldött link segítségével lehetőség van a</w:t>
      </w:r>
      <w:r w:rsidR="00C951EC">
        <w:rPr>
          <w:sz w:val="24"/>
          <w:szCs w:val="24"/>
        </w:rPr>
        <w:t xml:space="preserve"> szülőnek a</w:t>
      </w:r>
      <w:r w:rsidR="008D2A40" w:rsidRPr="003D3EAE">
        <w:rPr>
          <w:sz w:val="24"/>
          <w:szCs w:val="24"/>
        </w:rPr>
        <w:t xml:space="preserve"> Portálon történő regisztrációra.</w:t>
      </w:r>
      <w:r w:rsidR="008D2A40" w:rsidRPr="008D2A40">
        <w:rPr>
          <w:noProof/>
          <w:sz w:val="24"/>
          <w:szCs w:val="24"/>
        </w:rPr>
        <w:t xml:space="preserve"> </w:t>
      </w:r>
    </w:p>
    <w:p w14:paraId="6CAB3642" w14:textId="26FFDF23" w:rsidR="00E600E5" w:rsidRPr="008D2A40" w:rsidRDefault="008D2A40" w:rsidP="00C951EC">
      <w:pPr>
        <w:jc w:val="both"/>
        <w:rPr>
          <w:noProof/>
          <w:sz w:val="24"/>
          <w:szCs w:val="24"/>
        </w:rPr>
      </w:pPr>
      <w:r w:rsidRPr="003D3EAE">
        <w:rPr>
          <w:sz w:val="24"/>
          <w:szCs w:val="24"/>
        </w:rPr>
        <w:t>A sikeres regisztrációt követően a rendszer az aktiváláshoz e-mailt küld. Az</w:t>
      </w:r>
      <w:r>
        <w:rPr>
          <w:sz w:val="24"/>
          <w:szCs w:val="24"/>
        </w:rPr>
        <w:t xml:space="preserve"> </w:t>
      </w:r>
      <w:r w:rsidRPr="003D3EAE">
        <w:rPr>
          <w:sz w:val="24"/>
          <w:szCs w:val="24"/>
        </w:rPr>
        <w:t>aktiválás megerősítését követően a Portál használható</w:t>
      </w:r>
      <w:r>
        <w:rPr>
          <w:sz w:val="24"/>
          <w:szCs w:val="24"/>
        </w:rPr>
        <w:t>.</w:t>
      </w:r>
    </w:p>
    <w:p w14:paraId="7918CB3C" w14:textId="45B90BFE" w:rsidR="00E11E8B" w:rsidRDefault="00E11E8B" w:rsidP="00C951EC">
      <w:pPr>
        <w:jc w:val="both"/>
        <w:rPr>
          <w:noProof/>
          <w:sz w:val="24"/>
          <w:szCs w:val="24"/>
        </w:rPr>
      </w:pPr>
      <w:r w:rsidRPr="008D2A40">
        <w:rPr>
          <w:noProof/>
          <w:sz w:val="24"/>
          <w:szCs w:val="24"/>
        </w:rPr>
        <w:t>Egy felhasználó</w:t>
      </w:r>
      <w:r w:rsidR="00294BD3" w:rsidRPr="008D2A40">
        <w:rPr>
          <w:noProof/>
          <w:sz w:val="24"/>
          <w:szCs w:val="24"/>
        </w:rPr>
        <w:t>i</w:t>
      </w:r>
      <w:r w:rsidRPr="008D2A40">
        <w:rPr>
          <w:noProof/>
          <w:sz w:val="24"/>
          <w:szCs w:val="24"/>
        </w:rPr>
        <w:t xml:space="preserve"> regisztrációval</w:t>
      </w:r>
      <w:r w:rsidR="00294BD3" w:rsidRPr="008D2A40">
        <w:rPr>
          <w:noProof/>
          <w:sz w:val="24"/>
          <w:szCs w:val="24"/>
        </w:rPr>
        <w:t xml:space="preserve"> </w:t>
      </w:r>
      <w:r w:rsidR="002D6D15">
        <w:rPr>
          <w:noProof/>
          <w:sz w:val="24"/>
          <w:szCs w:val="24"/>
        </w:rPr>
        <w:t xml:space="preserve">a szülő </w:t>
      </w:r>
      <w:r w:rsidR="00294BD3" w:rsidRPr="008D2A40">
        <w:rPr>
          <w:noProof/>
          <w:sz w:val="24"/>
          <w:szCs w:val="24"/>
        </w:rPr>
        <w:t>több étkező gyermek</w:t>
      </w:r>
      <w:r w:rsidR="002D6D15">
        <w:rPr>
          <w:noProof/>
          <w:sz w:val="24"/>
          <w:szCs w:val="24"/>
        </w:rPr>
        <w:t>é</w:t>
      </w:r>
      <w:r w:rsidR="00294BD3" w:rsidRPr="008D2A40">
        <w:rPr>
          <w:noProof/>
          <w:sz w:val="24"/>
          <w:szCs w:val="24"/>
        </w:rPr>
        <w:t>nek befizetéseit intézheti egyazon felületen keresztül</w:t>
      </w:r>
      <w:r w:rsidR="00913C63" w:rsidRPr="008D2A40">
        <w:rPr>
          <w:noProof/>
          <w:sz w:val="24"/>
          <w:szCs w:val="24"/>
        </w:rPr>
        <w:t xml:space="preserve"> még akkor is, ha különböző intézményekbe járnak (feltéve, ha az intézmény</w:t>
      </w:r>
      <w:r w:rsidR="00F621A1">
        <w:rPr>
          <w:noProof/>
          <w:sz w:val="24"/>
          <w:szCs w:val="24"/>
        </w:rPr>
        <w:t>ek</w:t>
      </w:r>
      <w:r w:rsidR="00913C63" w:rsidRPr="008D2A40">
        <w:rPr>
          <w:noProof/>
          <w:sz w:val="24"/>
          <w:szCs w:val="24"/>
        </w:rPr>
        <w:t xml:space="preserve"> S</w:t>
      </w:r>
      <w:r w:rsidR="00F621A1" w:rsidRPr="008D2A40">
        <w:rPr>
          <w:noProof/>
          <w:sz w:val="24"/>
          <w:szCs w:val="24"/>
        </w:rPr>
        <w:t>z</w:t>
      </w:r>
      <w:r w:rsidR="00F621A1">
        <w:rPr>
          <w:noProof/>
          <w:sz w:val="24"/>
          <w:szCs w:val="24"/>
        </w:rPr>
        <w:t>ekszárd Megyei Jogú Város Önkormányzata fenntartásában állnak</w:t>
      </w:r>
      <w:r w:rsidR="00913C63" w:rsidRPr="008D2A40">
        <w:rPr>
          <w:noProof/>
          <w:sz w:val="24"/>
          <w:szCs w:val="24"/>
        </w:rPr>
        <w:t>).</w:t>
      </w:r>
      <w:r w:rsidR="00A3776E">
        <w:rPr>
          <w:noProof/>
          <w:sz w:val="24"/>
          <w:szCs w:val="24"/>
        </w:rPr>
        <w:t xml:space="preserve"> </w:t>
      </w:r>
    </w:p>
    <w:p w14:paraId="76440D49" w14:textId="4BD4D22B" w:rsidR="00470475" w:rsidRDefault="00470475" w:rsidP="00C951EC">
      <w:pPr>
        <w:jc w:val="both"/>
        <w:rPr>
          <w:sz w:val="24"/>
          <w:szCs w:val="24"/>
        </w:rPr>
      </w:pPr>
      <w:r>
        <w:rPr>
          <w:sz w:val="24"/>
          <w:szCs w:val="24"/>
        </w:rPr>
        <w:t>Az</w:t>
      </w:r>
      <w:r w:rsidRPr="003D3EAE">
        <w:rPr>
          <w:sz w:val="24"/>
          <w:szCs w:val="24"/>
        </w:rPr>
        <w:t xml:space="preserve"> online fizetés (Portálon történő ügyintézés) választása esetén lehetősége van bármikor visszatérni a</w:t>
      </w:r>
      <w:r w:rsidR="00F621A1">
        <w:rPr>
          <w:sz w:val="24"/>
          <w:szCs w:val="24"/>
        </w:rPr>
        <w:t xml:space="preserve"> korábbi</w:t>
      </w:r>
      <w:r w:rsidRPr="003D3EAE">
        <w:rPr>
          <w:sz w:val="24"/>
          <w:szCs w:val="24"/>
        </w:rPr>
        <w:t xml:space="preserve"> fizetési mód</w:t>
      </w:r>
      <w:r w:rsidR="00F621A1">
        <w:rPr>
          <w:sz w:val="24"/>
          <w:szCs w:val="24"/>
        </w:rPr>
        <w:t>ok</w:t>
      </w:r>
      <w:r w:rsidRPr="003D3EAE">
        <w:rPr>
          <w:sz w:val="24"/>
          <w:szCs w:val="24"/>
        </w:rPr>
        <w:t>hoz</w:t>
      </w:r>
      <w:r w:rsidR="00195FED">
        <w:rPr>
          <w:sz w:val="24"/>
          <w:szCs w:val="24"/>
        </w:rPr>
        <w:t xml:space="preserve"> (készpénzes, vagy csoportos beszedési megbízás)</w:t>
      </w:r>
      <w:r w:rsidR="00F621A1">
        <w:rPr>
          <w:sz w:val="24"/>
          <w:szCs w:val="24"/>
        </w:rPr>
        <w:t>.</w:t>
      </w:r>
    </w:p>
    <w:p w14:paraId="43742E21" w14:textId="251012FD" w:rsidR="00470475" w:rsidRDefault="00470475" w:rsidP="00F621A1">
      <w:pPr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680419">
        <w:rPr>
          <w:sz w:val="24"/>
          <w:szCs w:val="24"/>
        </w:rPr>
        <w:t>ETELKA PORTÁLON keresztül</w:t>
      </w:r>
      <w:r w:rsidR="00F621A1">
        <w:rPr>
          <w:sz w:val="24"/>
          <w:szCs w:val="24"/>
        </w:rPr>
        <w:t>,</w:t>
      </w:r>
      <w:r w:rsidRPr="00680419">
        <w:rPr>
          <w:sz w:val="24"/>
          <w:szCs w:val="24"/>
        </w:rPr>
        <w:t xml:space="preserve"> online</w:t>
      </w:r>
      <w:r w:rsidR="00F621A1">
        <w:rPr>
          <w:sz w:val="24"/>
          <w:szCs w:val="24"/>
        </w:rPr>
        <w:t>,</w:t>
      </w:r>
      <w:r w:rsidRPr="00680419">
        <w:rPr>
          <w:sz w:val="24"/>
          <w:szCs w:val="24"/>
        </w:rPr>
        <w:t xml:space="preserve"> havonta a</w:t>
      </w:r>
      <w:r>
        <w:rPr>
          <w:sz w:val="24"/>
          <w:szCs w:val="24"/>
        </w:rPr>
        <w:t xml:space="preserve"> szülő rendeli meg és fizeti ki előre az</w:t>
      </w:r>
      <w:r w:rsidR="00195FED">
        <w:rPr>
          <w:sz w:val="24"/>
          <w:szCs w:val="24"/>
        </w:rPr>
        <w:t xml:space="preserve"> </w:t>
      </w:r>
      <w:r w:rsidRPr="00680419">
        <w:rPr>
          <w:sz w:val="24"/>
          <w:szCs w:val="24"/>
        </w:rPr>
        <w:t>étkezést gyermek</w:t>
      </w:r>
      <w:r>
        <w:rPr>
          <w:sz w:val="24"/>
          <w:szCs w:val="24"/>
        </w:rPr>
        <w:t>e</w:t>
      </w:r>
      <w:r w:rsidRPr="00680419">
        <w:rPr>
          <w:sz w:val="24"/>
          <w:szCs w:val="24"/>
        </w:rPr>
        <w:t xml:space="preserve"> részére</w:t>
      </w:r>
      <w:r>
        <w:rPr>
          <w:sz w:val="24"/>
          <w:szCs w:val="24"/>
        </w:rPr>
        <w:t>.</w:t>
      </w:r>
      <w:r w:rsidRPr="0068041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680419">
        <w:rPr>
          <w:sz w:val="24"/>
          <w:szCs w:val="24"/>
        </w:rPr>
        <w:t xml:space="preserve"> </w:t>
      </w:r>
      <w:r w:rsidR="00F621A1">
        <w:rPr>
          <w:sz w:val="24"/>
          <w:szCs w:val="24"/>
        </w:rPr>
        <w:t xml:space="preserve">szülői </w:t>
      </w:r>
      <w:r w:rsidRPr="00680419">
        <w:rPr>
          <w:sz w:val="24"/>
          <w:szCs w:val="24"/>
        </w:rPr>
        <w:t>nyilatkozat</w:t>
      </w:r>
      <w:r w:rsidR="00F621A1">
        <w:rPr>
          <w:sz w:val="24"/>
          <w:szCs w:val="24"/>
        </w:rPr>
        <w:t xml:space="preserve">át és az online megrendelését követően, </w:t>
      </w:r>
      <w:r w:rsidRPr="00680419">
        <w:rPr>
          <w:sz w:val="24"/>
          <w:szCs w:val="24"/>
        </w:rPr>
        <w:t>S</w:t>
      </w:r>
      <w:r w:rsidR="00F621A1" w:rsidRPr="00680419">
        <w:rPr>
          <w:sz w:val="24"/>
          <w:szCs w:val="24"/>
        </w:rPr>
        <w:t>z</w:t>
      </w:r>
      <w:r w:rsidR="00F621A1">
        <w:rPr>
          <w:sz w:val="24"/>
          <w:szCs w:val="24"/>
        </w:rPr>
        <w:t xml:space="preserve">ekszárd Megyei Jogú Város </w:t>
      </w:r>
      <w:r>
        <w:rPr>
          <w:sz w:val="24"/>
          <w:szCs w:val="24"/>
        </w:rPr>
        <w:t>Önkormányzat</w:t>
      </w:r>
      <w:r w:rsidR="00195FED">
        <w:rPr>
          <w:sz w:val="24"/>
          <w:szCs w:val="24"/>
        </w:rPr>
        <w:t>a</w:t>
      </w:r>
      <w:r w:rsidRPr="00680419">
        <w:rPr>
          <w:sz w:val="24"/>
          <w:szCs w:val="24"/>
        </w:rPr>
        <w:t xml:space="preserve"> </w:t>
      </w:r>
      <w:r w:rsidR="00F621A1">
        <w:rPr>
          <w:sz w:val="24"/>
          <w:szCs w:val="24"/>
        </w:rPr>
        <w:t>étkezést nem rendel</w:t>
      </w:r>
      <w:r w:rsidRPr="00680419">
        <w:rPr>
          <w:sz w:val="24"/>
          <w:szCs w:val="24"/>
        </w:rPr>
        <w:t xml:space="preserve"> </w:t>
      </w:r>
      <w:r w:rsidR="00195FED">
        <w:rPr>
          <w:sz w:val="24"/>
          <w:szCs w:val="24"/>
        </w:rPr>
        <w:t xml:space="preserve">a </w:t>
      </w:r>
      <w:r w:rsidRPr="00680419">
        <w:rPr>
          <w:sz w:val="24"/>
          <w:szCs w:val="24"/>
        </w:rPr>
        <w:t>gyermek részére,</w:t>
      </w:r>
      <w:r>
        <w:rPr>
          <w:sz w:val="24"/>
          <w:szCs w:val="24"/>
        </w:rPr>
        <w:t xml:space="preserve"> a szülőt terheli a felelősség a</w:t>
      </w:r>
      <w:r w:rsidR="00F621A1">
        <w:rPr>
          <w:sz w:val="24"/>
          <w:szCs w:val="24"/>
        </w:rPr>
        <w:t xml:space="preserve"> megrendelés elmulasztása miatt.</w:t>
      </w:r>
      <w:r>
        <w:rPr>
          <w:sz w:val="24"/>
          <w:szCs w:val="24"/>
        </w:rPr>
        <w:br/>
      </w:r>
      <w:r w:rsidR="00195FED">
        <w:rPr>
          <w:sz w:val="24"/>
          <w:szCs w:val="24"/>
        </w:rPr>
        <w:t>A g</w:t>
      </w:r>
      <w:r w:rsidRPr="00680419">
        <w:rPr>
          <w:sz w:val="24"/>
          <w:szCs w:val="24"/>
        </w:rPr>
        <w:t>yermek távolléte esetén az étkezés lemondásának kötelezettsége az ETELKA PORTÁLON keresztül szükség szerint naponta</w:t>
      </w:r>
      <w:r w:rsidR="00F621A1">
        <w:rPr>
          <w:sz w:val="24"/>
          <w:szCs w:val="24"/>
        </w:rPr>
        <w:t>,</w:t>
      </w:r>
      <w:r w:rsidRPr="00680419">
        <w:rPr>
          <w:sz w:val="24"/>
          <w:szCs w:val="24"/>
        </w:rPr>
        <w:t xml:space="preserve"> online </w:t>
      </w:r>
      <w:r w:rsidR="002D6D15">
        <w:rPr>
          <w:sz w:val="24"/>
          <w:szCs w:val="24"/>
        </w:rPr>
        <w:t xml:space="preserve">történik, ennek </w:t>
      </w:r>
      <w:r w:rsidRPr="00680419">
        <w:rPr>
          <w:sz w:val="24"/>
          <w:szCs w:val="24"/>
        </w:rPr>
        <w:t>elmulasztása</w:t>
      </w:r>
      <w:r w:rsidR="00195FED">
        <w:rPr>
          <w:sz w:val="24"/>
          <w:szCs w:val="24"/>
        </w:rPr>
        <w:t xml:space="preserve"> ugyancsak</w:t>
      </w:r>
      <w:r w:rsidRPr="00680419">
        <w:rPr>
          <w:sz w:val="24"/>
          <w:szCs w:val="24"/>
        </w:rPr>
        <w:t xml:space="preserve"> </w:t>
      </w:r>
      <w:r w:rsidR="00195FED">
        <w:rPr>
          <w:sz w:val="24"/>
          <w:szCs w:val="24"/>
        </w:rPr>
        <w:t>a szülő</w:t>
      </w:r>
      <w:r w:rsidR="00F621A1">
        <w:rPr>
          <w:sz w:val="24"/>
          <w:szCs w:val="24"/>
        </w:rPr>
        <w:t xml:space="preserve"> felelőssége.</w:t>
      </w:r>
    </w:p>
    <w:p w14:paraId="3FB9E5D1" w14:textId="77777777" w:rsidR="00EF1309" w:rsidRDefault="00D042B9" w:rsidP="00C951EC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Kérjük, hogy o</w:t>
      </w:r>
      <w:r w:rsidR="00913C63" w:rsidRPr="00470475">
        <w:rPr>
          <w:noProof/>
          <w:sz w:val="24"/>
          <w:szCs w:val="24"/>
        </w:rPr>
        <w:t xml:space="preserve">lvassa el az </w:t>
      </w:r>
      <w:r w:rsidR="00913C63" w:rsidRPr="00F621A1">
        <w:rPr>
          <w:i/>
          <w:iCs/>
          <w:noProof/>
          <w:sz w:val="24"/>
          <w:szCs w:val="24"/>
        </w:rPr>
        <w:t>Adatvédelmi és Jogi nyilatkozat</w:t>
      </w:r>
      <w:r w:rsidR="00F621A1" w:rsidRPr="00F621A1">
        <w:rPr>
          <w:i/>
          <w:iCs/>
          <w:noProof/>
          <w:sz w:val="24"/>
          <w:szCs w:val="24"/>
        </w:rPr>
        <w:t>ain</w:t>
      </w:r>
      <w:r w:rsidR="00913C63" w:rsidRPr="00F621A1">
        <w:rPr>
          <w:i/>
          <w:iCs/>
          <w:noProof/>
          <w:sz w:val="24"/>
          <w:szCs w:val="24"/>
        </w:rPr>
        <w:t>kat</w:t>
      </w:r>
      <w:r w:rsidR="00913C63" w:rsidRPr="00470475">
        <w:rPr>
          <w:noProof/>
          <w:sz w:val="24"/>
          <w:szCs w:val="24"/>
        </w:rPr>
        <w:t xml:space="preserve"> (ÁSZF). </w:t>
      </w:r>
    </w:p>
    <w:p w14:paraId="16566D91" w14:textId="6A2C4758" w:rsidR="00A3776E" w:rsidRPr="00F621A1" w:rsidRDefault="00913C63" w:rsidP="00C951EC">
      <w:pPr>
        <w:jc w:val="both"/>
        <w:rPr>
          <w:noProof/>
          <w:sz w:val="24"/>
          <w:szCs w:val="24"/>
        </w:rPr>
      </w:pPr>
      <w:r w:rsidRPr="00470475">
        <w:rPr>
          <w:noProof/>
          <w:sz w:val="24"/>
          <w:szCs w:val="24"/>
        </w:rPr>
        <w:t xml:space="preserve">Kérdéseire választ kaphat a </w:t>
      </w:r>
      <w:r w:rsidRPr="00F621A1">
        <w:rPr>
          <w:i/>
          <w:iCs/>
          <w:noProof/>
          <w:sz w:val="24"/>
          <w:szCs w:val="24"/>
        </w:rPr>
        <w:t>Gyakran ismételt kérdésekben (GY.I.K.)</w:t>
      </w:r>
      <w:r w:rsidRPr="00470475">
        <w:rPr>
          <w:noProof/>
          <w:sz w:val="24"/>
          <w:szCs w:val="24"/>
        </w:rPr>
        <w:t xml:space="preserve">, vagy a </w:t>
      </w:r>
      <w:r w:rsidRPr="00F621A1">
        <w:rPr>
          <w:i/>
          <w:iCs/>
          <w:noProof/>
          <w:sz w:val="24"/>
          <w:szCs w:val="24"/>
        </w:rPr>
        <w:t>Súgó</w:t>
      </w:r>
      <w:r w:rsidRPr="00470475">
        <w:rPr>
          <w:noProof/>
          <w:sz w:val="24"/>
          <w:szCs w:val="24"/>
        </w:rPr>
        <w:t xml:space="preserve">ban. Az </w:t>
      </w:r>
      <w:r w:rsidRPr="00F621A1">
        <w:rPr>
          <w:i/>
          <w:iCs/>
          <w:noProof/>
          <w:sz w:val="24"/>
          <w:szCs w:val="24"/>
        </w:rPr>
        <w:t>Impresszum</w:t>
      </w:r>
      <w:r w:rsidRPr="00470475">
        <w:rPr>
          <w:noProof/>
          <w:sz w:val="24"/>
          <w:szCs w:val="24"/>
        </w:rPr>
        <w:t xml:space="preserve">-ban  és a </w:t>
      </w:r>
      <w:r w:rsidRPr="00F621A1">
        <w:rPr>
          <w:i/>
          <w:iCs/>
          <w:noProof/>
          <w:sz w:val="24"/>
          <w:szCs w:val="24"/>
        </w:rPr>
        <w:t>Kapcsolat</w:t>
      </w:r>
      <w:r w:rsidRPr="00470475">
        <w:rPr>
          <w:noProof/>
          <w:sz w:val="24"/>
          <w:szCs w:val="24"/>
        </w:rPr>
        <w:t>-ban az elérhetőségünket találja meg.</w:t>
      </w:r>
    </w:p>
    <w:p w14:paraId="0938AADC" w14:textId="1EAF1F71" w:rsidR="008F3F01" w:rsidRDefault="00A3776E" w:rsidP="00C951EC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A Portál indulásának időpontjáról tájékoztatást a köznevelési intézményének honlapján és a a S</w:t>
      </w:r>
      <w:r w:rsidR="00EF1309">
        <w:rPr>
          <w:noProof/>
          <w:sz w:val="24"/>
          <w:szCs w:val="24"/>
        </w:rPr>
        <w:t>zekszárd Megyei Jogú Város</w:t>
      </w:r>
      <w:r>
        <w:rPr>
          <w:noProof/>
          <w:sz w:val="24"/>
          <w:szCs w:val="24"/>
        </w:rPr>
        <w:t xml:space="preserve"> Önkormányzatának honlapján találhat</w:t>
      </w:r>
      <w:r w:rsidR="00EF130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( </w:t>
      </w:r>
      <w:hyperlink r:id="rId4" w:history="1">
        <w:r w:rsidRPr="00551419">
          <w:rPr>
            <w:rStyle w:val="Hiperhivatkozs"/>
            <w:sz w:val="24"/>
            <w:szCs w:val="24"/>
          </w:rPr>
          <w:t>www.szekszard.hu/Közétkeztetés</w:t>
        </w:r>
      </w:hyperlink>
      <w:r>
        <w:rPr>
          <w:color w:val="0563C1" w:themeColor="hyperlink"/>
          <w:sz w:val="24"/>
          <w:szCs w:val="24"/>
          <w:u w:val="single"/>
        </w:rPr>
        <w:t xml:space="preserve"> ).</w:t>
      </w:r>
    </w:p>
    <w:p w14:paraId="0F53E8F5" w14:textId="77777777" w:rsidR="008F3F01" w:rsidRPr="008F3F01" w:rsidRDefault="00A3776E" w:rsidP="008F3F01">
      <w:pPr>
        <w:rPr>
          <w:noProof/>
          <w:sz w:val="24"/>
          <w:szCs w:val="24"/>
        </w:rPr>
      </w:pPr>
      <w:r w:rsidRPr="008F3F01">
        <w:rPr>
          <w:rFonts w:ascii="Verdana" w:hAnsi="Verdana"/>
          <w:b/>
          <w:bCs/>
          <w:sz w:val="20"/>
          <w:szCs w:val="20"/>
          <w:lang w:eastAsia="hu-HU"/>
        </w:rPr>
        <w:t>Gombay Szilvia</w:t>
      </w:r>
      <w:r w:rsidRPr="008F3F01">
        <w:rPr>
          <w:rFonts w:ascii="Verdana" w:hAnsi="Verdana"/>
          <w:sz w:val="20"/>
          <w:szCs w:val="20"/>
          <w:lang w:eastAsia="hu-HU"/>
        </w:rPr>
        <w:br/>
        <w:t>költségvetési és pénzügyi ügyintéző</w:t>
      </w:r>
      <w:r w:rsidRPr="008F3F01">
        <w:rPr>
          <w:rFonts w:ascii="Verdana" w:hAnsi="Verdana"/>
          <w:b/>
          <w:bCs/>
          <w:sz w:val="20"/>
          <w:szCs w:val="20"/>
          <w:lang w:eastAsia="hu-HU"/>
        </w:rPr>
        <w:t xml:space="preserve"> </w:t>
      </w:r>
    </w:p>
    <w:p w14:paraId="25D0697D" w14:textId="15C70693" w:rsidR="00A3776E" w:rsidRPr="008F3F01" w:rsidRDefault="00A3776E" w:rsidP="008F3F01">
      <w:pPr>
        <w:rPr>
          <w:rFonts w:ascii="Verdana" w:hAnsi="Verdana"/>
          <w:sz w:val="20"/>
          <w:szCs w:val="20"/>
          <w:u w:val="single"/>
          <w:lang w:eastAsia="hu-HU"/>
        </w:rPr>
      </w:pPr>
      <w:r w:rsidRPr="008F3F01">
        <w:rPr>
          <w:rFonts w:ascii="Verdana" w:hAnsi="Verdana"/>
          <w:sz w:val="20"/>
          <w:szCs w:val="20"/>
          <w:lang w:eastAsia="hu-HU"/>
        </w:rPr>
        <w:t>t.: +36202743243</w:t>
      </w:r>
      <w:r w:rsidRPr="008F3F01">
        <w:rPr>
          <w:rFonts w:ascii="Verdana" w:hAnsi="Verdana"/>
          <w:sz w:val="20"/>
          <w:szCs w:val="20"/>
          <w:lang w:eastAsia="hu-HU"/>
        </w:rPr>
        <w:br/>
        <w:t xml:space="preserve">e.: </w:t>
      </w:r>
      <w:hyperlink r:id="rId5" w:history="1">
        <w:r w:rsidRPr="008F3F01">
          <w:rPr>
            <w:rStyle w:val="Hiperhivatkozs"/>
            <w:rFonts w:ascii="Verdana" w:hAnsi="Verdana"/>
            <w:color w:val="auto"/>
            <w:sz w:val="20"/>
            <w:szCs w:val="20"/>
            <w:lang w:eastAsia="hu-HU"/>
          </w:rPr>
          <w:t>gombay.szilvia@szekszard.hu</w:t>
        </w:r>
      </w:hyperlink>
    </w:p>
    <w:p w14:paraId="40E261D6" w14:textId="1E75D824" w:rsidR="005620E7" w:rsidRPr="008F3F01" w:rsidRDefault="008F3F01" w:rsidP="008F3F01">
      <w:pPr>
        <w:spacing w:before="100" w:beforeAutospacing="1" w:after="100" w:afterAutospacing="1"/>
        <w:rPr>
          <w:rFonts w:ascii="Verdana" w:hAnsi="Verdana"/>
          <w:sz w:val="20"/>
          <w:szCs w:val="20"/>
          <w:lang w:eastAsia="hu-HU"/>
        </w:rPr>
      </w:pPr>
      <w:r w:rsidRPr="008F3F01">
        <w:rPr>
          <w:rFonts w:ascii="Verdana" w:hAnsi="Verdana"/>
          <w:b/>
          <w:bCs/>
          <w:sz w:val="20"/>
          <w:szCs w:val="20"/>
          <w:lang w:eastAsia="hu-HU"/>
        </w:rPr>
        <w:t>Szekszárd Megyei Jogú Város</w:t>
      </w:r>
      <w:r w:rsidRPr="008F3F01">
        <w:rPr>
          <w:rFonts w:ascii="Verdana" w:hAnsi="Verdana"/>
          <w:b/>
          <w:bCs/>
          <w:sz w:val="20"/>
          <w:szCs w:val="20"/>
          <w:lang w:eastAsia="hu-HU"/>
        </w:rPr>
        <w:br/>
        <w:t>Polgármesteri Hivatala</w:t>
      </w:r>
      <w:r w:rsidRPr="008F3F01">
        <w:rPr>
          <w:rFonts w:ascii="Verdana" w:hAnsi="Verdana"/>
          <w:b/>
          <w:bCs/>
          <w:sz w:val="20"/>
          <w:szCs w:val="20"/>
          <w:lang w:eastAsia="hu-HU"/>
        </w:rPr>
        <w:br/>
      </w:r>
      <w:r w:rsidRPr="008F3F01">
        <w:rPr>
          <w:rFonts w:ascii="Verdana" w:hAnsi="Verdana"/>
          <w:sz w:val="20"/>
          <w:szCs w:val="20"/>
          <w:lang w:eastAsia="hu-HU"/>
        </w:rPr>
        <w:t>Gazdasági Igazgatóság, Pénzügyi Osztály</w:t>
      </w:r>
      <w:r w:rsidRPr="008F3F01">
        <w:rPr>
          <w:rFonts w:ascii="Verdana" w:hAnsi="Verdana"/>
          <w:sz w:val="20"/>
          <w:szCs w:val="20"/>
          <w:lang w:eastAsia="hu-HU"/>
        </w:rPr>
        <w:br/>
        <w:t>7100 Szekszárd, Béla király tér 8.</w:t>
      </w:r>
    </w:p>
    <w:sectPr w:rsidR="005620E7" w:rsidRPr="008F3F01" w:rsidSect="008F3F01">
      <w:pgSz w:w="11906" w:h="16838"/>
      <w:pgMar w:top="426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53"/>
    <w:rsid w:val="00195FED"/>
    <w:rsid w:val="002004F4"/>
    <w:rsid w:val="00230F71"/>
    <w:rsid w:val="00294BD3"/>
    <w:rsid w:val="002A174A"/>
    <w:rsid w:val="002D6D15"/>
    <w:rsid w:val="0041558F"/>
    <w:rsid w:val="00470475"/>
    <w:rsid w:val="005620E7"/>
    <w:rsid w:val="005D3253"/>
    <w:rsid w:val="008D2A40"/>
    <w:rsid w:val="008F3F01"/>
    <w:rsid w:val="00913C63"/>
    <w:rsid w:val="00A276B6"/>
    <w:rsid w:val="00A35AC8"/>
    <w:rsid w:val="00A3776E"/>
    <w:rsid w:val="00C951EC"/>
    <w:rsid w:val="00CD2F1E"/>
    <w:rsid w:val="00D042B9"/>
    <w:rsid w:val="00D20EC9"/>
    <w:rsid w:val="00D57865"/>
    <w:rsid w:val="00E11E8B"/>
    <w:rsid w:val="00E600E5"/>
    <w:rsid w:val="00EF1309"/>
    <w:rsid w:val="00F621A1"/>
    <w:rsid w:val="00FB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4CC0"/>
  <w15:chartTrackingRefBased/>
  <w15:docId w15:val="{1BCF0EC6-5682-49B0-86DA-0B35CB85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3776E"/>
    <w:rPr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37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mbay.szilvia@szekszard.hu" TargetMode="External"/><Relationship Id="rId4" Type="http://schemas.openxmlformats.org/officeDocument/2006/relationships/hyperlink" Target="http://www.szekszard.hu/K&#246;z&#233;tkeztet&#233;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Gombay</dc:creator>
  <cp:keywords/>
  <dc:description/>
  <cp:lastModifiedBy>Zsiga Marianna</cp:lastModifiedBy>
  <cp:revision>2</cp:revision>
  <dcterms:created xsi:type="dcterms:W3CDTF">2024-10-21T08:56:00Z</dcterms:created>
  <dcterms:modified xsi:type="dcterms:W3CDTF">2024-10-21T08:56:00Z</dcterms:modified>
</cp:coreProperties>
</file>