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110AD" w14:textId="77777777" w:rsidR="00E4160D" w:rsidRPr="00CE5652" w:rsidRDefault="00E4160D" w:rsidP="001220E7">
      <w:pPr>
        <w:spacing w:after="0" w:line="240" w:lineRule="auto"/>
        <w:rPr>
          <w:rFonts w:eastAsia="Times New Roman"/>
          <w:b/>
          <w:lang w:eastAsia="hu-HU"/>
        </w:rPr>
      </w:pPr>
    </w:p>
    <w:p w14:paraId="747112B6" w14:textId="045F29BE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  <w:t>Jegyzőkönyv</w:t>
      </w:r>
    </w:p>
    <w:p w14:paraId="30E7C7B4" w14:textId="77777777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smallCaps/>
          <w:spacing w:val="60"/>
          <w:lang w:eastAsia="hu-HU"/>
        </w:rPr>
      </w:pPr>
    </w:p>
    <w:p w14:paraId="46E51A55" w14:textId="13F358B2" w:rsidR="002E118F" w:rsidRPr="00CE5652" w:rsidRDefault="0026256A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>A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 Szekszárdi Roma Nemzetiségi Önkormányzat Képviselő-testülete </w:t>
      </w:r>
      <w:r w:rsidR="00DD3809" w:rsidRPr="00CE5652">
        <w:rPr>
          <w:rFonts w:asciiTheme="minorHAnsi" w:eastAsia="Times New Roman" w:hAnsiTheme="minorHAnsi" w:cstheme="minorHAnsi"/>
          <w:b/>
          <w:i/>
          <w:lang w:eastAsia="hu-HU"/>
        </w:rPr>
        <w:t>202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4</w:t>
      </w:r>
      <w:r w:rsidR="00DD3809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. 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február</w:t>
      </w:r>
      <w:r w:rsidR="00363623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4023F7">
        <w:rPr>
          <w:rFonts w:asciiTheme="minorHAnsi" w:eastAsia="Times New Roman" w:hAnsiTheme="minorHAnsi" w:cstheme="minorHAnsi"/>
          <w:b/>
          <w:i/>
          <w:lang w:eastAsia="hu-HU"/>
        </w:rPr>
        <w:t>26</w:t>
      </w:r>
      <w:r w:rsidR="00DD3809" w:rsidRPr="00CE5652">
        <w:rPr>
          <w:rFonts w:asciiTheme="minorHAnsi" w:eastAsia="Times New Roman" w:hAnsiTheme="minorHAnsi" w:cstheme="minorHAnsi"/>
          <w:b/>
          <w:i/>
          <w:lang w:eastAsia="hu-HU"/>
        </w:rPr>
        <w:t>.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napján (</w:t>
      </w:r>
      <w:r w:rsidR="004023F7">
        <w:rPr>
          <w:rFonts w:asciiTheme="minorHAnsi" w:eastAsia="Times New Roman" w:hAnsiTheme="minorHAnsi" w:cstheme="minorHAnsi"/>
          <w:b/>
          <w:i/>
          <w:lang w:eastAsia="hu-HU"/>
        </w:rPr>
        <w:t>hétfőn</w:t>
      </w:r>
      <w:r w:rsidR="006D33B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) </w:t>
      </w:r>
      <w:r w:rsidR="004023F7">
        <w:rPr>
          <w:rFonts w:asciiTheme="minorHAnsi" w:eastAsia="Times New Roman" w:hAnsiTheme="minorHAnsi" w:cstheme="minorHAnsi"/>
          <w:b/>
          <w:i/>
          <w:lang w:eastAsia="hu-HU"/>
        </w:rPr>
        <w:t>9 órakor</w:t>
      </w:r>
      <w:r w:rsidR="0088388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kezdődő 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Szekszárd Megyei Jogú Város Polgármesteri Hivatala (Szekszárd, Béla király tér 8.) </w:t>
      </w:r>
      <w:r w:rsidR="004023F7">
        <w:rPr>
          <w:rFonts w:asciiTheme="minorHAnsi" w:eastAsia="Times New Roman" w:hAnsiTheme="minorHAnsi" w:cstheme="minorHAnsi"/>
          <w:lang w:eastAsia="hu-HU"/>
        </w:rPr>
        <w:t>Házasságkötő termében</w:t>
      </w:r>
      <w:r w:rsidR="00DD4E6B"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megtartott </w:t>
      </w:r>
      <w:r w:rsidR="002E118F" w:rsidRPr="00CE5652">
        <w:rPr>
          <w:rFonts w:asciiTheme="minorHAnsi" w:eastAsia="Times New Roman" w:hAnsiTheme="minorHAnsi" w:cstheme="minorHAnsi"/>
          <w:b/>
          <w:lang w:eastAsia="hu-HU"/>
        </w:rPr>
        <w:t>rend</w:t>
      </w:r>
      <w:r w:rsidR="004723D4" w:rsidRPr="00CE5652">
        <w:rPr>
          <w:rFonts w:asciiTheme="minorHAnsi" w:eastAsia="Times New Roman" w:hAnsiTheme="minorHAnsi" w:cstheme="minorHAnsi"/>
          <w:b/>
          <w:lang w:eastAsia="hu-HU"/>
        </w:rPr>
        <w:t xml:space="preserve">kívüli, </w:t>
      </w:r>
      <w:r w:rsidR="00980149" w:rsidRPr="00CE5652">
        <w:rPr>
          <w:rFonts w:asciiTheme="minorHAnsi" w:eastAsia="Times New Roman" w:hAnsiTheme="minorHAnsi" w:cstheme="minorHAnsi"/>
          <w:b/>
          <w:lang w:eastAsia="hu-HU"/>
        </w:rPr>
        <w:t>nyilvános</w:t>
      </w:r>
      <w:r w:rsidR="002E118F" w:rsidRPr="00CE5652">
        <w:rPr>
          <w:rFonts w:asciiTheme="minorHAnsi" w:eastAsia="Times New Roman" w:hAnsiTheme="minorHAnsi" w:cstheme="minorHAnsi"/>
          <w:lang w:eastAsia="hu-HU"/>
        </w:rPr>
        <w:t xml:space="preserve"> üléséről.</w:t>
      </w:r>
    </w:p>
    <w:p w14:paraId="1F46837E" w14:textId="0F30A438" w:rsidR="00B052DC" w:rsidRPr="00CE5652" w:rsidRDefault="00B052DC" w:rsidP="00FF4FFB">
      <w:pPr>
        <w:pStyle w:val="Nincstrkz"/>
        <w:jc w:val="both"/>
        <w:rPr>
          <w:rFonts w:asciiTheme="minorHAnsi" w:eastAsia="Times New Roman" w:hAnsiTheme="minorHAnsi" w:cstheme="minorHAnsi"/>
          <w:lang w:eastAsia="hu-HU"/>
        </w:rPr>
      </w:pPr>
    </w:p>
    <w:p w14:paraId="317A800A" w14:textId="77777777" w:rsidR="00B052DC" w:rsidRDefault="00B052DC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Jelen vannak: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Pr="00CE5652">
        <w:rPr>
          <w:rFonts w:asciiTheme="minorHAnsi" w:eastAsia="Times New Roman" w:hAnsiTheme="minorHAnsi" w:cstheme="minorHAnsi"/>
          <w:lang w:eastAsia="hu-HU"/>
        </w:rPr>
        <w:tab/>
        <w:t>ifj. Kovács György elnök;</w:t>
      </w:r>
    </w:p>
    <w:p w14:paraId="58E5B2B9" w14:textId="799E6912" w:rsidR="002F4416" w:rsidRPr="00CE5652" w:rsidRDefault="002F4416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ab/>
      </w:r>
      <w:r>
        <w:rPr>
          <w:rFonts w:asciiTheme="minorHAnsi" w:eastAsia="Times New Roman" w:hAnsiTheme="minorHAnsi" w:cstheme="minorHAnsi"/>
          <w:lang w:eastAsia="hu-HU"/>
        </w:rPr>
        <w:tab/>
      </w:r>
      <w:r>
        <w:rPr>
          <w:rFonts w:asciiTheme="minorHAnsi" w:eastAsia="Times New Roman" w:hAnsiTheme="minorHAnsi" w:cstheme="minorHAnsi"/>
          <w:lang w:eastAsia="hu-HU"/>
        </w:rPr>
        <w:tab/>
      </w:r>
      <w:r>
        <w:rPr>
          <w:rFonts w:asciiTheme="minorHAnsi" w:eastAsia="Times New Roman" w:hAnsiTheme="minorHAnsi" w:cstheme="minorHAnsi"/>
          <w:lang w:eastAsia="hu-HU"/>
        </w:rPr>
        <w:tab/>
      </w:r>
      <w:r>
        <w:rPr>
          <w:rFonts w:asciiTheme="minorHAnsi" w:eastAsia="Times New Roman" w:hAnsiTheme="minorHAnsi" w:cstheme="minorHAnsi"/>
          <w:lang w:eastAsia="hu-HU"/>
        </w:rPr>
        <w:tab/>
        <w:t>Kovács György képviselő</w:t>
      </w:r>
      <w:r w:rsidR="004023F7">
        <w:rPr>
          <w:rFonts w:asciiTheme="minorHAnsi" w:eastAsia="Times New Roman" w:hAnsiTheme="minorHAnsi" w:cstheme="minorHAnsi"/>
          <w:lang w:eastAsia="hu-HU"/>
        </w:rPr>
        <w:t>;</w:t>
      </w:r>
    </w:p>
    <w:p w14:paraId="3ECA0919" w14:textId="4D31D186" w:rsidR="00B052DC" w:rsidRPr="00CE5652" w:rsidRDefault="00531DE4" w:rsidP="00531DE4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 xml:space="preserve">Gyarmati </w:t>
      </w:r>
      <w:r w:rsidR="002F4416">
        <w:rPr>
          <w:rFonts w:asciiTheme="minorHAnsi" w:eastAsia="Times New Roman" w:hAnsiTheme="minorHAnsi" w:cstheme="minorHAnsi"/>
          <w:lang w:eastAsia="hu-HU"/>
        </w:rPr>
        <w:t>Géza</w:t>
      </w:r>
      <w:r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="002F4416">
        <w:rPr>
          <w:rFonts w:asciiTheme="minorHAnsi" w:eastAsia="Times New Roman" w:hAnsiTheme="minorHAnsi" w:cstheme="minorHAnsi"/>
          <w:lang w:eastAsia="hu-HU"/>
        </w:rPr>
        <w:t>képviselő</w:t>
      </w:r>
      <w:r w:rsidR="004023F7">
        <w:rPr>
          <w:rFonts w:asciiTheme="minorHAnsi" w:eastAsia="Times New Roman" w:hAnsiTheme="minorHAnsi" w:cstheme="minorHAnsi"/>
          <w:lang w:eastAsia="hu-HU"/>
        </w:rPr>
        <w:t>;</w:t>
      </w:r>
    </w:p>
    <w:p w14:paraId="57100691" w14:textId="6BDEBEF0" w:rsidR="000B2C47" w:rsidRPr="00CE5652" w:rsidRDefault="00531DE4" w:rsidP="000B2C47">
      <w:pPr>
        <w:spacing w:after="0" w:line="240" w:lineRule="auto"/>
        <w:ind w:left="2830" w:firstLine="708"/>
        <w:jc w:val="both"/>
        <w:rPr>
          <w:rFonts w:asciiTheme="minorHAnsi" w:eastAsia="Times New Roman" w:hAnsiTheme="minorHAnsi" w:cstheme="minorHAnsi"/>
          <w:lang w:eastAsia="hu-HU"/>
        </w:rPr>
      </w:pPr>
      <w:bookmarkStart w:id="0" w:name="_Hlk146013794"/>
      <w:r w:rsidRPr="00CE5652">
        <w:rPr>
          <w:rFonts w:asciiTheme="minorHAnsi" w:eastAsia="Times New Roman" w:hAnsiTheme="minorHAnsi" w:cstheme="minorHAnsi"/>
          <w:lang w:eastAsia="hu-HU"/>
        </w:rPr>
        <w:t xml:space="preserve">Kovács </w:t>
      </w:r>
      <w:r w:rsidR="00363623" w:rsidRPr="00CE5652">
        <w:rPr>
          <w:rFonts w:asciiTheme="minorHAnsi" w:eastAsia="Times New Roman" w:hAnsiTheme="minorHAnsi" w:cstheme="minorHAnsi"/>
          <w:lang w:eastAsia="hu-HU"/>
        </w:rPr>
        <w:t>Krisztián</w:t>
      </w:r>
      <w:r w:rsidRPr="00CE5652">
        <w:rPr>
          <w:rFonts w:asciiTheme="minorHAnsi" w:eastAsia="Times New Roman" w:hAnsiTheme="minorHAnsi" w:cstheme="minorHAnsi"/>
          <w:lang w:eastAsia="hu-HU"/>
        </w:rPr>
        <w:t xml:space="preserve"> képviselő</w:t>
      </w:r>
      <w:r w:rsidR="000B2C47" w:rsidRPr="00CE5652">
        <w:rPr>
          <w:rFonts w:asciiTheme="minorHAnsi" w:eastAsia="Times New Roman" w:hAnsiTheme="minorHAnsi" w:cstheme="minorHAnsi"/>
          <w:lang w:eastAsia="hu-HU"/>
        </w:rPr>
        <w:t>;</w:t>
      </w:r>
    </w:p>
    <w:bookmarkEnd w:id="0"/>
    <w:p w14:paraId="5D7DB73F" w14:textId="0CE32BE3" w:rsidR="00FF4FFB" w:rsidRPr="00CE5652" w:rsidRDefault="00FF4FFB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5087383E" w14:textId="2FCB1F19" w:rsidR="00531DE4" w:rsidRPr="00CE5652" w:rsidRDefault="0026256A" w:rsidP="000B2C47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Távolmaradását jelezte:</w:t>
      </w:r>
      <w:r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="002F4416">
        <w:rPr>
          <w:rFonts w:asciiTheme="minorHAnsi" w:eastAsia="Times New Roman" w:hAnsiTheme="minorHAnsi" w:cstheme="minorHAnsi"/>
          <w:lang w:eastAsia="hu-HU"/>
        </w:rPr>
        <w:tab/>
      </w:r>
      <w:r w:rsidR="00531DE4" w:rsidRPr="00CE5652">
        <w:rPr>
          <w:rFonts w:asciiTheme="minorHAnsi" w:eastAsia="Times New Roman" w:hAnsiTheme="minorHAnsi" w:cstheme="minorHAnsi"/>
          <w:lang w:eastAsia="hu-HU"/>
        </w:rPr>
        <w:t xml:space="preserve">Gyarmati </w:t>
      </w:r>
      <w:r w:rsidR="002F4416">
        <w:rPr>
          <w:rFonts w:asciiTheme="minorHAnsi" w:eastAsia="Times New Roman" w:hAnsiTheme="minorHAnsi" w:cstheme="minorHAnsi"/>
          <w:lang w:eastAsia="hu-HU"/>
        </w:rPr>
        <w:t>Gábor</w:t>
      </w:r>
      <w:r w:rsidR="00531DE4"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="002F4416">
        <w:rPr>
          <w:rFonts w:asciiTheme="minorHAnsi" w:eastAsia="Times New Roman" w:hAnsiTheme="minorHAnsi" w:cstheme="minorHAnsi"/>
          <w:lang w:eastAsia="hu-HU"/>
        </w:rPr>
        <w:t>elnökhelyettes</w:t>
      </w:r>
      <w:r w:rsidR="00504146" w:rsidRPr="00CE5652">
        <w:rPr>
          <w:rFonts w:asciiTheme="minorHAnsi" w:eastAsia="Times New Roman" w:hAnsiTheme="minorHAnsi" w:cstheme="minorHAnsi"/>
          <w:lang w:eastAsia="hu-HU"/>
        </w:rPr>
        <w:t>;</w:t>
      </w:r>
    </w:p>
    <w:p w14:paraId="5F6D7C78" w14:textId="77777777" w:rsidR="0026256A" w:rsidRPr="00CE5652" w:rsidRDefault="0026256A" w:rsidP="0026256A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4ED8D55" w14:textId="38F430FE" w:rsidR="00C00495" w:rsidRPr="00CE5652" w:rsidRDefault="00B052DC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Tanácskozási joggal megjelent:</w:t>
      </w:r>
      <w:r w:rsidRPr="00CE5652">
        <w:rPr>
          <w:rFonts w:asciiTheme="minorHAnsi" w:eastAsia="Times New Roman" w:hAnsiTheme="minorHAnsi" w:cstheme="minorHAnsi"/>
          <w:lang w:eastAsia="hu-HU"/>
        </w:rPr>
        <w:tab/>
      </w:r>
      <w:r w:rsidR="00D80EA8" w:rsidRPr="00CE5652">
        <w:rPr>
          <w:rFonts w:asciiTheme="minorHAnsi" w:eastAsia="Times New Roman" w:hAnsiTheme="minorHAnsi" w:cstheme="minorHAnsi"/>
          <w:lang w:eastAsia="hu-HU"/>
        </w:rPr>
        <w:t>dr.</w:t>
      </w:r>
      <w:r w:rsidR="00363623" w:rsidRPr="00CE5652">
        <w:rPr>
          <w:rFonts w:asciiTheme="minorHAnsi" w:eastAsia="Times New Roman" w:hAnsiTheme="minorHAnsi" w:cstheme="minorHAnsi"/>
          <w:lang w:eastAsia="hu-HU"/>
        </w:rPr>
        <w:t xml:space="preserve">  </w:t>
      </w:r>
      <w:r w:rsidR="00624B3B" w:rsidRPr="00CE5652">
        <w:rPr>
          <w:rFonts w:asciiTheme="minorHAnsi" w:eastAsia="Times New Roman" w:hAnsiTheme="minorHAnsi" w:cstheme="minorHAnsi"/>
          <w:lang w:eastAsia="hu-HU"/>
        </w:rPr>
        <w:t>Holczer Mónika</w:t>
      </w:r>
      <w:r w:rsidR="006D33B5" w:rsidRPr="00CE5652">
        <w:rPr>
          <w:rFonts w:asciiTheme="minorHAnsi" w:eastAsia="Times New Roman" w:hAnsiTheme="minorHAnsi" w:cstheme="minorHAnsi"/>
          <w:lang w:eastAsia="hu-HU"/>
        </w:rPr>
        <w:t xml:space="preserve"> </w:t>
      </w:r>
      <w:r w:rsidR="004023F7" w:rsidRPr="00CE5652">
        <w:rPr>
          <w:rFonts w:asciiTheme="minorHAnsi" w:eastAsia="Times New Roman" w:hAnsiTheme="minorHAnsi" w:cstheme="minorHAnsi"/>
          <w:lang w:eastAsia="hu-HU"/>
        </w:rPr>
        <w:t>igazgatóságvezető (</w:t>
      </w:r>
      <w:r w:rsidR="0042308E" w:rsidRPr="00CE5652">
        <w:rPr>
          <w:rFonts w:asciiTheme="minorHAnsi" w:eastAsia="Times New Roman" w:hAnsiTheme="minorHAnsi" w:cstheme="minorHAnsi"/>
          <w:lang w:eastAsia="hu-HU"/>
        </w:rPr>
        <w:t>A jegyző megbízásából jegyzői megbízottként)</w:t>
      </w:r>
      <w:r w:rsidR="004023F7">
        <w:rPr>
          <w:rFonts w:asciiTheme="minorHAnsi" w:eastAsia="Times New Roman" w:hAnsiTheme="minorHAnsi" w:cstheme="minorHAnsi"/>
          <w:lang w:eastAsia="hu-HU"/>
        </w:rPr>
        <w:t>;</w:t>
      </w:r>
    </w:p>
    <w:p w14:paraId="6E5F04EF" w14:textId="085B51DD" w:rsidR="00DD3809" w:rsidRPr="00CE5652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0B2C47" w:rsidRPr="00CE5652">
        <w:rPr>
          <w:rFonts w:asciiTheme="minorHAnsi" w:eastAsia="Times New Roman" w:hAnsiTheme="minorHAnsi" w:cstheme="minorHAnsi"/>
          <w:lang w:eastAsia="hu-HU"/>
        </w:rPr>
        <w:t>Szántóné Karl Rita osztályvezető;</w:t>
      </w:r>
    </w:p>
    <w:p w14:paraId="32603446" w14:textId="2B22FA7B" w:rsidR="000B2C47" w:rsidRDefault="000B2C47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ab/>
        <w:t>Tarnóy Adrienn költségvetési és pénzügyi ügyintéző;</w:t>
      </w:r>
    </w:p>
    <w:p w14:paraId="46322046" w14:textId="56EC86AB" w:rsidR="002F4416" w:rsidRPr="00CE5652" w:rsidRDefault="002F4416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lang w:eastAsia="hu-HU"/>
        </w:rPr>
        <w:tab/>
        <w:t>dr. Horváth Annamária köznevelési referens</w:t>
      </w:r>
      <w:r w:rsidR="004023F7">
        <w:rPr>
          <w:rFonts w:asciiTheme="minorHAnsi" w:eastAsia="Times New Roman" w:hAnsiTheme="minorHAnsi" w:cstheme="minorHAnsi"/>
          <w:lang w:eastAsia="hu-HU"/>
        </w:rPr>
        <w:t>;</w:t>
      </w:r>
    </w:p>
    <w:p w14:paraId="078A502F" w14:textId="31F383C7" w:rsidR="00DD3809" w:rsidRPr="00CE5652" w:rsidRDefault="00DD3809" w:rsidP="00FF4FFB">
      <w:pPr>
        <w:spacing w:after="0" w:line="240" w:lineRule="auto"/>
        <w:ind w:left="3540" w:hanging="3540"/>
        <w:jc w:val="both"/>
        <w:rPr>
          <w:rFonts w:asciiTheme="minorHAnsi" w:eastAsia="Times New Roman" w:hAnsiTheme="minorHAnsi" w:cstheme="minorHAnsi"/>
          <w:lang w:eastAsia="hu-HU"/>
        </w:rPr>
      </w:pPr>
      <w:r w:rsidRPr="00CE5652">
        <w:rPr>
          <w:rFonts w:asciiTheme="minorHAnsi" w:eastAsia="Times New Roman" w:hAnsiTheme="minorHAnsi" w:cstheme="minorHAnsi"/>
          <w:lang w:eastAsia="hu-HU"/>
        </w:rPr>
        <w:tab/>
        <w:t>Kovács Klaudia adminisztrátor</w:t>
      </w:r>
      <w:r w:rsidR="00BC2427" w:rsidRPr="00CE5652">
        <w:rPr>
          <w:rFonts w:asciiTheme="minorHAnsi" w:eastAsia="Times New Roman" w:hAnsiTheme="minorHAnsi" w:cstheme="minorHAnsi"/>
          <w:lang w:eastAsia="hu-HU"/>
        </w:rPr>
        <w:t>.</w:t>
      </w:r>
    </w:p>
    <w:p w14:paraId="5E3015D4" w14:textId="37924BA2" w:rsidR="002E118F" w:rsidRPr="00CE565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6920FA46" w14:textId="55B48429" w:rsidR="0026256A" w:rsidRPr="00CE5652" w:rsidRDefault="002E118F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4B17C3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köszönti a megjelenteket,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megállapítja, hogy az ülésen</w:t>
      </w:r>
      <w:r w:rsidR="002F4416">
        <w:rPr>
          <w:rFonts w:asciiTheme="minorHAnsi" w:eastAsia="Times New Roman" w:hAnsiTheme="minorHAnsi" w:cstheme="minorHAnsi"/>
          <w:b/>
          <w:i/>
          <w:lang w:eastAsia="hu-HU"/>
        </w:rPr>
        <w:t xml:space="preserve"> 4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fő képviselő megjelent, a </w:t>
      </w:r>
      <w:r w:rsidR="001A5615" w:rsidRPr="00CE5652">
        <w:rPr>
          <w:rFonts w:asciiTheme="minorHAnsi" w:eastAsia="Times New Roman" w:hAnsiTheme="minorHAnsi" w:cstheme="minorHAnsi"/>
          <w:b/>
          <w:i/>
          <w:lang w:eastAsia="hu-HU"/>
        </w:rPr>
        <w:t>Szekszárdi R</w:t>
      </w:r>
      <w:r w:rsidR="00350072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oma </w:t>
      </w:r>
      <w:r w:rsidR="001A5615" w:rsidRPr="00CE5652">
        <w:rPr>
          <w:rFonts w:asciiTheme="minorHAnsi" w:eastAsia="Times New Roman" w:hAnsiTheme="minorHAnsi" w:cstheme="minorHAnsi"/>
          <w:b/>
          <w:i/>
          <w:lang w:eastAsia="hu-HU"/>
        </w:rPr>
        <w:t>Nemzetiségi Ö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nkormányzat képviselő-testü</w:t>
      </w:r>
      <w:r w:rsidR="006D33B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lete határozatképes. </w:t>
      </w:r>
      <w:r w:rsidR="00504146" w:rsidRPr="00CE5652">
        <w:rPr>
          <w:rFonts w:asciiTheme="minorHAnsi" w:eastAsia="Times New Roman" w:hAnsiTheme="minorHAnsi" w:cstheme="minorHAnsi"/>
          <w:b/>
          <w:i/>
          <w:lang w:eastAsia="hu-HU"/>
        </w:rPr>
        <w:t>Az elnök</w:t>
      </w:r>
      <w:r w:rsidR="006D33B5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42308E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9 </w:t>
      </w:r>
      <w:r w:rsidR="004023F7">
        <w:rPr>
          <w:rFonts w:asciiTheme="minorHAnsi" w:eastAsia="Times New Roman" w:hAnsiTheme="minorHAnsi" w:cstheme="minorHAnsi"/>
          <w:b/>
          <w:i/>
          <w:lang w:eastAsia="hu-HU"/>
        </w:rPr>
        <w:t xml:space="preserve">órakor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megnyitja az ülést.</w:t>
      </w:r>
    </w:p>
    <w:p w14:paraId="5DA9CA0C" w14:textId="77777777" w:rsidR="00531DE4" w:rsidRPr="00CE5652" w:rsidRDefault="00531DE4" w:rsidP="00FF4FF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2E7DC0D" w14:textId="0749C09D" w:rsidR="008422C1" w:rsidRPr="00CE5652" w:rsidRDefault="00624B3B" w:rsidP="004723D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Az elnök 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>szavazásra teszi fel az ülés napirend</w:t>
      </w:r>
      <w:r w:rsidR="00C00495" w:rsidRPr="00CE5652">
        <w:rPr>
          <w:rFonts w:asciiTheme="minorHAnsi" w:eastAsia="Times New Roman" w:hAnsiTheme="minorHAnsi" w:cstheme="minorHAnsi"/>
          <w:b/>
          <w:i/>
          <w:lang w:eastAsia="hu-HU"/>
        </w:rPr>
        <w:t>jé</w:t>
      </w:r>
      <w:r w:rsidR="0026256A" w:rsidRPr="00CE5652">
        <w:rPr>
          <w:rFonts w:asciiTheme="minorHAnsi" w:eastAsia="Times New Roman" w:hAnsiTheme="minorHAnsi" w:cstheme="minorHAnsi"/>
          <w:b/>
          <w:i/>
          <w:lang w:eastAsia="hu-HU"/>
        </w:rPr>
        <w:t>nek elfogadására vonatkozó javaslato</w:t>
      </w:r>
      <w:r w:rsidR="00110B24" w:rsidRPr="00CE5652">
        <w:rPr>
          <w:rFonts w:asciiTheme="minorHAnsi" w:eastAsia="Times New Roman" w:hAnsiTheme="minorHAnsi" w:cstheme="minorHAnsi"/>
          <w:b/>
          <w:i/>
          <w:lang w:eastAsia="hu-HU"/>
        </w:rPr>
        <w:t>t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>, melyet a testület</w:t>
      </w:r>
      <w:r w:rsidR="002F4416">
        <w:rPr>
          <w:rFonts w:asciiTheme="minorHAnsi" w:eastAsia="Times New Roman" w:hAnsiTheme="minorHAnsi" w:cstheme="minorHAnsi"/>
          <w:b/>
          <w:i/>
          <w:lang w:eastAsia="hu-HU"/>
        </w:rPr>
        <w:t xml:space="preserve"> 4</w:t>
      </w:r>
      <w:r w:rsidR="00385CFB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>igen szavazattal, egyhangúlag elfogadott, és a következő napirendet állapította meg:</w:t>
      </w:r>
    </w:p>
    <w:p w14:paraId="7FCA52E8" w14:textId="77777777" w:rsidR="002F4416" w:rsidRDefault="002F4416" w:rsidP="002F44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70B70A0D" w14:textId="7357865B" w:rsidR="006D33B5" w:rsidRPr="00CE5652" w:rsidRDefault="000F437E" w:rsidP="002F4416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CE5652">
        <w:rPr>
          <w:rFonts w:asciiTheme="minorHAnsi" w:hAnsiTheme="minorHAnsi" w:cstheme="minorHAnsi"/>
          <w:b/>
        </w:rPr>
        <w:t>Napirend</w:t>
      </w:r>
    </w:p>
    <w:p w14:paraId="3D6B01D3" w14:textId="77777777" w:rsidR="0042308E" w:rsidRPr="00CE5652" w:rsidRDefault="0042308E" w:rsidP="00385CFB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2DED8CEB" w14:textId="77777777" w:rsidR="002F4416" w:rsidRPr="002F4416" w:rsidRDefault="002F4416" w:rsidP="002F4416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bookmarkStart w:id="1" w:name="_Hlk160433418"/>
      <w:bookmarkStart w:id="2" w:name="_Hlk128326872"/>
      <w:r w:rsidRPr="002F4416">
        <w:rPr>
          <w:rFonts w:asciiTheme="minorHAnsi" w:hAnsiTheme="minorHAnsi" w:cstheme="minorHAnsi"/>
          <w:bCs/>
          <w:i/>
          <w:iCs/>
          <w:u w:val="single"/>
        </w:rPr>
        <w:t>1.napirendi pont:</w:t>
      </w:r>
    </w:p>
    <w:p w14:paraId="0D43D250" w14:textId="77777777" w:rsidR="002F4416" w:rsidRPr="002F4416" w:rsidRDefault="002F4416" w:rsidP="002F4416">
      <w:pPr>
        <w:spacing w:after="0" w:line="240" w:lineRule="auto"/>
        <w:jc w:val="both"/>
        <w:rPr>
          <w:b/>
          <w:iCs/>
          <w:u w:val="single"/>
        </w:rPr>
      </w:pPr>
      <w:r w:rsidRPr="002F4416">
        <w:rPr>
          <w:b/>
          <w:iCs/>
          <w:u w:val="single"/>
        </w:rPr>
        <w:t xml:space="preserve">Véleményezési jog gyakorlása Szekszárd Megyei Jogú Város Önkormányzata óvodáinak tervezett átszervezésére vonatkozóan </w:t>
      </w:r>
    </w:p>
    <w:p w14:paraId="7DE810B7" w14:textId="77777777" w:rsidR="002F4416" w:rsidRPr="002F4416" w:rsidRDefault="002F4416" w:rsidP="002F4416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2F4416">
        <w:rPr>
          <w:bCs/>
          <w:iCs/>
        </w:rPr>
        <w:t>(5. számú előterjesztés)</w:t>
      </w:r>
    </w:p>
    <w:p w14:paraId="4AD62B86" w14:textId="77777777" w:rsidR="002F4416" w:rsidRPr="002F4416" w:rsidRDefault="002F4416" w:rsidP="002F4416">
      <w:pPr>
        <w:spacing w:after="0" w:line="240" w:lineRule="auto"/>
        <w:ind w:firstLine="3"/>
        <w:jc w:val="both"/>
        <w:rPr>
          <w:lang w:eastAsia="hu-HU"/>
        </w:rPr>
      </w:pPr>
      <w:r w:rsidRPr="002F4416">
        <w:rPr>
          <w:b/>
          <w:lang w:eastAsia="hu-HU"/>
        </w:rPr>
        <w:t xml:space="preserve">Előterjesztő: </w:t>
      </w:r>
      <w:r w:rsidRPr="002F4416">
        <w:rPr>
          <w:bCs/>
          <w:lang w:eastAsia="hu-HU"/>
        </w:rPr>
        <w:t>Ifj.</w:t>
      </w:r>
      <w:r w:rsidRPr="002F4416">
        <w:rPr>
          <w:lang w:eastAsia="hu-HU"/>
        </w:rPr>
        <w:t>Kovács György elnök</w:t>
      </w:r>
    </w:p>
    <w:p w14:paraId="15509504" w14:textId="77777777" w:rsidR="002F4416" w:rsidRPr="002F4416" w:rsidRDefault="002F4416" w:rsidP="002F4416">
      <w:pPr>
        <w:spacing w:after="0" w:line="240" w:lineRule="auto"/>
        <w:ind w:firstLine="3"/>
        <w:jc w:val="both"/>
        <w:rPr>
          <w:lang w:eastAsia="hu-HU"/>
        </w:rPr>
      </w:pPr>
      <w:r w:rsidRPr="002F4416">
        <w:rPr>
          <w:b/>
          <w:bCs/>
          <w:lang w:eastAsia="hu-HU"/>
        </w:rPr>
        <w:t>Előadó:</w:t>
      </w:r>
      <w:r w:rsidRPr="002F4416">
        <w:rPr>
          <w:lang w:eastAsia="hu-HU"/>
        </w:rPr>
        <w:t xml:space="preserve"> dr. Horváth Annamária köznevelési referens</w:t>
      </w:r>
    </w:p>
    <w:bookmarkEnd w:id="1"/>
    <w:p w14:paraId="4F716C0E" w14:textId="77777777" w:rsidR="002F4416" w:rsidRPr="002F4416" w:rsidRDefault="002F4416" w:rsidP="002F4416">
      <w:pPr>
        <w:spacing w:after="0" w:line="240" w:lineRule="auto"/>
        <w:ind w:firstLine="3"/>
        <w:jc w:val="both"/>
        <w:rPr>
          <w:lang w:eastAsia="hu-HU"/>
        </w:rPr>
      </w:pPr>
    </w:p>
    <w:p w14:paraId="4D4B385E" w14:textId="77777777" w:rsidR="002F4416" w:rsidRPr="002F4416" w:rsidRDefault="002F4416" w:rsidP="002F4416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2F4416">
        <w:rPr>
          <w:rFonts w:asciiTheme="minorHAnsi" w:hAnsiTheme="minorHAnsi" w:cstheme="minorHAnsi"/>
          <w:bCs/>
          <w:i/>
          <w:iCs/>
          <w:u w:val="single"/>
        </w:rPr>
        <w:t>2.napirendi pont:</w:t>
      </w:r>
    </w:p>
    <w:p w14:paraId="59BE3B79" w14:textId="77777777" w:rsidR="002F4416" w:rsidRPr="002F4416" w:rsidRDefault="002F4416" w:rsidP="002F4416">
      <w:pPr>
        <w:spacing w:after="0" w:line="240" w:lineRule="auto"/>
        <w:jc w:val="both"/>
        <w:rPr>
          <w:rFonts w:eastAsia="Times New Roman"/>
          <w:lang w:eastAsia="hu-HU"/>
        </w:rPr>
      </w:pPr>
      <w:r w:rsidRPr="002F4416">
        <w:rPr>
          <w:rFonts w:eastAsia="Times New Roman" w:cstheme="minorHAnsi"/>
          <w:b/>
          <w:u w:val="single"/>
          <w:lang w:eastAsia="hu-HU"/>
        </w:rPr>
        <w:t>Szekszárd Megyei Jogú Város Önkormányzata közgyűlésének …/2024.(…) önkormányzati rendelete Szekszárd Megyei Jogú Város Önkormányzata 2024. évi költségvetéséről (tervezet)</w:t>
      </w:r>
      <w:r w:rsidRPr="002F4416">
        <w:rPr>
          <w:rFonts w:eastAsia="Times New Roman"/>
          <w:lang w:eastAsia="hu-HU"/>
        </w:rPr>
        <w:t>- közgyűlési előterjesztés véleményezése</w:t>
      </w:r>
    </w:p>
    <w:p w14:paraId="71FC7C2D" w14:textId="77777777" w:rsidR="002F4416" w:rsidRPr="002F4416" w:rsidRDefault="002F4416" w:rsidP="002F4416">
      <w:pPr>
        <w:spacing w:after="0" w:line="240" w:lineRule="auto"/>
        <w:jc w:val="both"/>
        <w:rPr>
          <w:rFonts w:eastAsia="Times New Roman" w:cs="Calibri"/>
          <w:b/>
          <w:i/>
          <w:iCs/>
          <w:u w:val="single"/>
          <w:lang w:eastAsia="hu-HU"/>
        </w:rPr>
      </w:pPr>
      <w:r w:rsidRPr="002F4416">
        <w:rPr>
          <w:rFonts w:eastAsia="Times New Roman"/>
          <w:lang w:eastAsia="hu-HU"/>
        </w:rPr>
        <w:t xml:space="preserve">(44. számú közgyűlési előterjesztés) </w:t>
      </w:r>
    </w:p>
    <w:p w14:paraId="7E34C7C6" w14:textId="77777777" w:rsidR="002F4416" w:rsidRPr="002F4416" w:rsidRDefault="002F4416" w:rsidP="002F4416">
      <w:pPr>
        <w:spacing w:after="0" w:line="240" w:lineRule="auto"/>
        <w:rPr>
          <w:rFonts w:eastAsia="Times New Roman"/>
          <w:lang w:eastAsia="hu-HU"/>
        </w:rPr>
      </w:pPr>
      <w:r w:rsidRPr="002F4416">
        <w:rPr>
          <w:rFonts w:eastAsia="Times New Roman"/>
          <w:b/>
          <w:lang w:eastAsia="hu-HU"/>
        </w:rPr>
        <w:t>Előterjesztő:</w:t>
      </w:r>
      <w:r w:rsidRPr="002F4416">
        <w:rPr>
          <w:rFonts w:eastAsia="Times New Roman"/>
          <w:lang w:eastAsia="hu-HU"/>
        </w:rPr>
        <w:t xml:space="preserve"> Gyurkovics János alpolgármester</w:t>
      </w:r>
    </w:p>
    <w:p w14:paraId="49E0F9D4" w14:textId="77777777" w:rsidR="002F4416" w:rsidRPr="002F4416" w:rsidRDefault="002F4416" w:rsidP="002F4416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2F4416">
        <w:rPr>
          <w:rFonts w:eastAsia="Times New Roman"/>
          <w:b/>
          <w:lang w:eastAsia="hu-HU"/>
        </w:rPr>
        <w:t>Előadó:</w:t>
      </w:r>
      <w:r w:rsidRPr="002F4416">
        <w:rPr>
          <w:rFonts w:eastAsia="Times New Roman"/>
          <w:lang w:eastAsia="hu-HU"/>
        </w:rPr>
        <w:t xml:space="preserve"> Szántóné Karl Rita osztályvezető</w:t>
      </w:r>
    </w:p>
    <w:p w14:paraId="56DD2071" w14:textId="77777777" w:rsidR="002F4416" w:rsidRPr="002F4416" w:rsidRDefault="002F4416" w:rsidP="002F4416">
      <w:pPr>
        <w:spacing w:after="0" w:line="240" w:lineRule="auto"/>
        <w:jc w:val="both"/>
        <w:rPr>
          <w:lang w:eastAsia="hu-HU"/>
        </w:rPr>
      </w:pPr>
    </w:p>
    <w:p w14:paraId="7C327480" w14:textId="77777777" w:rsidR="002F4416" w:rsidRPr="002F4416" w:rsidRDefault="002F4416" w:rsidP="002F4416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u w:val="single"/>
        </w:rPr>
      </w:pPr>
      <w:bookmarkStart w:id="3" w:name="_Hlk135206749"/>
      <w:r w:rsidRPr="002F4416">
        <w:rPr>
          <w:rFonts w:asciiTheme="minorHAnsi" w:eastAsiaTheme="minorHAnsi" w:hAnsiTheme="minorHAnsi" w:cstheme="minorHAnsi"/>
          <w:i/>
          <w:u w:val="single"/>
        </w:rPr>
        <w:t>3. napirendi pont:</w:t>
      </w:r>
    </w:p>
    <w:p w14:paraId="36AC5075" w14:textId="77777777" w:rsidR="002F4416" w:rsidRPr="002F4416" w:rsidRDefault="002F4416" w:rsidP="002F4416">
      <w:pPr>
        <w:spacing w:after="0" w:line="240" w:lineRule="auto"/>
        <w:ind w:firstLine="3"/>
        <w:jc w:val="both"/>
        <w:rPr>
          <w:b/>
          <w:u w:val="single"/>
        </w:rPr>
      </w:pPr>
      <w:r w:rsidRPr="002F4416">
        <w:rPr>
          <w:b/>
          <w:u w:val="single"/>
        </w:rPr>
        <w:t>Javaslat a Szekszárdi Roma Nemzetiségi Önkormányzat 2024. évi költségvetésének elfogadására</w:t>
      </w:r>
    </w:p>
    <w:p w14:paraId="0B975905" w14:textId="77777777" w:rsidR="002F4416" w:rsidRPr="002F4416" w:rsidRDefault="002F4416" w:rsidP="002F4416">
      <w:pPr>
        <w:spacing w:after="0" w:line="240" w:lineRule="auto"/>
        <w:ind w:firstLine="3"/>
        <w:jc w:val="both"/>
        <w:rPr>
          <w:rFonts w:asciiTheme="minorHAnsi" w:hAnsiTheme="minorHAnsi" w:cstheme="minorHAnsi"/>
          <w:lang w:eastAsia="hu-HU"/>
        </w:rPr>
      </w:pPr>
      <w:r w:rsidRPr="002F4416">
        <w:rPr>
          <w:rFonts w:asciiTheme="minorHAnsi" w:hAnsiTheme="minorHAnsi" w:cstheme="minorHAnsi"/>
          <w:lang w:eastAsia="hu-HU"/>
        </w:rPr>
        <w:t>(1. számú előterjesztés)</w:t>
      </w:r>
    </w:p>
    <w:p w14:paraId="483ED75A" w14:textId="77777777" w:rsidR="002F4416" w:rsidRPr="002F4416" w:rsidRDefault="002F4416" w:rsidP="002F4416">
      <w:pPr>
        <w:spacing w:after="0" w:line="240" w:lineRule="auto"/>
        <w:ind w:firstLine="3"/>
        <w:jc w:val="both"/>
        <w:rPr>
          <w:lang w:eastAsia="hu-HU"/>
        </w:rPr>
      </w:pPr>
      <w:r w:rsidRPr="002F4416">
        <w:rPr>
          <w:b/>
          <w:lang w:eastAsia="hu-HU"/>
        </w:rPr>
        <w:t xml:space="preserve">Előterjesztő: </w:t>
      </w:r>
      <w:r w:rsidRPr="002F4416">
        <w:rPr>
          <w:bCs/>
          <w:lang w:eastAsia="hu-HU"/>
        </w:rPr>
        <w:t>ifj. Kovács György elnök</w:t>
      </w:r>
    </w:p>
    <w:p w14:paraId="2DD87CED" w14:textId="77777777" w:rsidR="002F4416" w:rsidRPr="002F4416" w:rsidRDefault="002F4416" w:rsidP="002F4416">
      <w:pPr>
        <w:spacing w:after="0" w:line="240" w:lineRule="auto"/>
        <w:ind w:firstLine="3"/>
        <w:jc w:val="both"/>
        <w:rPr>
          <w:bCs/>
          <w:lang w:eastAsia="hu-HU"/>
        </w:rPr>
      </w:pPr>
      <w:r w:rsidRPr="002F4416">
        <w:rPr>
          <w:b/>
          <w:bCs/>
          <w:lang w:eastAsia="hu-HU"/>
        </w:rPr>
        <w:t>Előadó:</w:t>
      </w:r>
      <w:r w:rsidRPr="002F4416">
        <w:rPr>
          <w:lang w:eastAsia="hu-HU"/>
        </w:rPr>
        <w:t xml:space="preserve"> </w:t>
      </w:r>
      <w:r w:rsidRPr="002F4416">
        <w:rPr>
          <w:bCs/>
          <w:lang w:eastAsia="hu-HU"/>
        </w:rPr>
        <w:t>Szántóné Karl Rita osztályvezető</w:t>
      </w:r>
    </w:p>
    <w:bookmarkEnd w:id="3"/>
    <w:p w14:paraId="2E252115" w14:textId="77777777" w:rsidR="00DD3809" w:rsidRPr="00CE5652" w:rsidRDefault="00DD3809" w:rsidP="004023F7">
      <w:pPr>
        <w:spacing w:after="0" w:line="240" w:lineRule="auto"/>
        <w:jc w:val="both"/>
        <w:rPr>
          <w:rFonts w:asciiTheme="minorHAnsi" w:eastAsiaTheme="minorHAnsi" w:hAnsiTheme="minorHAnsi" w:cstheme="minorHAnsi"/>
          <w:b/>
          <w:u w:val="single"/>
        </w:rPr>
      </w:pPr>
    </w:p>
    <w:bookmarkEnd w:id="2"/>
    <w:p w14:paraId="543110FB" w14:textId="70E14B39" w:rsidR="000F437E" w:rsidRPr="00CE5652" w:rsidRDefault="000F437E" w:rsidP="00FF4FFB">
      <w:pPr>
        <w:pBdr>
          <w:top w:val="single" w:sz="4" w:space="1" w:color="auto"/>
        </w:pBdr>
        <w:spacing w:after="0" w:line="240" w:lineRule="auto"/>
        <w:jc w:val="both"/>
        <w:rPr>
          <w:rFonts w:asciiTheme="minorHAnsi" w:hAnsiTheme="minorHAnsi" w:cstheme="minorHAnsi"/>
        </w:rPr>
      </w:pPr>
    </w:p>
    <w:p w14:paraId="1BD5E451" w14:textId="77777777" w:rsidR="002F4416" w:rsidRPr="002F4416" w:rsidRDefault="002F4416" w:rsidP="002F4416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2F4416">
        <w:rPr>
          <w:rFonts w:asciiTheme="minorHAnsi" w:hAnsiTheme="minorHAnsi" w:cstheme="minorHAnsi"/>
          <w:bCs/>
          <w:i/>
          <w:iCs/>
          <w:u w:val="single"/>
        </w:rPr>
        <w:lastRenderedPageBreak/>
        <w:t>1.napirendi pont:</w:t>
      </w:r>
    </w:p>
    <w:p w14:paraId="77A4AEA5" w14:textId="77777777" w:rsidR="002F4416" w:rsidRPr="002F4416" w:rsidRDefault="002F4416" w:rsidP="002F4416">
      <w:pPr>
        <w:spacing w:after="0" w:line="240" w:lineRule="auto"/>
        <w:jc w:val="both"/>
        <w:rPr>
          <w:b/>
          <w:iCs/>
          <w:u w:val="single"/>
        </w:rPr>
      </w:pPr>
      <w:r w:rsidRPr="002F4416">
        <w:rPr>
          <w:b/>
          <w:iCs/>
          <w:u w:val="single"/>
        </w:rPr>
        <w:t xml:space="preserve">Véleményezési jog gyakorlása Szekszárd Megyei Jogú Város Önkormányzata óvodáinak tervezett átszervezésére vonatkozóan </w:t>
      </w:r>
    </w:p>
    <w:p w14:paraId="03CCEB21" w14:textId="77777777" w:rsidR="002F4416" w:rsidRPr="002F4416" w:rsidRDefault="002F4416" w:rsidP="002F4416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2F4416">
        <w:rPr>
          <w:bCs/>
          <w:iCs/>
        </w:rPr>
        <w:t>(5. számú előterjesztés)</w:t>
      </w:r>
    </w:p>
    <w:p w14:paraId="6764F5C7" w14:textId="77777777" w:rsidR="002F4416" w:rsidRPr="002F4416" w:rsidRDefault="002F4416" w:rsidP="002F4416">
      <w:pPr>
        <w:spacing w:after="0" w:line="240" w:lineRule="auto"/>
        <w:ind w:firstLine="3"/>
        <w:jc w:val="both"/>
        <w:rPr>
          <w:lang w:eastAsia="hu-HU"/>
        </w:rPr>
      </w:pPr>
      <w:r w:rsidRPr="002F4416">
        <w:rPr>
          <w:b/>
          <w:lang w:eastAsia="hu-HU"/>
        </w:rPr>
        <w:t xml:space="preserve">Előterjesztő: </w:t>
      </w:r>
      <w:r w:rsidRPr="002F4416">
        <w:rPr>
          <w:bCs/>
          <w:lang w:eastAsia="hu-HU"/>
        </w:rPr>
        <w:t>Ifj.</w:t>
      </w:r>
      <w:r w:rsidRPr="002F4416">
        <w:rPr>
          <w:lang w:eastAsia="hu-HU"/>
        </w:rPr>
        <w:t>Kovács György elnök</w:t>
      </w:r>
    </w:p>
    <w:p w14:paraId="2735B441" w14:textId="77777777" w:rsidR="002F4416" w:rsidRPr="002F4416" w:rsidRDefault="002F4416" w:rsidP="002F4416">
      <w:pPr>
        <w:spacing w:after="0" w:line="240" w:lineRule="auto"/>
        <w:ind w:firstLine="3"/>
        <w:jc w:val="both"/>
        <w:rPr>
          <w:lang w:eastAsia="hu-HU"/>
        </w:rPr>
      </w:pPr>
      <w:r w:rsidRPr="002F4416">
        <w:rPr>
          <w:b/>
          <w:bCs/>
          <w:lang w:eastAsia="hu-HU"/>
        </w:rPr>
        <w:t>Előadó:</w:t>
      </w:r>
      <w:r w:rsidRPr="002F4416">
        <w:rPr>
          <w:lang w:eastAsia="hu-HU"/>
        </w:rPr>
        <w:t xml:space="preserve"> dr. Horváth Annamária köznevelési referens</w:t>
      </w:r>
    </w:p>
    <w:p w14:paraId="6D1ECDE5" w14:textId="2292A092" w:rsidR="00385CFB" w:rsidRPr="00CE5652" w:rsidRDefault="00385CFB" w:rsidP="00385CFB">
      <w:pPr>
        <w:spacing w:after="0" w:line="240" w:lineRule="auto"/>
        <w:ind w:firstLine="3"/>
        <w:jc w:val="both"/>
        <w:rPr>
          <w:lang w:eastAsia="hu-HU"/>
        </w:rPr>
      </w:pPr>
    </w:p>
    <w:p w14:paraId="41813867" w14:textId="73F89B10" w:rsidR="00624B3B" w:rsidRPr="00CE5652" w:rsidRDefault="002F4416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dr. Horváth Annamária köznevelési referens:</w:t>
      </w:r>
      <w:r w:rsidR="00DF7897" w:rsidRPr="00CE5652">
        <w:rPr>
          <w:rFonts w:asciiTheme="minorHAnsi" w:hAnsiTheme="minorHAnsi" w:cstheme="minorHAnsi"/>
        </w:rPr>
        <w:t xml:space="preserve"> </w:t>
      </w:r>
      <w:r>
        <w:rPr>
          <w:rFonts w:eastAsia="Times New Roman" w:cs="Calibri"/>
          <w:lang w:eastAsia="hu-HU"/>
        </w:rPr>
        <w:t>Tervek készültek arra vonatkozóan, hogy hogyan lehetne észszerűbbé tenni az óvodai rendszerünket, ami eléggé szétaprózott jelenleg</w:t>
      </w:r>
      <w:r w:rsidR="004723D4" w:rsidRPr="00CE5652">
        <w:rPr>
          <w:rFonts w:eastAsia="Times New Roman" w:cs="Calibri"/>
          <w:lang w:eastAsia="hu-HU"/>
        </w:rPr>
        <w:t xml:space="preserve">. </w:t>
      </w:r>
      <w:r>
        <w:rPr>
          <w:rFonts w:eastAsia="Times New Roman" w:cs="Calibri"/>
          <w:lang w:eastAsia="hu-HU"/>
        </w:rPr>
        <w:t>Az Önkormányzatnak van három óvodája, mindegyiknek több telephelye, ami azt jelenti, hogy több épületben működnek. A 2. számú Óvoda,</w:t>
      </w:r>
      <w:r w:rsidR="002C76DD">
        <w:rPr>
          <w:rFonts w:eastAsia="Times New Roman" w:cs="Calibri"/>
          <w:lang w:eastAsia="hu-HU"/>
        </w:rPr>
        <w:t xml:space="preserve"> Mérey utca, illetve a Kadarka utc</w:t>
      </w:r>
      <w:r w:rsidR="00A9458C">
        <w:rPr>
          <w:rFonts w:eastAsia="Times New Roman" w:cs="Calibri"/>
          <w:lang w:eastAsia="hu-HU"/>
        </w:rPr>
        <w:t>ában, a</w:t>
      </w:r>
      <w:r w:rsidR="002C76DD">
        <w:rPr>
          <w:rFonts w:eastAsia="Times New Roman" w:cs="Calibri"/>
          <w:lang w:eastAsia="hu-HU"/>
        </w:rPr>
        <w:t xml:space="preserve">z 1. számú Óvoda, ők a Kölcsey, </w:t>
      </w:r>
      <w:proofErr w:type="spellStart"/>
      <w:r w:rsidR="002C76DD">
        <w:rPr>
          <w:rFonts w:eastAsia="Times New Roman" w:cs="Calibri"/>
          <w:lang w:eastAsia="hu-HU"/>
        </w:rPr>
        <w:t>Wosinsky</w:t>
      </w:r>
      <w:proofErr w:type="spellEnd"/>
      <w:r w:rsidR="002C76DD">
        <w:rPr>
          <w:rFonts w:eastAsia="Times New Roman" w:cs="Calibri"/>
          <w:lang w:eastAsia="hu-HU"/>
        </w:rPr>
        <w:t xml:space="preserve"> lakótelepen, illetve a Bajcsy Zsilinszk</w:t>
      </w:r>
      <w:r w:rsidR="00A9458C">
        <w:rPr>
          <w:rFonts w:eastAsia="Times New Roman" w:cs="Calibri"/>
          <w:lang w:eastAsia="hu-HU"/>
        </w:rPr>
        <w:t>y</w:t>
      </w:r>
      <w:r w:rsidR="002C76DD">
        <w:rPr>
          <w:rFonts w:eastAsia="Times New Roman" w:cs="Calibri"/>
          <w:lang w:eastAsia="hu-HU"/>
        </w:rPr>
        <w:t xml:space="preserve"> utcában vannak a fasornál. Gyermeklánc Óvoda pedig a Perczel utcában, ahol a Városi Bölcsőde is van, </w:t>
      </w:r>
      <w:r w:rsidR="00A9458C">
        <w:rPr>
          <w:rFonts w:eastAsia="Times New Roman" w:cs="Calibri"/>
          <w:lang w:eastAsia="hu-HU"/>
        </w:rPr>
        <w:t xml:space="preserve">és </w:t>
      </w:r>
      <w:r w:rsidR="002C76DD">
        <w:rPr>
          <w:rFonts w:eastAsia="Times New Roman" w:cs="Calibri"/>
          <w:lang w:eastAsia="hu-HU"/>
        </w:rPr>
        <w:t>a Kecskés Ferenc utc</w:t>
      </w:r>
      <w:r w:rsidR="00A9458C">
        <w:rPr>
          <w:rFonts w:eastAsia="Times New Roman" w:cs="Calibri"/>
          <w:lang w:eastAsia="hu-HU"/>
        </w:rPr>
        <w:t xml:space="preserve">ában. </w:t>
      </w:r>
      <w:r w:rsidR="002C76DD">
        <w:rPr>
          <w:rFonts w:eastAsia="Times New Roman" w:cs="Calibri"/>
          <w:lang w:eastAsia="hu-HU"/>
        </w:rPr>
        <w:t>A</w:t>
      </w:r>
      <w:r w:rsidR="00A9458C">
        <w:rPr>
          <w:rFonts w:eastAsia="Times New Roman" w:cs="Calibri"/>
          <w:lang w:eastAsia="hu-HU"/>
        </w:rPr>
        <w:t xml:space="preserve"> Szőlőhegyi</w:t>
      </w:r>
      <w:r w:rsidR="002C76DD">
        <w:rPr>
          <w:rFonts w:eastAsia="Times New Roman" w:cs="Calibri"/>
          <w:lang w:eastAsia="hu-HU"/>
        </w:rPr>
        <w:t xml:space="preserve"> Óvoda épületet nemrég felújított</w:t>
      </w:r>
      <w:r w:rsidR="00A9458C">
        <w:rPr>
          <w:rFonts w:eastAsia="Times New Roman" w:cs="Calibri"/>
          <w:lang w:eastAsia="hu-HU"/>
        </w:rPr>
        <w:t>á</w:t>
      </w:r>
      <w:r w:rsidR="002C76DD">
        <w:rPr>
          <w:rFonts w:eastAsia="Times New Roman" w:cs="Calibri"/>
          <w:lang w:eastAsia="hu-HU"/>
        </w:rPr>
        <w:t xml:space="preserve">k pályázati pénzből, ami azt eredményezi, hogy indul két óvodai csoport és egy Minibölcsődei csoport. A Minibölcsőde már el is indult február elején. A Közgyűlés szembesült azzal, sajnos nem először, hogy Szekszárdon a születések száma csökken. Adva van egy nagy beruházás és egy születés csökkenés, illetve az épületeink különböző állapotban vannak. 2-3 éve léptünk egy csoport összevonást a 2. számú óvodában. Idén ezt kellett a Hivatalnak körbe járnia, hogy ezt hogyan is lehetne megvalósítani. A Közgyűlés a januári első ülésén úgy döntött, hogy a három óvoda helyett egyet fog létesíteni. </w:t>
      </w:r>
      <w:r w:rsidR="00D85568">
        <w:rPr>
          <w:rFonts w:eastAsia="Times New Roman" w:cs="Calibri"/>
          <w:lang w:eastAsia="hu-HU"/>
        </w:rPr>
        <w:t xml:space="preserve">Azt remélik, hogy így majd könnyebb lesz a gyerekek felvétele, elosztása, illetve a személyekkel való gazdálkodás. Az alkalmazottakat, dajkákat, óvónőket könnyebben tudják majd mozgatni, </w:t>
      </w:r>
      <w:r w:rsidR="00A9458C">
        <w:rPr>
          <w:rFonts w:eastAsia="Times New Roman" w:cs="Calibri"/>
          <w:lang w:eastAsia="hu-HU"/>
        </w:rPr>
        <w:t>ha</w:t>
      </w:r>
      <w:r w:rsidR="00D85568">
        <w:rPr>
          <w:rFonts w:eastAsia="Times New Roman" w:cs="Calibri"/>
          <w:lang w:eastAsia="hu-HU"/>
        </w:rPr>
        <w:t xml:space="preserve"> erre szükség lenne az épületek között. A Nemzetiségi Önkormányzatoknak véleményezési joga van, mert a 2. számú óvodában, illetve a Kadarkában is az Alapító Okiratban szerepel a </w:t>
      </w:r>
      <w:r w:rsidR="00A9458C">
        <w:rPr>
          <w:rFonts w:eastAsia="Times New Roman" w:cs="Calibri"/>
          <w:lang w:eastAsia="hu-HU"/>
        </w:rPr>
        <w:t>r</w:t>
      </w:r>
      <w:r w:rsidR="00D85568">
        <w:rPr>
          <w:rFonts w:eastAsia="Times New Roman" w:cs="Calibri"/>
          <w:lang w:eastAsia="hu-HU"/>
        </w:rPr>
        <w:t xml:space="preserve">oma </w:t>
      </w:r>
      <w:r w:rsidR="00A9458C">
        <w:rPr>
          <w:rFonts w:eastAsia="Times New Roman" w:cs="Calibri"/>
          <w:lang w:eastAsia="hu-HU"/>
        </w:rPr>
        <w:t>n</w:t>
      </w:r>
      <w:r w:rsidR="00D85568">
        <w:rPr>
          <w:rFonts w:eastAsia="Times New Roman" w:cs="Calibri"/>
          <w:lang w:eastAsia="hu-HU"/>
        </w:rPr>
        <w:t>emzetiségi nevelés. jelenleg nem működik, de régen volt</w:t>
      </w:r>
      <w:r w:rsidR="00A9458C">
        <w:rPr>
          <w:rFonts w:eastAsia="Times New Roman" w:cs="Calibri"/>
          <w:lang w:eastAsia="hu-HU"/>
        </w:rPr>
        <w:t>,</w:t>
      </w:r>
      <w:r w:rsidR="00D85568">
        <w:rPr>
          <w:rFonts w:eastAsia="Times New Roman" w:cs="Calibri"/>
          <w:lang w:eastAsia="hu-HU"/>
        </w:rPr>
        <w:t xml:space="preserve"> mivel most már nincs rá igény. Ezt akkor kell élesíteni, hogy ha legalább 8 szülő kéri ezt a nevelést. Jelenleg egyik épületben sincs így. Ebben kéri a Közgyűlés a támogatást, hogy ami intézmény Óvoda és Bölcsődei is lesz, létre jöhessen.</w:t>
      </w:r>
    </w:p>
    <w:p w14:paraId="77561299" w14:textId="77777777" w:rsidR="00DF7897" w:rsidRPr="00CE5652" w:rsidRDefault="00DF7897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0F1FB8C" w14:textId="77443D45" w:rsidR="00DF7897" w:rsidRDefault="00DF7897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4" w:name="_Hlk160434979"/>
      <w:r w:rsidRPr="00CE5652">
        <w:rPr>
          <w:rFonts w:asciiTheme="minorHAnsi" w:hAnsiTheme="minorHAnsi" w:cstheme="minorHAnsi"/>
          <w:b/>
          <w:bCs/>
          <w:i/>
          <w:iCs/>
        </w:rPr>
        <w:t>ifj. Kovács György elnök:</w:t>
      </w:r>
      <w:r w:rsidR="00D85568">
        <w:rPr>
          <w:rFonts w:asciiTheme="minorHAnsi" w:hAnsiTheme="minorHAnsi" w:cstheme="minorHAnsi"/>
        </w:rPr>
        <w:t xml:space="preserve"> </w:t>
      </w:r>
      <w:bookmarkEnd w:id="4"/>
      <w:r w:rsidR="00D85568">
        <w:rPr>
          <w:rFonts w:asciiTheme="minorHAnsi" w:hAnsiTheme="minorHAnsi" w:cstheme="minorHAnsi"/>
        </w:rPr>
        <w:t>Egy igazgató lesz ugye?</w:t>
      </w:r>
    </w:p>
    <w:p w14:paraId="01A33783" w14:textId="77777777" w:rsidR="00D85568" w:rsidRDefault="00D85568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42D6DDA" w14:textId="6F8EA7B8" w:rsidR="00D85568" w:rsidRDefault="00D85568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 xml:space="preserve">dr. Horváth Annamária köznevelési referens: </w:t>
      </w:r>
      <w:r>
        <w:rPr>
          <w:rFonts w:asciiTheme="minorHAnsi" w:hAnsiTheme="minorHAnsi" w:cstheme="minorHAnsi"/>
        </w:rPr>
        <w:t>Egy igazgatóval, akit majd főigazgatónak fognak hívni, de csak azért, mert ez egy úgynevezett többcélú intézmény, Óvoda és Bölcsőde.</w:t>
      </w:r>
    </w:p>
    <w:p w14:paraId="38D1A80F" w14:textId="77777777" w:rsidR="00D85568" w:rsidRDefault="00D85568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0C524D" w14:textId="2AA0F5F8" w:rsidR="00D85568" w:rsidRDefault="00D85568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5652">
        <w:rPr>
          <w:rFonts w:asciiTheme="minorHAnsi" w:hAnsiTheme="minorHAnsi" w:cstheme="minorHAnsi"/>
          <w:b/>
          <w:bCs/>
          <w:i/>
          <w:iCs/>
        </w:rPr>
        <w:t>ifj. Kovács György elnök:</w:t>
      </w:r>
      <w:r>
        <w:rPr>
          <w:rFonts w:asciiTheme="minorHAnsi" w:hAnsiTheme="minorHAnsi" w:cstheme="minorHAnsi"/>
          <w:b/>
          <w:bCs/>
          <w:i/>
          <w:iCs/>
        </w:rPr>
        <w:t xml:space="preserve"> </w:t>
      </w:r>
      <w:r>
        <w:rPr>
          <w:rFonts w:asciiTheme="minorHAnsi" w:hAnsiTheme="minorHAnsi" w:cstheme="minorHAnsi"/>
        </w:rPr>
        <w:t xml:space="preserve">Ezt akkor összesítik és nem lesz különböző </w:t>
      </w:r>
      <w:r w:rsidR="00A9458C"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>voda</w:t>
      </w:r>
      <w:r w:rsidR="00A9458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hanem egy épületben lesz az egész</w:t>
      </w:r>
      <w:r w:rsidR="00A9458C">
        <w:rPr>
          <w:rFonts w:asciiTheme="minorHAnsi" w:hAnsiTheme="minorHAnsi" w:cstheme="minorHAnsi"/>
        </w:rPr>
        <w:t>?</w:t>
      </w:r>
    </w:p>
    <w:p w14:paraId="23F4E14F" w14:textId="77777777" w:rsidR="00D85568" w:rsidRDefault="00D85568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F8FF057" w14:textId="7C0190B0" w:rsidR="00D85568" w:rsidRDefault="00D85568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dr. Holczer Mónika igazgatóságvezető:</w:t>
      </w:r>
      <w:r>
        <w:rPr>
          <w:rFonts w:asciiTheme="minorHAnsi" w:hAnsiTheme="minorHAnsi" w:cstheme="minorHAnsi"/>
        </w:rPr>
        <w:t xml:space="preserve"> </w:t>
      </w:r>
      <w:r w:rsidR="00A9458C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>em egy épületben lesz, több épület lesz</w:t>
      </w:r>
      <w:r w:rsidR="000D6ACF">
        <w:rPr>
          <w:rFonts w:asciiTheme="minorHAnsi" w:hAnsiTheme="minorHAnsi" w:cstheme="minorHAnsi"/>
        </w:rPr>
        <w:t>.</w:t>
      </w:r>
    </w:p>
    <w:p w14:paraId="54E712E4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71995D2" w14:textId="1FEC02AF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dr. Horváth Annamária köznevelési referens:</w:t>
      </w:r>
      <w:r>
        <w:rPr>
          <w:rFonts w:asciiTheme="minorHAnsi" w:hAnsiTheme="minorHAnsi" w:cstheme="minorHAnsi"/>
        </w:rPr>
        <w:t xml:space="preserve"> Több épület lesz, de csak egy főigazgató lesz.</w:t>
      </w:r>
    </w:p>
    <w:p w14:paraId="0AB294B3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21BCE8B" w14:textId="16B6D92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Gyarmati Géza képviselő:</w:t>
      </w:r>
      <w:r>
        <w:rPr>
          <w:rFonts w:asciiTheme="minorHAnsi" w:hAnsiTheme="minorHAnsi" w:cstheme="minorHAnsi"/>
        </w:rPr>
        <w:t xml:space="preserve"> Eddig a Kadarka is így működött, hogy a </w:t>
      </w:r>
      <w:proofErr w:type="spellStart"/>
      <w:r>
        <w:rPr>
          <w:rFonts w:asciiTheme="minorHAnsi" w:hAnsiTheme="minorHAnsi" w:cstheme="minorHAnsi"/>
        </w:rPr>
        <w:t>Méreyben</w:t>
      </w:r>
      <w:proofErr w:type="spellEnd"/>
      <w:r>
        <w:rPr>
          <w:rFonts w:asciiTheme="minorHAnsi" w:hAnsiTheme="minorHAnsi" w:cstheme="minorHAnsi"/>
        </w:rPr>
        <w:t xml:space="preserve"> volt az igazgató.</w:t>
      </w:r>
    </w:p>
    <w:p w14:paraId="70235F40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77A5C51" w14:textId="6318BCBA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dr. Horváth Annamária köznevelési referens:</w:t>
      </w:r>
      <w:r>
        <w:rPr>
          <w:rFonts w:asciiTheme="minorHAnsi" w:hAnsiTheme="minorHAnsi" w:cstheme="minorHAnsi"/>
        </w:rPr>
        <w:t xml:space="preserve"> Ezt mondtam az elején, hogy igazából három Óvodánk van, de legalább két vagy három épületben működik. Azt szeretné elérni a Közgyűlés, hogy egy Óvoda legyen, aminek a székhelye egy épületben legyen. A Kölcsey Óvoda lesz</w:t>
      </w:r>
      <w:r w:rsidR="00A9458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mert ez van a Város középpontjában. A többiben viszont csak telephelyek lesznek és nem lesznek igazgatók, főigazgatók, hanem csak egy főigazgató lesz és neki lesznek helyettesei.</w:t>
      </w:r>
    </w:p>
    <w:p w14:paraId="7B00CD6E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0DDD897" w14:textId="20A00C9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Gyarmati Géza képviselő:</w:t>
      </w:r>
      <w:r>
        <w:rPr>
          <w:rFonts w:asciiTheme="minorHAnsi" w:hAnsiTheme="minorHAnsi" w:cstheme="minorHAnsi"/>
        </w:rPr>
        <w:t xml:space="preserve"> Kadarkai Óvoda az ugyan úgy megmarad?</w:t>
      </w:r>
    </w:p>
    <w:p w14:paraId="73FD0FBB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7367EBD" w14:textId="49B43E48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dr. Horváth Annamária köznevelési referens:</w:t>
      </w:r>
      <w:r>
        <w:rPr>
          <w:rFonts w:asciiTheme="minorHAnsi" w:hAnsiTheme="minorHAnsi" w:cstheme="minorHAnsi"/>
        </w:rPr>
        <w:t xml:space="preserve"> Az </w:t>
      </w:r>
      <w:r w:rsidR="00A9458C"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 xml:space="preserve">vodák ugyan úgy megmaradnak, csak az </w:t>
      </w:r>
      <w:r w:rsidR="00A9458C">
        <w:rPr>
          <w:rFonts w:asciiTheme="minorHAnsi" w:hAnsiTheme="minorHAnsi" w:cstheme="minorHAnsi"/>
        </w:rPr>
        <w:t>ó</w:t>
      </w:r>
      <w:r>
        <w:rPr>
          <w:rFonts w:asciiTheme="minorHAnsi" w:hAnsiTheme="minorHAnsi" w:cstheme="minorHAnsi"/>
        </w:rPr>
        <w:t>voda lesz úgy átalakítva, hogy nem lesz önálló, hanem egy nagyobb egységnek lesz a része.</w:t>
      </w:r>
    </w:p>
    <w:p w14:paraId="65A1A038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704977E" w14:textId="71C8DF08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lastRenderedPageBreak/>
        <w:t>dr. Holczer Mónika igazgatóságvezető:</w:t>
      </w:r>
      <w:r>
        <w:rPr>
          <w:rFonts w:asciiTheme="minorHAnsi" w:hAnsiTheme="minorHAnsi" w:cstheme="minorHAnsi"/>
        </w:rPr>
        <w:t xml:space="preserve"> Itt arra tetszik gondolni, hogy most nem szüntetünk meg Óvodát, mivel ez terjedt el a Városban. Ilyen elképzelés nem lesz.</w:t>
      </w:r>
    </w:p>
    <w:p w14:paraId="753EC523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390C0A5" w14:textId="468B1C91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ifj. Kovács György elnök:</w:t>
      </w:r>
      <w:r>
        <w:rPr>
          <w:rFonts w:asciiTheme="minorHAnsi" w:hAnsiTheme="minorHAnsi" w:cstheme="minorHAnsi"/>
        </w:rPr>
        <w:t xml:space="preserve"> Igazából csak a vezetőségnél lesz változás, hogy egy legyen.</w:t>
      </w:r>
    </w:p>
    <w:p w14:paraId="10ECB7E4" w14:textId="77777777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6C1CEBC" w14:textId="152DF78A" w:rsidR="000D6ACF" w:rsidRDefault="000D6AC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dr. Horváth Annamási köznevelési referens:</w:t>
      </w:r>
      <w:r>
        <w:rPr>
          <w:rFonts w:asciiTheme="minorHAnsi" w:hAnsiTheme="minorHAnsi" w:cstheme="minorHAnsi"/>
        </w:rPr>
        <w:t xml:space="preserve"> </w:t>
      </w:r>
      <w:r w:rsidR="009A3092">
        <w:rPr>
          <w:rFonts w:asciiTheme="minorHAnsi" w:hAnsiTheme="minorHAnsi" w:cstheme="minorHAnsi"/>
        </w:rPr>
        <w:t>A telephelyek az még egy nyitott kérdés. Azt még nem tudjuk, hogy tagintézmények vagy telephelyek lesznek- e</w:t>
      </w:r>
      <w:r w:rsidR="00A9458C">
        <w:rPr>
          <w:rFonts w:asciiTheme="minorHAnsi" w:hAnsiTheme="minorHAnsi" w:cstheme="minorHAnsi"/>
        </w:rPr>
        <w:t>,</w:t>
      </w:r>
      <w:r w:rsidR="009A3092">
        <w:rPr>
          <w:rFonts w:asciiTheme="minorHAnsi" w:hAnsiTheme="minorHAnsi" w:cstheme="minorHAnsi"/>
        </w:rPr>
        <w:t xml:space="preserve"> az egy további döntés kérdése, de hogyha jól értettük</w:t>
      </w:r>
      <w:r w:rsidR="00A9458C">
        <w:rPr>
          <w:rFonts w:asciiTheme="minorHAnsi" w:hAnsiTheme="minorHAnsi" w:cstheme="minorHAnsi"/>
        </w:rPr>
        <w:t>,</w:t>
      </w:r>
      <w:r w:rsidR="009A3092">
        <w:rPr>
          <w:rFonts w:asciiTheme="minorHAnsi" w:hAnsiTheme="minorHAnsi" w:cstheme="minorHAnsi"/>
        </w:rPr>
        <w:t xml:space="preserve"> akkor telephelyeket szeretnének. Elmondom, hogy mi a különbség a tagintézmény és a telephely között. Egy intézménynek akkor is, ha több épülete van, van egy székhely intézménye. Abban az épületben van vezető, van adminisztráció, titkárság. A másik épületben vagy </w:t>
      </w:r>
      <w:proofErr w:type="gramStart"/>
      <w:r w:rsidR="00A9458C">
        <w:rPr>
          <w:rFonts w:asciiTheme="minorHAnsi" w:hAnsiTheme="minorHAnsi" w:cstheme="minorHAnsi"/>
        </w:rPr>
        <w:t>helyettes,</w:t>
      </w:r>
      <w:proofErr w:type="gramEnd"/>
      <w:r w:rsidR="009A3092">
        <w:rPr>
          <w:rFonts w:asciiTheme="minorHAnsi" w:hAnsiTheme="minorHAnsi" w:cstheme="minorHAnsi"/>
        </w:rPr>
        <w:t xml:space="preserve"> </w:t>
      </w:r>
      <w:r w:rsidR="00EB381D">
        <w:rPr>
          <w:rFonts w:asciiTheme="minorHAnsi" w:hAnsiTheme="minorHAnsi" w:cstheme="minorHAnsi"/>
        </w:rPr>
        <w:t>vagy az épület felelős tartózkodik. A távolság, ha nagyon nagy a két épület között</w:t>
      </w:r>
      <w:r w:rsidR="00A9458C">
        <w:rPr>
          <w:rFonts w:asciiTheme="minorHAnsi" w:hAnsiTheme="minorHAnsi" w:cstheme="minorHAnsi"/>
        </w:rPr>
        <w:t>,</w:t>
      </w:r>
      <w:r w:rsidR="00EB381D">
        <w:rPr>
          <w:rFonts w:asciiTheme="minorHAnsi" w:hAnsiTheme="minorHAnsi" w:cstheme="minorHAnsi"/>
        </w:rPr>
        <w:t xml:space="preserve"> esetleg másik településen lenne</w:t>
      </w:r>
      <w:r w:rsidR="00A9458C">
        <w:rPr>
          <w:rFonts w:asciiTheme="minorHAnsi" w:hAnsiTheme="minorHAnsi" w:cstheme="minorHAnsi"/>
        </w:rPr>
        <w:t>,</w:t>
      </w:r>
      <w:r w:rsidR="00EB381D">
        <w:rPr>
          <w:rFonts w:asciiTheme="minorHAnsi" w:hAnsiTheme="minorHAnsi" w:cstheme="minorHAnsi"/>
        </w:rPr>
        <w:t xml:space="preserve"> akkor azt nem biztos, hogy telephelynek neveznék, hanem tagintézménynek neveznénk és annak külön lenne egy tagintézmény vezetője. Itt most az a kérdés, hogy egy vezető legyen és ne tagintézmény vezetők</w:t>
      </w:r>
      <w:r w:rsidR="00A9458C">
        <w:rPr>
          <w:rFonts w:asciiTheme="minorHAnsi" w:hAnsiTheme="minorHAnsi" w:cstheme="minorHAnsi"/>
        </w:rPr>
        <w:t>,</w:t>
      </w:r>
      <w:r w:rsidR="00EB381D">
        <w:rPr>
          <w:rFonts w:asciiTheme="minorHAnsi" w:hAnsiTheme="minorHAnsi" w:cstheme="minorHAnsi"/>
        </w:rPr>
        <w:t xml:space="preserve"> csak helyettes legyen</w:t>
      </w:r>
      <w:r w:rsidR="00A55B0F">
        <w:rPr>
          <w:rFonts w:asciiTheme="minorHAnsi" w:hAnsiTheme="minorHAnsi" w:cstheme="minorHAnsi"/>
        </w:rPr>
        <w:t>,</w:t>
      </w:r>
      <w:r w:rsidR="00EB381D">
        <w:rPr>
          <w:rFonts w:asciiTheme="minorHAnsi" w:hAnsiTheme="minorHAnsi" w:cstheme="minorHAnsi"/>
        </w:rPr>
        <w:t xml:space="preserve"> illetve épület felelős.</w:t>
      </w:r>
    </w:p>
    <w:p w14:paraId="0E68B269" w14:textId="77777777" w:rsidR="00EB381D" w:rsidRDefault="00EB381D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50F8BC4" w14:textId="2430DAFB" w:rsidR="00EB381D" w:rsidRDefault="00EB381D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ifj. Kovács György elnök:</w:t>
      </w:r>
      <w:r>
        <w:rPr>
          <w:rFonts w:asciiTheme="minorHAnsi" w:hAnsiTheme="minorHAnsi" w:cstheme="minorHAnsi"/>
        </w:rPr>
        <w:t xml:space="preserve"> Azt esetleg lehet tudni, hogy a pozícióra van-e már valaki?</w:t>
      </w:r>
    </w:p>
    <w:p w14:paraId="177D4958" w14:textId="77777777" w:rsidR="00EB381D" w:rsidRDefault="00EB381D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247E78" w14:textId="441C5E58" w:rsidR="00EB381D" w:rsidRDefault="00EB381D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dr. Holczer Mónika igazgatóságvezető:</w:t>
      </w:r>
      <w:r>
        <w:rPr>
          <w:rFonts w:asciiTheme="minorHAnsi" w:hAnsiTheme="minorHAnsi" w:cstheme="minorHAnsi"/>
        </w:rPr>
        <w:t xml:space="preserve"> </w:t>
      </w:r>
      <w:r w:rsidR="00A9458C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zt kötelező megpályáztatni.</w:t>
      </w:r>
    </w:p>
    <w:p w14:paraId="7F473707" w14:textId="77777777" w:rsidR="00EB381D" w:rsidRDefault="00EB381D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2C74296" w14:textId="138889A4" w:rsidR="00EB381D" w:rsidRDefault="00EB381D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5B0F">
        <w:rPr>
          <w:rFonts w:asciiTheme="minorHAnsi" w:hAnsiTheme="minorHAnsi" w:cstheme="minorHAnsi"/>
          <w:b/>
          <w:bCs/>
          <w:i/>
          <w:iCs/>
        </w:rPr>
        <w:t>dr. Horváth Annamária köznevelési referens:</w:t>
      </w:r>
      <w:r>
        <w:rPr>
          <w:rFonts w:asciiTheme="minorHAnsi" w:hAnsiTheme="minorHAnsi" w:cstheme="minorHAnsi"/>
        </w:rPr>
        <w:t xml:space="preserve"> Ezt lehet úgy értelmezték sokan a Közgyűlést nézve, hogy van már vezető, de nincs még vezető. </w:t>
      </w:r>
      <w:r w:rsidR="00A55B0F">
        <w:rPr>
          <w:rFonts w:asciiTheme="minorHAnsi" w:hAnsiTheme="minorHAnsi" w:cstheme="minorHAnsi"/>
        </w:rPr>
        <w:t>Ahogy létrehozzák az intézményt</w:t>
      </w:r>
      <w:r w:rsidR="00A9458C">
        <w:rPr>
          <w:rFonts w:asciiTheme="minorHAnsi" w:hAnsiTheme="minorHAnsi" w:cstheme="minorHAnsi"/>
        </w:rPr>
        <w:t>,</w:t>
      </w:r>
      <w:r w:rsidR="00A55B0F">
        <w:rPr>
          <w:rFonts w:asciiTheme="minorHAnsi" w:hAnsiTheme="minorHAnsi" w:cstheme="minorHAnsi"/>
        </w:rPr>
        <w:t xml:space="preserve"> azonnal meg kell pályáztatni </w:t>
      </w:r>
      <w:r w:rsidR="00A9458C">
        <w:rPr>
          <w:rFonts w:asciiTheme="minorHAnsi" w:hAnsiTheme="minorHAnsi" w:cstheme="minorHAnsi"/>
        </w:rPr>
        <w:t xml:space="preserve">a </w:t>
      </w:r>
      <w:r w:rsidR="00A55B0F">
        <w:rPr>
          <w:rFonts w:asciiTheme="minorHAnsi" w:hAnsiTheme="minorHAnsi" w:cstheme="minorHAnsi"/>
        </w:rPr>
        <w:t>pozíciót. A Közgyűlés akkor ki fog írni egy főigazgatói pályázatot, amire nyilván pályázni fognak. A Közgyűlés fogja eldönteni augusztus elsejével, onnantól lenne az intézmény</w:t>
      </w:r>
      <w:r w:rsidR="00A9458C">
        <w:rPr>
          <w:rFonts w:asciiTheme="minorHAnsi" w:hAnsiTheme="minorHAnsi" w:cstheme="minorHAnsi"/>
        </w:rPr>
        <w:t>.</w:t>
      </w:r>
    </w:p>
    <w:p w14:paraId="47261B65" w14:textId="77777777" w:rsidR="00A55B0F" w:rsidRDefault="00A55B0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02C0AF7" w14:textId="17E1BFEB" w:rsidR="00A55B0F" w:rsidRDefault="00A55B0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F7F34">
        <w:rPr>
          <w:rFonts w:asciiTheme="minorHAnsi" w:hAnsiTheme="minorHAnsi" w:cstheme="minorHAnsi"/>
          <w:b/>
          <w:bCs/>
          <w:i/>
          <w:iCs/>
        </w:rPr>
        <w:t>dr. Holczer Mónika igazgatóságvezető:</w:t>
      </w:r>
      <w:r>
        <w:rPr>
          <w:rFonts w:asciiTheme="minorHAnsi" w:hAnsiTheme="minorHAnsi" w:cstheme="minorHAnsi"/>
        </w:rPr>
        <w:t xml:space="preserve"> </w:t>
      </w:r>
      <w:r w:rsidR="00A9458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pályázatot véleményezni kell a </w:t>
      </w:r>
      <w:r w:rsidR="00A9458C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emzetiségi </w:t>
      </w:r>
      <w:r w:rsidR="00A9458C">
        <w:rPr>
          <w:rFonts w:asciiTheme="minorHAnsi" w:hAnsiTheme="minorHAnsi" w:cstheme="minorHAnsi"/>
        </w:rPr>
        <w:t>ö</w:t>
      </w:r>
      <w:r>
        <w:rPr>
          <w:rFonts w:asciiTheme="minorHAnsi" w:hAnsiTheme="minorHAnsi" w:cstheme="minorHAnsi"/>
        </w:rPr>
        <w:t>nkormányzat</w:t>
      </w:r>
      <w:r w:rsidR="00A9458C">
        <w:rPr>
          <w:rFonts w:asciiTheme="minorHAnsi" w:hAnsiTheme="minorHAnsi" w:cstheme="minorHAnsi"/>
        </w:rPr>
        <w:t xml:space="preserve">nak úgyis. </w:t>
      </w:r>
      <w:r>
        <w:rPr>
          <w:rFonts w:asciiTheme="minorHAnsi" w:hAnsiTheme="minorHAnsi" w:cstheme="minorHAnsi"/>
        </w:rPr>
        <w:t xml:space="preserve"> </w:t>
      </w:r>
    </w:p>
    <w:p w14:paraId="3162B795" w14:textId="77777777" w:rsidR="00A55B0F" w:rsidRDefault="00A55B0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044F89" w14:textId="798561F7" w:rsidR="00921E73" w:rsidRDefault="00A55B0F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F7F34">
        <w:rPr>
          <w:rFonts w:asciiTheme="minorHAnsi" w:hAnsiTheme="minorHAnsi" w:cstheme="minorHAnsi"/>
          <w:b/>
          <w:bCs/>
          <w:i/>
          <w:iCs/>
        </w:rPr>
        <w:t>dr. Horváth Annamária köznevelési referens:</w:t>
      </w:r>
      <w:r>
        <w:rPr>
          <w:rFonts w:asciiTheme="minorHAnsi" w:hAnsiTheme="minorHAnsi" w:cstheme="minorHAnsi"/>
        </w:rPr>
        <w:t xml:space="preserve"> Igen, konkrétan a megbízást fogják véleményezni. Elmondom, hogy időben ez hogyan is zajlik. Először beíratások lesznek</w:t>
      </w:r>
      <w:r w:rsidR="00A9458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ez majd most kerül a Közgyűlés elé. Márciusban fognak dönteni, pályáztatnak</w:t>
      </w:r>
      <w:r w:rsidR="00A9458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meg lesz az egységes intézmény és ezt követően fog elindulni minden, vagyis akkor lesz véleményeztetve a vezető személye is. Augusztus elejével lesz megbízva, de </w:t>
      </w:r>
      <w:r w:rsidR="00921E73">
        <w:rPr>
          <w:rFonts w:asciiTheme="minorHAnsi" w:hAnsiTheme="minorHAnsi" w:cstheme="minorHAnsi"/>
        </w:rPr>
        <w:t>döntésnek előbb meg kell születni.</w:t>
      </w:r>
    </w:p>
    <w:p w14:paraId="6337E631" w14:textId="77777777" w:rsidR="00921E73" w:rsidRDefault="00921E73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C13D401" w14:textId="03D880EE" w:rsidR="00A55B0F" w:rsidRPr="00D85568" w:rsidRDefault="00921E73" w:rsidP="004723D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F7F34">
        <w:rPr>
          <w:rFonts w:asciiTheme="minorHAnsi" w:hAnsiTheme="minorHAnsi" w:cstheme="minorHAnsi"/>
          <w:b/>
          <w:bCs/>
          <w:i/>
          <w:iCs/>
        </w:rPr>
        <w:t>ifj. Kovács György elnök:</w:t>
      </w:r>
      <w:r>
        <w:rPr>
          <w:rFonts w:asciiTheme="minorHAnsi" w:hAnsiTheme="minorHAnsi" w:cstheme="minorHAnsi"/>
        </w:rPr>
        <w:t xml:space="preserve"> Biztos majd tájékoztatni fogtok minket, hogy pontosan</w:t>
      </w:r>
      <w:r w:rsidR="00A55B0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mikor mi lesz. Nekem az lenne a javaslatom, hogy fogadjuk el ezt a beszámolót</w:t>
      </w:r>
      <w:r w:rsidR="00A9458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9458C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ki ezzel egyetért</w:t>
      </w:r>
      <w:r w:rsidR="00A9458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kézfelemeléssel jelezze.</w:t>
      </w:r>
    </w:p>
    <w:p w14:paraId="6604C043" w14:textId="77777777" w:rsidR="00A55B0F" w:rsidRPr="00CE5652" w:rsidRDefault="00A55B0F" w:rsidP="004723D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533C616" w14:textId="6E40E220" w:rsidR="000F437E" w:rsidRPr="00CE5652" w:rsidRDefault="00A9458C" w:rsidP="004723D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További k</w:t>
      </w:r>
      <w:r w:rsidR="000F437E" w:rsidRPr="00CE5652">
        <w:rPr>
          <w:rFonts w:asciiTheme="minorHAnsi" w:hAnsiTheme="minorHAnsi" w:cstheme="minorHAnsi"/>
          <w:i/>
          <w:iCs/>
        </w:rPr>
        <w:t>érdés, hozzászólás nem hangzott el.</w:t>
      </w:r>
    </w:p>
    <w:p w14:paraId="50D6225C" w14:textId="77777777" w:rsidR="0042308E" w:rsidRPr="00CE5652" w:rsidRDefault="0042308E" w:rsidP="004723D4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2139613D" w14:textId="3DBF76F0" w:rsidR="00921E73" w:rsidRDefault="000F437E" w:rsidP="000271D0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 xml:space="preserve">Az elnök szavazásra teszi fel az előterjesztésben szereplő határozati </w:t>
      </w:r>
      <w:r w:rsidR="001220E7" w:rsidRPr="00CE5652">
        <w:rPr>
          <w:rFonts w:asciiTheme="minorHAnsi" w:hAnsiTheme="minorHAnsi" w:cstheme="minorHAnsi"/>
          <w:b/>
          <w:i/>
        </w:rPr>
        <w:t xml:space="preserve">javaslatot, melyet a </w:t>
      </w:r>
      <w:r w:rsidR="002A3AF9" w:rsidRPr="00CE5652">
        <w:rPr>
          <w:rFonts w:asciiTheme="minorHAnsi" w:hAnsiTheme="minorHAnsi" w:cstheme="minorHAnsi"/>
          <w:b/>
          <w:i/>
        </w:rPr>
        <w:t>képviselő-testület</w:t>
      </w:r>
      <w:r w:rsidR="001220E7" w:rsidRPr="00CE5652">
        <w:rPr>
          <w:rFonts w:asciiTheme="minorHAnsi" w:hAnsiTheme="minorHAnsi" w:cstheme="minorHAnsi"/>
          <w:b/>
          <w:i/>
        </w:rPr>
        <w:t xml:space="preserve"> </w:t>
      </w:r>
      <w:r w:rsidR="00921E73">
        <w:rPr>
          <w:rFonts w:asciiTheme="minorHAnsi" w:hAnsiTheme="minorHAnsi" w:cstheme="minorHAnsi"/>
          <w:b/>
          <w:i/>
        </w:rPr>
        <w:t>4</w:t>
      </w:r>
      <w:r w:rsidRPr="00CE565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7542982C" w14:textId="77777777" w:rsidR="000271D0" w:rsidRPr="000271D0" w:rsidRDefault="000271D0" w:rsidP="000271D0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4775E691" w14:textId="77777777" w:rsidR="00921E73" w:rsidRPr="00921E73" w:rsidRDefault="00921E73" w:rsidP="00921E7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921E73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111B261D" w14:textId="77777777" w:rsidR="00921E73" w:rsidRPr="00921E73" w:rsidRDefault="00921E73" w:rsidP="00921E73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921E73">
        <w:rPr>
          <w:rFonts w:asciiTheme="minorHAnsi" w:hAnsiTheme="minorHAnsi" w:cstheme="minorHAnsi"/>
          <w:b/>
          <w:u w:val="single"/>
        </w:rPr>
        <w:t>5/2024. (II.26.) határozata</w:t>
      </w:r>
    </w:p>
    <w:p w14:paraId="5991ED6B" w14:textId="77777777" w:rsidR="00921E73" w:rsidRPr="00921E73" w:rsidRDefault="00921E73" w:rsidP="00921E73">
      <w:pPr>
        <w:spacing w:after="0" w:line="240" w:lineRule="auto"/>
        <w:jc w:val="center"/>
        <w:rPr>
          <w:b/>
        </w:rPr>
      </w:pPr>
      <w:r w:rsidRPr="00921E73">
        <w:rPr>
          <w:rFonts w:eastAsia="Times New Roman" w:cs="Calibri"/>
          <w:b/>
          <w:bCs/>
          <w:iCs/>
          <w:lang w:eastAsia="hu-HU"/>
        </w:rPr>
        <w:t>a Szekszárd Megyei Jogú Város óvodáit érintő intézményi átszervezésről</w:t>
      </w:r>
    </w:p>
    <w:p w14:paraId="4E4DF544" w14:textId="77777777" w:rsidR="00921E73" w:rsidRPr="00921E73" w:rsidRDefault="00921E73" w:rsidP="00921E73">
      <w:pPr>
        <w:spacing w:after="0" w:line="240" w:lineRule="auto"/>
        <w:jc w:val="both"/>
        <w:rPr>
          <w:lang w:eastAsia="hu-HU"/>
        </w:rPr>
      </w:pPr>
    </w:p>
    <w:p w14:paraId="1FC711EA" w14:textId="77777777" w:rsidR="00921E73" w:rsidRPr="00921E73" w:rsidRDefault="00921E73" w:rsidP="00921E73">
      <w:pPr>
        <w:spacing w:after="0" w:line="240" w:lineRule="auto"/>
        <w:jc w:val="both"/>
        <w:rPr>
          <w:lang w:eastAsia="hu-HU"/>
        </w:rPr>
      </w:pPr>
      <w:r w:rsidRPr="00921E73">
        <w:rPr>
          <w:lang w:eastAsia="hu-HU"/>
        </w:rPr>
        <w:t>A Szekszárdi Roma Nemzetiségi Önkormányzat Képviselő-testülete a Szekszárd Megyei Jogú Város óvodáinak átszervezésére vonatkozó elképzelést (a három óvoda egyesítésével egy többcélú intézmény létrehozását) támogatja.</w:t>
      </w:r>
    </w:p>
    <w:p w14:paraId="3306FA2D" w14:textId="77777777" w:rsidR="00921E73" w:rsidRPr="00921E73" w:rsidRDefault="00921E73" w:rsidP="00921E73">
      <w:pPr>
        <w:spacing w:after="0" w:line="240" w:lineRule="auto"/>
        <w:jc w:val="both"/>
        <w:rPr>
          <w:lang w:eastAsia="hu-HU"/>
        </w:rPr>
      </w:pPr>
    </w:p>
    <w:p w14:paraId="2DB864B8" w14:textId="77777777" w:rsidR="00921E73" w:rsidRPr="00921E73" w:rsidRDefault="00921E73" w:rsidP="00921E73">
      <w:pPr>
        <w:spacing w:after="0" w:line="240" w:lineRule="auto"/>
        <w:rPr>
          <w:b/>
          <w:bCs/>
          <w:lang w:eastAsia="hu-HU"/>
        </w:rPr>
      </w:pPr>
      <w:r w:rsidRPr="00921E73">
        <w:rPr>
          <w:b/>
          <w:bCs/>
          <w:lang w:eastAsia="hu-HU"/>
        </w:rPr>
        <w:t xml:space="preserve">Határidő: </w:t>
      </w:r>
      <w:r w:rsidRPr="00921E73">
        <w:rPr>
          <w:b/>
          <w:bCs/>
          <w:lang w:eastAsia="hu-HU"/>
        </w:rPr>
        <w:tab/>
        <w:t>2024. február 26.</w:t>
      </w:r>
    </w:p>
    <w:p w14:paraId="15FCAE8E" w14:textId="77777777" w:rsidR="00921E73" w:rsidRPr="00921E73" w:rsidRDefault="00921E73" w:rsidP="00921E73">
      <w:pPr>
        <w:spacing w:after="0" w:line="240" w:lineRule="auto"/>
        <w:rPr>
          <w:rFonts w:ascii="Times New Roman" w:hAnsi="Times New Roman"/>
          <w:lang w:eastAsia="hu-HU"/>
        </w:rPr>
      </w:pPr>
      <w:r w:rsidRPr="00921E73">
        <w:rPr>
          <w:b/>
          <w:bCs/>
          <w:lang w:eastAsia="hu-HU"/>
        </w:rPr>
        <w:t xml:space="preserve">Felelős: </w:t>
      </w:r>
      <w:r w:rsidRPr="00921E73">
        <w:rPr>
          <w:b/>
          <w:bCs/>
          <w:lang w:eastAsia="hu-HU"/>
        </w:rPr>
        <w:tab/>
        <w:t>ifj. Kovács György elnök</w:t>
      </w:r>
    </w:p>
    <w:p w14:paraId="19C12A8C" w14:textId="77777777" w:rsidR="00921E73" w:rsidRPr="00921E73" w:rsidRDefault="00921E73" w:rsidP="00921E73">
      <w:pPr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hu-HU"/>
        </w:rPr>
      </w:pPr>
    </w:p>
    <w:p w14:paraId="7664CDA3" w14:textId="77777777" w:rsidR="00921E73" w:rsidRPr="00921E73" w:rsidRDefault="00921E73" w:rsidP="00921E73">
      <w:pPr>
        <w:spacing w:after="0" w:line="240" w:lineRule="auto"/>
        <w:rPr>
          <w:rFonts w:asciiTheme="minorHAnsi" w:hAnsiTheme="minorHAnsi" w:cstheme="minorHAnsi"/>
          <w:b/>
          <w:lang w:eastAsia="hu-HU"/>
        </w:rPr>
      </w:pPr>
      <w:r w:rsidRPr="00921E73">
        <w:rPr>
          <w:rFonts w:asciiTheme="minorHAnsi" w:hAnsiTheme="minorHAnsi" w:cstheme="minorHAnsi"/>
          <w:bCs/>
          <w:i/>
          <w:iCs/>
          <w:u w:val="single"/>
        </w:rPr>
        <w:lastRenderedPageBreak/>
        <w:t>2.napirendi pont:</w:t>
      </w:r>
    </w:p>
    <w:p w14:paraId="1431E8F8" w14:textId="77777777" w:rsidR="00921E73" w:rsidRPr="00921E73" w:rsidRDefault="00921E73" w:rsidP="00921E73">
      <w:pPr>
        <w:spacing w:after="0" w:line="240" w:lineRule="auto"/>
        <w:jc w:val="both"/>
        <w:rPr>
          <w:rFonts w:eastAsia="Times New Roman"/>
          <w:lang w:eastAsia="hu-HU"/>
        </w:rPr>
      </w:pPr>
      <w:r w:rsidRPr="00921E73">
        <w:rPr>
          <w:rFonts w:eastAsia="Times New Roman" w:cstheme="minorHAnsi"/>
          <w:b/>
          <w:u w:val="single"/>
          <w:lang w:eastAsia="hu-HU"/>
        </w:rPr>
        <w:t>Szekszárd Megyei Jogú Város Önkormányzata közgyűlésének …/2024.(…) önkormányzati rendelete Szekszárd Megyei Jogú Város Önkormányzata 2024. évi költségvetéséről (tervezet)</w:t>
      </w:r>
      <w:r w:rsidRPr="00921E73">
        <w:rPr>
          <w:rFonts w:eastAsia="Times New Roman"/>
          <w:lang w:eastAsia="hu-HU"/>
        </w:rPr>
        <w:t>- közgyűlési előterjesztés véleményezése</w:t>
      </w:r>
    </w:p>
    <w:p w14:paraId="59C32438" w14:textId="77777777" w:rsidR="00921E73" w:rsidRPr="00921E73" w:rsidRDefault="00921E73" w:rsidP="00921E73">
      <w:pPr>
        <w:spacing w:after="0" w:line="240" w:lineRule="auto"/>
        <w:jc w:val="both"/>
        <w:rPr>
          <w:rFonts w:eastAsia="Times New Roman" w:cs="Calibri"/>
          <w:b/>
          <w:i/>
          <w:iCs/>
          <w:u w:val="single"/>
          <w:lang w:eastAsia="hu-HU"/>
        </w:rPr>
      </w:pPr>
      <w:r w:rsidRPr="00921E73">
        <w:rPr>
          <w:rFonts w:eastAsia="Times New Roman"/>
          <w:lang w:eastAsia="hu-HU"/>
        </w:rPr>
        <w:t xml:space="preserve">(44. számú közgyűlési előterjesztés) </w:t>
      </w:r>
    </w:p>
    <w:p w14:paraId="2E51660A" w14:textId="77777777" w:rsidR="00921E73" w:rsidRPr="00921E73" w:rsidRDefault="00921E73" w:rsidP="00921E73">
      <w:pPr>
        <w:spacing w:after="0" w:line="240" w:lineRule="auto"/>
        <w:rPr>
          <w:rFonts w:eastAsia="Times New Roman"/>
          <w:lang w:eastAsia="hu-HU"/>
        </w:rPr>
      </w:pPr>
      <w:r w:rsidRPr="00921E73">
        <w:rPr>
          <w:rFonts w:eastAsia="Times New Roman"/>
          <w:b/>
          <w:lang w:eastAsia="hu-HU"/>
        </w:rPr>
        <w:t>Előterjesztő:</w:t>
      </w:r>
      <w:r w:rsidRPr="00921E73">
        <w:rPr>
          <w:rFonts w:eastAsia="Times New Roman"/>
          <w:lang w:eastAsia="hu-HU"/>
        </w:rPr>
        <w:t xml:space="preserve"> Gyurkovics János alpolgármester</w:t>
      </w:r>
    </w:p>
    <w:p w14:paraId="03C4647B" w14:textId="77777777" w:rsidR="00921E73" w:rsidRPr="00921E73" w:rsidRDefault="00921E73" w:rsidP="00921E73">
      <w:pPr>
        <w:spacing w:after="0" w:line="240" w:lineRule="auto"/>
        <w:jc w:val="both"/>
        <w:rPr>
          <w:rFonts w:asciiTheme="minorHAnsi" w:hAnsiTheme="minorHAnsi" w:cstheme="minorHAnsi"/>
          <w:bCs/>
          <w:iCs/>
          <w:lang w:eastAsia="hu-HU"/>
        </w:rPr>
      </w:pPr>
      <w:r w:rsidRPr="00921E73">
        <w:rPr>
          <w:rFonts w:eastAsia="Times New Roman"/>
          <w:b/>
          <w:lang w:eastAsia="hu-HU"/>
        </w:rPr>
        <w:t>Előadó:</w:t>
      </w:r>
      <w:r w:rsidRPr="00921E73">
        <w:rPr>
          <w:rFonts w:eastAsia="Times New Roman"/>
          <w:lang w:eastAsia="hu-HU"/>
        </w:rPr>
        <w:t xml:space="preserve"> Szántóné Karl Rita osztályvezető</w:t>
      </w:r>
    </w:p>
    <w:p w14:paraId="355B070A" w14:textId="77777777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</w:rPr>
      </w:pPr>
    </w:p>
    <w:p w14:paraId="5CC94304" w14:textId="177EB7A5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E5652">
        <w:rPr>
          <w:rFonts w:asciiTheme="minorHAnsi" w:hAnsiTheme="minorHAnsi" w:cstheme="minorHAnsi"/>
          <w:b/>
          <w:bCs/>
          <w:i/>
          <w:iCs/>
        </w:rPr>
        <w:t xml:space="preserve">Szántóné Karl Rita osztályvezető: </w:t>
      </w:r>
      <w:r w:rsidR="00921E73">
        <w:rPr>
          <w:rFonts w:asciiTheme="minorHAnsi" w:hAnsiTheme="minorHAnsi" w:cstheme="minorHAnsi"/>
        </w:rPr>
        <w:t xml:space="preserve">Szekszárd </w:t>
      </w:r>
      <w:r w:rsidR="000271D0">
        <w:rPr>
          <w:rFonts w:asciiTheme="minorHAnsi" w:hAnsiTheme="minorHAnsi" w:cstheme="minorHAnsi"/>
        </w:rPr>
        <w:t>M</w:t>
      </w:r>
      <w:r w:rsidR="00921E73">
        <w:rPr>
          <w:rFonts w:asciiTheme="minorHAnsi" w:hAnsiTheme="minorHAnsi" w:cstheme="minorHAnsi"/>
        </w:rPr>
        <w:t xml:space="preserve">egyei Jogú Város Önkormányzata </w:t>
      </w:r>
      <w:r w:rsidR="000271D0">
        <w:rPr>
          <w:rFonts w:asciiTheme="minorHAnsi" w:hAnsiTheme="minorHAnsi" w:cstheme="minorHAnsi"/>
        </w:rPr>
        <w:t>és</w:t>
      </w:r>
      <w:r w:rsidR="00921E73">
        <w:rPr>
          <w:rFonts w:asciiTheme="minorHAnsi" w:hAnsiTheme="minorHAnsi" w:cstheme="minorHAnsi"/>
        </w:rPr>
        <w:t xml:space="preserve"> az intézményeinek az összevont </w:t>
      </w:r>
      <w:r w:rsidR="00921E73" w:rsidRPr="000271D0">
        <w:rPr>
          <w:rFonts w:asciiTheme="minorHAnsi" w:hAnsiTheme="minorHAnsi" w:cstheme="minorHAnsi"/>
        </w:rPr>
        <w:t xml:space="preserve">költségvetése </w:t>
      </w:r>
      <w:r w:rsidR="00921E73" w:rsidRPr="000271D0">
        <w:rPr>
          <w:rFonts w:cs="Calibri"/>
          <w:bCs/>
        </w:rPr>
        <w:t>10 976 035 ezer</w:t>
      </w:r>
      <w:r w:rsidR="00921E73" w:rsidRPr="000271D0">
        <w:rPr>
          <w:rFonts w:asciiTheme="minorHAnsi" w:hAnsiTheme="minorHAnsi" w:cstheme="minorHAnsi"/>
        </w:rPr>
        <w:t xml:space="preserve"> Ft. Hiánnyal</w:t>
      </w:r>
      <w:r w:rsidR="00921E73">
        <w:rPr>
          <w:rFonts w:asciiTheme="minorHAnsi" w:hAnsiTheme="minorHAnsi" w:cstheme="minorHAnsi"/>
        </w:rPr>
        <w:t xml:space="preserve"> nem tervezünk, nem is tervezhetünk</w:t>
      </w:r>
      <w:r w:rsidR="000271D0">
        <w:rPr>
          <w:rFonts w:asciiTheme="minorHAnsi" w:hAnsiTheme="minorHAnsi" w:cstheme="minorHAnsi"/>
        </w:rPr>
        <w:t>,</w:t>
      </w:r>
      <w:r w:rsidR="00921E73">
        <w:rPr>
          <w:rFonts w:asciiTheme="minorHAnsi" w:hAnsiTheme="minorHAnsi" w:cstheme="minorHAnsi"/>
        </w:rPr>
        <w:t xml:space="preserve"> mivel a jogszabály előírja.</w:t>
      </w:r>
      <w:r w:rsidR="00DA699D">
        <w:rPr>
          <w:rFonts w:asciiTheme="minorHAnsi" w:hAnsiTheme="minorHAnsi" w:cstheme="minorHAnsi"/>
        </w:rPr>
        <w:t xml:space="preserve"> Jóval kevesebb a költségvetés </w:t>
      </w:r>
      <w:proofErr w:type="spellStart"/>
      <w:r w:rsidR="00DA699D">
        <w:rPr>
          <w:rFonts w:asciiTheme="minorHAnsi" w:hAnsiTheme="minorHAnsi" w:cstheme="minorHAnsi"/>
        </w:rPr>
        <w:t>főösszege</w:t>
      </w:r>
      <w:proofErr w:type="spellEnd"/>
      <w:r w:rsidR="000271D0">
        <w:rPr>
          <w:rFonts w:asciiTheme="minorHAnsi" w:hAnsiTheme="minorHAnsi" w:cstheme="minorHAnsi"/>
        </w:rPr>
        <w:t>,</w:t>
      </w:r>
      <w:r w:rsidR="00DA699D">
        <w:rPr>
          <w:rFonts w:asciiTheme="minorHAnsi" w:hAnsiTheme="minorHAnsi" w:cstheme="minorHAnsi"/>
        </w:rPr>
        <w:t xml:space="preserve"> mint az előző években, mert 2023 év végén kifutottak a pályázatok. Ami a Nemzetiségi Önkormányzatot érinti, az ugyan azon a szinten van, mint az előző években.</w:t>
      </w:r>
    </w:p>
    <w:p w14:paraId="2D9DCEFE" w14:textId="2804D76D" w:rsidR="00533DC4" w:rsidRPr="00CE5652" w:rsidRDefault="00533DC4" w:rsidP="00533DC4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 xml:space="preserve"> </w:t>
      </w:r>
    </w:p>
    <w:p w14:paraId="455776AE" w14:textId="5D6069FC" w:rsidR="00AB3AB2" w:rsidRPr="000271D0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i/>
        </w:rPr>
        <w:t>ifj. Kovács György elnök:</w:t>
      </w:r>
      <w:r w:rsidR="00533DC4" w:rsidRPr="00CE5652"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Akkor ez az </w:t>
      </w:r>
      <w:r w:rsidRPr="000271D0">
        <w:rPr>
          <w:rFonts w:asciiTheme="minorHAnsi" w:hAnsiTheme="minorHAnsi" w:cstheme="minorHAnsi"/>
          <w:bCs/>
          <w:iCs/>
        </w:rPr>
        <w:t xml:space="preserve">összeg marad </w:t>
      </w:r>
      <w:r w:rsidRPr="000271D0">
        <w:rPr>
          <w:rFonts w:asciiTheme="minorHAnsi" w:hAnsiTheme="minorHAnsi" w:cstheme="minorHAnsi"/>
          <w:iCs/>
        </w:rPr>
        <w:t>4.500</w:t>
      </w:r>
      <w:r w:rsidRPr="000271D0">
        <w:rPr>
          <w:rFonts w:asciiTheme="minorHAnsi" w:hAnsiTheme="minorHAnsi" w:cstheme="minorHAnsi"/>
          <w:bCs/>
          <w:iCs/>
        </w:rPr>
        <w:t xml:space="preserve"> ezer </w:t>
      </w:r>
      <w:r w:rsidR="000271D0" w:rsidRPr="000271D0">
        <w:rPr>
          <w:rFonts w:asciiTheme="minorHAnsi" w:hAnsiTheme="minorHAnsi" w:cstheme="minorHAnsi"/>
          <w:bCs/>
          <w:iCs/>
        </w:rPr>
        <w:t>forint</w:t>
      </w:r>
      <w:r w:rsidRPr="000271D0">
        <w:rPr>
          <w:rFonts w:asciiTheme="minorHAnsi" w:hAnsiTheme="minorHAnsi" w:cstheme="minorHAnsi"/>
          <w:bCs/>
          <w:iCs/>
        </w:rPr>
        <w:t xml:space="preserve">? </w:t>
      </w:r>
    </w:p>
    <w:p w14:paraId="02C37749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3A935430" w14:textId="56CEC59B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  <w:bCs/>
          <w:iCs/>
        </w:rPr>
        <w:t xml:space="preserve"> Most jelenleg igen</w:t>
      </w:r>
      <w:r w:rsidR="000271D0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marad ez az összeg.</w:t>
      </w:r>
    </w:p>
    <w:p w14:paraId="1841C8E6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EC9D81F" w14:textId="3C31A33D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Cs/>
          <w:iCs/>
        </w:rPr>
        <w:t xml:space="preserve"> Azt hallottam, hogy folyamatosan felülvizsgálják?</w:t>
      </w:r>
    </w:p>
    <w:p w14:paraId="3C1686C6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2931742" w14:textId="557FBC13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  <w:bCs/>
          <w:iCs/>
        </w:rPr>
        <w:t xml:space="preserve"> A módosítás lehetséges bármikor, hogyha meg</w:t>
      </w:r>
      <w:r w:rsidR="000271D0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>van hozzá a feltétel rendszer.</w:t>
      </w:r>
    </w:p>
    <w:p w14:paraId="15BC25A3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351DA73" w14:textId="797ED840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Cs/>
          <w:iCs/>
        </w:rPr>
        <w:t xml:space="preserve"> A tavalyi évben sajnos már nem tudtuk megcsinálni a </w:t>
      </w:r>
      <w:r w:rsidR="000271D0">
        <w:rPr>
          <w:rFonts w:asciiTheme="minorHAnsi" w:hAnsiTheme="minorHAnsi" w:cstheme="minorHAnsi"/>
          <w:bCs/>
          <w:iCs/>
        </w:rPr>
        <w:t>s</w:t>
      </w:r>
      <w:r>
        <w:rPr>
          <w:rFonts w:asciiTheme="minorHAnsi" w:hAnsiTheme="minorHAnsi" w:cstheme="minorHAnsi"/>
          <w:bCs/>
          <w:iCs/>
        </w:rPr>
        <w:t>iófoki nyaralásunkat, így teljesen el kellett törölnünk. Mit kell most pontosan elfogadjunk?</w:t>
      </w:r>
    </w:p>
    <w:p w14:paraId="5D717288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D48A6A8" w14:textId="123B0364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dr. Holczer Mónika igazgatóságvezető</w:t>
      </w:r>
      <w:r>
        <w:rPr>
          <w:rFonts w:asciiTheme="minorHAnsi" w:hAnsiTheme="minorHAnsi" w:cstheme="minorHAnsi"/>
          <w:bCs/>
          <w:iCs/>
        </w:rPr>
        <w:t xml:space="preserve">: Itt csak annyit, hogy egyetértetek az Önkormányzat 2024. évi költségvetési rendelettel. </w:t>
      </w:r>
    </w:p>
    <w:p w14:paraId="1D4D8F07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0B3C516" w14:textId="1EFCD1B1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Gyarmati Géza képviselő:</w:t>
      </w:r>
      <w:r>
        <w:rPr>
          <w:rFonts w:asciiTheme="minorHAnsi" w:hAnsiTheme="minorHAnsi" w:cstheme="minorHAnsi"/>
          <w:bCs/>
          <w:iCs/>
        </w:rPr>
        <w:t xml:space="preserve"> Ezt ki dönti el? Miért nem lehet előtte megtárgyalni, hogy mi ezzel egyetértünk-e vagy sem? </w:t>
      </w:r>
    </w:p>
    <w:p w14:paraId="35E9A3BD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561EBCC" w14:textId="5303D9AA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Szántóné Karl Rita osztályvezető:</w:t>
      </w:r>
      <w:r>
        <w:rPr>
          <w:rFonts w:asciiTheme="minorHAnsi" w:hAnsiTheme="minorHAnsi" w:cstheme="minorHAnsi"/>
          <w:bCs/>
          <w:iCs/>
        </w:rPr>
        <w:t xml:space="preserve"> Most tartunk ott.</w:t>
      </w:r>
    </w:p>
    <w:p w14:paraId="1545DFA0" w14:textId="77777777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7610A8E" w14:textId="2F1CAC5A" w:rsidR="00DA699D" w:rsidRDefault="00DA699D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EF7F34">
        <w:rPr>
          <w:rFonts w:asciiTheme="minorHAnsi" w:hAnsiTheme="minorHAnsi" w:cstheme="minorHAnsi"/>
          <w:b/>
          <w:i/>
        </w:rPr>
        <w:t>Gyarmati Géza képviselő:</w:t>
      </w:r>
      <w:r>
        <w:rPr>
          <w:rFonts w:asciiTheme="minorHAnsi" w:hAnsiTheme="minorHAnsi" w:cstheme="minorHAnsi"/>
          <w:bCs/>
          <w:iCs/>
        </w:rPr>
        <w:t xml:space="preserve"> De ha előre beterjesztenénk, hogy 6.000 ezer</w:t>
      </w:r>
      <w:r w:rsidR="00D00446">
        <w:rPr>
          <w:rFonts w:asciiTheme="minorHAnsi" w:hAnsiTheme="minorHAnsi" w:cstheme="minorHAnsi"/>
          <w:bCs/>
          <w:iCs/>
        </w:rPr>
        <w:t xml:space="preserve"> </w:t>
      </w:r>
      <w:r w:rsidR="000271D0">
        <w:rPr>
          <w:rFonts w:asciiTheme="minorHAnsi" w:hAnsiTheme="minorHAnsi" w:cstheme="minorHAnsi"/>
          <w:bCs/>
          <w:iCs/>
        </w:rPr>
        <w:t>forint</w:t>
      </w:r>
      <w:r w:rsidR="00D00446">
        <w:rPr>
          <w:rFonts w:asciiTheme="minorHAnsi" w:hAnsiTheme="minorHAnsi" w:cstheme="minorHAnsi"/>
          <w:bCs/>
          <w:iCs/>
        </w:rPr>
        <w:t xml:space="preserve"> legyen?</w:t>
      </w:r>
    </w:p>
    <w:p w14:paraId="2EC5BD74" w14:textId="77777777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290276A5" w14:textId="312368A6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  <w:bCs/>
          <w:iCs/>
        </w:rPr>
        <w:t xml:space="preserve"> Most </w:t>
      </w:r>
      <w:proofErr w:type="gramStart"/>
      <w:r>
        <w:rPr>
          <w:rFonts w:asciiTheme="minorHAnsi" w:hAnsiTheme="minorHAnsi" w:cstheme="minorHAnsi"/>
          <w:bCs/>
          <w:iCs/>
        </w:rPr>
        <w:t>egyenlőre</w:t>
      </w:r>
      <w:proofErr w:type="gramEnd"/>
      <w:r>
        <w:rPr>
          <w:rFonts w:asciiTheme="minorHAnsi" w:hAnsiTheme="minorHAnsi" w:cstheme="minorHAnsi"/>
          <w:bCs/>
          <w:iCs/>
        </w:rPr>
        <w:t xml:space="preserve"> ezt tudták betervezni. Tavalyi évhez képest még 300</w:t>
      </w:r>
      <w:r w:rsidR="000271D0">
        <w:rPr>
          <w:rFonts w:asciiTheme="minorHAnsi" w:hAnsiTheme="minorHAnsi" w:cstheme="minorHAnsi"/>
          <w:bCs/>
          <w:iCs/>
        </w:rPr>
        <w:t xml:space="preserve"> millió forintot</w:t>
      </w:r>
      <w:r>
        <w:rPr>
          <w:rFonts w:asciiTheme="minorHAnsi" w:hAnsiTheme="minorHAnsi" w:cstheme="minorHAnsi"/>
          <w:bCs/>
          <w:iCs/>
        </w:rPr>
        <w:t xml:space="preserve"> el is vettek a</w:t>
      </w:r>
      <w:r w:rsidR="000271D0">
        <w:rPr>
          <w:rFonts w:asciiTheme="minorHAnsi" w:hAnsiTheme="minorHAnsi" w:cstheme="minorHAnsi"/>
          <w:bCs/>
          <w:iCs/>
        </w:rPr>
        <w:t>z önkormányzattól.</w:t>
      </w:r>
    </w:p>
    <w:p w14:paraId="24567B06" w14:textId="77777777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F0E26D2" w14:textId="715F28EC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Cs/>
          <w:iCs/>
        </w:rPr>
        <w:t xml:space="preserve"> A Német Nemzetiségi Önkormányzat is ugyan ebbe</w:t>
      </w:r>
      <w:r w:rsidR="00B822C2">
        <w:rPr>
          <w:rFonts w:asciiTheme="minorHAnsi" w:hAnsiTheme="minorHAnsi" w:cstheme="minorHAnsi"/>
          <w:bCs/>
          <w:iCs/>
        </w:rPr>
        <w:t>n</w:t>
      </w:r>
      <w:r>
        <w:rPr>
          <w:rFonts w:asciiTheme="minorHAnsi" w:hAnsiTheme="minorHAnsi" w:cstheme="minorHAnsi"/>
          <w:bCs/>
          <w:iCs/>
        </w:rPr>
        <w:t xml:space="preserve"> a helyzetbe</w:t>
      </w:r>
      <w:r w:rsidR="00B822C2">
        <w:rPr>
          <w:rFonts w:asciiTheme="minorHAnsi" w:hAnsiTheme="minorHAnsi" w:cstheme="minorHAnsi"/>
          <w:bCs/>
          <w:iCs/>
        </w:rPr>
        <w:t>n</w:t>
      </w:r>
      <w:r>
        <w:rPr>
          <w:rFonts w:asciiTheme="minorHAnsi" w:hAnsiTheme="minorHAnsi" w:cstheme="minorHAnsi"/>
          <w:bCs/>
          <w:iCs/>
        </w:rPr>
        <w:t xml:space="preserve"> van</w:t>
      </w:r>
      <w:r w:rsidR="00B822C2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annyi, hogy ők más forrásból is tudnak pénzt kapni. Tudom jól, hogy őket is ekkora összeggel támogatja a </w:t>
      </w:r>
      <w:r w:rsidR="00B822C2">
        <w:rPr>
          <w:rFonts w:asciiTheme="minorHAnsi" w:hAnsiTheme="minorHAnsi" w:cstheme="minorHAnsi"/>
          <w:bCs/>
          <w:iCs/>
        </w:rPr>
        <w:t>v</w:t>
      </w:r>
      <w:r>
        <w:rPr>
          <w:rFonts w:asciiTheme="minorHAnsi" w:hAnsiTheme="minorHAnsi" w:cstheme="minorHAnsi"/>
          <w:bCs/>
          <w:iCs/>
        </w:rPr>
        <w:t>áros.</w:t>
      </w:r>
    </w:p>
    <w:p w14:paraId="4FFD8848" w14:textId="77777777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22ECD9AB" w14:textId="686CC9C9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Szántóné Karl Rita osztályvezető:</w:t>
      </w:r>
      <w:r>
        <w:rPr>
          <w:rFonts w:asciiTheme="minorHAnsi" w:hAnsiTheme="minorHAnsi" w:cstheme="minorHAnsi"/>
          <w:bCs/>
          <w:iCs/>
        </w:rPr>
        <w:t xml:space="preserve"> Igen</w:t>
      </w:r>
      <w:r w:rsidR="00B822C2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meg a működési is ugyanakkora összeg. A feladatalapú pénzösszeg több nekik, mivel több döntést hoztak</w:t>
      </w:r>
      <w:r w:rsidR="00B822C2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meg az </w:t>
      </w:r>
      <w:r w:rsidR="00B822C2">
        <w:rPr>
          <w:rFonts w:asciiTheme="minorHAnsi" w:hAnsiTheme="minorHAnsi" w:cstheme="minorHAnsi"/>
          <w:bCs/>
          <w:iCs/>
        </w:rPr>
        <w:t>ó</w:t>
      </w:r>
      <w:r>
        <w:rPr>
          <w:rFonts w:asciiTheme="minorHAnsi" w:hAnsiTheme="minorHAnsi" w:cstheme="minorHAnsi"/>
          <w:bCs/>
          <w:iCs/>
        </w:rPr>
        <w:t xml:space="preserve">vodát is fenntartják. Elég nagy összeggel tartozik a </w:t>
      </w:r>
      <w:r w:rsidR="00B822C2">
        <w:rPr>
          <w:rFonts w:asciiTheme="minorHAnsi" w:hAnsiTheme="minorHAnsi" w:cstheme="minorHAnsi"/>
          <w:bCs/>
          <w:iCs/>
        </w:rPr>
        <w:t>v</w:t>
      </w:r>
      <w:r>
        <w:rPr>
          <w:rFonts w:asciiTheme="minorHAnsi" w:hAnsiTheme="minorHAnsi" w:cstheme="minorHAnsi"/>
          <w:bCs/>
          <w:iCs/>
        </w:rPr>
        <w:t xml:space="preserve">áros a Volán felé a helyi közlekedés miatt és tavaly 600.000 ezer </w:t>
      </w:r>
      <w:r w:rsidR="00B822C2">
        <w:rPr>
          <w:rFonts w:asciiTheme="minorHAnsi" w:hAnsiTheme="minorHAnsi" w:cstheme="minorHAnsi"/>
          <w:bCs/>
          <w:iCs/>
        </w:rPr>
        <w:t xml:space="preserve">forint </w:t>
      </w:r>
      <w:r>
        <w:rPr>
          <w:rFonts w:asciiTheme="minorHAnsi" w:hAnsiTheme="minorHAnsi" w:cstheme="minorHAnsi"/>
          <w:bCs/>
          <w:iCs/>
        </w:rPr>
        <w:t>volt a szolidaritás, ami csökkenti az állami támogatásunkat</w:t>
      </w:r>
      <w:r w:rsidR="00B822C2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így több mint 900.000 ezer </w:t>
      </w:r>
      <w:r w:rsidR="00B822C2">
        <w:rPr>
          <w:rFonts w:asciiTheme="minorHAnsi" w:hAnsiTheme="minorHAnsi" w:cstheme="minorHAnsi"/>
          <w:bCs/>
          <w:iCs/>
        </w:rPr>
        <w:t>forint.</w:t>
      </w:r>
    </w:p>
    <w:p w14:paraId="5989586A" w14:textId="77777777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690E4053" w14:textId="32AC16F5" w:rsidR="00D00446" w:rsidRDefault="00D00446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Cs/>
          <w:iCs/>
        </w:rPr>
        <w:t xml:space="preserve"> Minden többe kerül és ezért kellene belátni a vezetőségnek, hogy a Roma Nemzetiségi Önkormányzatnak sem elég már ez az összeg.</w:t>
      </w:r>
      <w:r w:rsidR="00E77968">
        <w:rPr>
          <w:rFonts w:asciiTheme="minorHAnsi" w:hAnsiTheme="minorHAnsi" w:cstheme="minorHAnsi"/>
          <w:bCs/>
          <w:iCs/>
        </w:rPr>
        <w:t xml:space="preserve"> Tudom, hogy nem rajtatok múlik.</w:t>
      </w:r>
    </w:p>
    <w:p w14:paraId="1420E637" w14:textId="77777777" w:rsidR="00E77968" w:rsidRDefault="00E77968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2C01388" w14:textId="000B1920" w:rsidR="00E77968" w:rsidRDefault="00FB7915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i/>
        </w:rPr>
        <w:lastRenderedPageBreak/>
        <w:t xml:space="preserve">Szántóné Karl Rita osztályvezető: </w:t>
      </w:r>
      <w:r w:rsidRPr="00FB7915">
        <w:rPr>
          <w:rFonts w:asciiTheme="minorHAnsi" w:hAnsiTheme="minorHAnsi" w:cstheme="minorHAnsi"/>
          <w:bCs/>
          <w:iCs/>
        </w:rPr>
        <w:t>A</w:t>
      </w:r>
      <w:r>
        <w:rPr>
          <w:rFonts w:asciiTheme="minorHAnsi" w:hAnsiTheme="minorHAnsi" w:cstheme="minorHAnsi"/>
          <w:bCs/>
          <w:iCs/>
        </w:rPr>
        <w:t xml:space="preserve"> feladatalapú támogatásotok ki fog derülni május elején és hogyha többet kaptok, mint tavaly</w:t>
      </w:r>
      <w:r w:rsidR="000C04B3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akkor azzal el lehetne indulni</w:t>
      </w:r>
      <w:r w:rsidR="000C04B3">
        <w:rPr>
          <w:rFonts w:asciiTheme="minorHAnsi" w:hAnsiTheme="minorHAnsi" w:cstheme="minorHAnsi"/>
          <w:bCs/>
          <w:iCs/>
        </w:rPr>
        <w:t>.</w:t>
      </w:r>
      <w:r>
        <w:rPr>
          <w:rFonts w:asciiTheme="minorHAnsi" w:hAnsiTheme="minorHAnsi" w:cstheme="minorHAnsi"/>
          <w:bCs/>
          <w:iCs/>
        </w:rPr>
        <w:t xml:space="preserve"> </w:t>
      </w:r>
      <w:r w:rsidR="000C04B3">
        <w:rPr>
          <w:rFonts w:asciiTheme="minorHAnsi" w:hAnsiTheme="minorHAnsi" w:cstheme="minorHAnsi"/>
          <w:bCs/>
          <w:iCs/>
        </w:rPr>
        <w:t>E</w:t>
      </w:r>
      <w:r>
        <w:rPr>
          <w:rFonts w:asciiTheme="minorHAnsi" w:hAnsiTheme="minorHAnsi" w:cstheme="minorHAnsi"/>
          <w:bCs/>
          <w:iCs/>
        </w:rPr>
        <w:t>setleg az OKSI bizottsági keret</w:t>
      </w:r>
      <w:r w:rsidR="000C04B3">
        <w:rPr>
          <w:rFonts w:asciiTheme="minorHAnsi" w:hAnsiTheme="minorHAnsi" w:cstheme="minorHAnsi"/>
          <w:bCs/>
          <w:iCs/>
        </w:rPr>
        <w:t>re</w:t>
      </w:r>
      <w:r>
        <w:rPr>
          <w:rFonts w:asciiTheme="minorHAnsi" w:hAnsiTheme="minorHAnsi" w:cstheme="minorHAnsi"/>
          <w:bCs/>
          <w:iCs/>
        </w:rPr>
        <w:t xml:space="preserve"> ad</w:t>
      </w:r>
      <w:r w:rsidR="000C04B3">
        <w:rPr>
          <w:rFonts w:asciiTheme="minorHAnsi" w:hAnsiTheme="minorHAnsi" w:cstheme="minorHAnsi"/>
          <w:bCs/>
          <w:iCs/>
        </w:rPr>
        <w:t>hat</w:t>
      </w:r>
      <w:r>
        <w:rPr>
          <w:rFonts w:asciiTheme="minorHAnsi" w:hAnsiTheme="minorHAnsi" w:cstheme="minorHAnsi"/>
          <w:bCs/>
          <w:iCs/>
        </w:rPr>
        <w:t>tok be pályázatot erre a célra.</w:t>
      </w:r>
    </w:p>
    <w:p w14:paraId="12E169F1" w14:textId="77777777" w:rsidR="00FB7915" w:rsidRDefault="00FB7915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F393D40" w14:textId="29097167" w:rsidR="00FB7915" w:rsidRDefault="00FB7915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/>
          <w:i/>
        </w:rPr>
        <w:t xml:space="preserve"> </w:t>
      </w:r>
      <w:r w:rsidRPr="00FB7915">
        <w:rPr>
          <w:rFonts w:asciiTheme="minorHAnsi" w:hAnsiTheme="minorHAnsi" w:cstheme="minorHAnsi"/>
          <w:bCs/>
          <w:iCs/>
        </w:rPr>
        <w:t xml:space="preserve">Az a baj, hogy nincs </w:t>
      </w:r>
      <w:r>
        <w:rPr>
          <w:rFonts w:asciiTheme="minorHAnsi" w:hAnsiTheme="minorHAnsi" w:cstheme="minorHAnsi"/>
          <w:bCs/>
          <w:iCs/>
        </w:rPr>
        <w:t xml:space="preserve">pályázatírónk. Ki tudna segíteni? Mert több településen is pályáznak és sikeresen, de nálunk ki tudna segíteni? </w:t>
      </w:r>
    </w:p>
    <w:p w14:paraId="30860D69" w14:textId="77777777" w:rsidR="00FB7915" w:rsidRDefault="00FB7915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25B1032B" w14:textId="44CF8976" w:rsidR="00FB7915" w:rsidRDefault="00FB7915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F913CB">
        <w:rPr>
          <w:rFonts w:asciiTheme="minorHAnsi" w:hAnsiTheme="minorHAnsi" w:cstheme="minorHAnsi"/>
          <w:b/>
          <w:i/>
        </w:rPr>
        <w:t xml:space="preserve">dr. Holczer Mónika igazgatóságvezető: </w:t>
      </w:r>
      <w:r>
        <w:rPr>
          <w:rFonts w:asciiTheme="minorHAnsi" w:hAnsiTheme="minorHAnsi" w:cstheme="minorHAnsi"/>
          <w:bCs/>
          <w:iCs/>
        </w:rPr>
        <w:t>Nyugodtan fordulj hozzám vagy a Klaudiához és mi felkeressük az illetékes személyeket.</w:t>
      </w:r>
    </w:p>
    <w:p w14:paraId="7777A09C" w14:textId="77777777" w:rsidR="00FB7915" w:rsidRPr="00FB7915" w:rsidRDefault="00FB7915" w:rsidP="00DA699D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C0AE28F" w14:textId="34ADF32F" w:rsidR="00AB3AB2" w:rsidRPr="00FB7915" w:rsidRDefault="00FB7915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Cs/>
          <w:iCs/>
        </w:rPr>
        <w:t>Rengeteg lehetőség van</w:t>
      </w:r>
      <w:r w:rsidR="00F913CB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amit kirándulásokra ki lehetne használni.</w:t>
      </w:r>
    </w:p>
    <w:p w14:paraId="2268F92B" w14:textId="77777777" w:rsidR="00FB7915" w:rsidRDefault="00FB7915" w:rsidP="0026494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15C04BDE" w14:textId="384C03D2" w:rsidR="00FB7915" w:rsidRDefault="00FB7915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F913CB"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  <w:bCs/>
          <w:iCs/>
        </w:rPr>
        <w:t xml:space="preserve"> A Klaudiát </w:t>
      </w:r>
      <w:r w:rsidR="000C04B3">
        <w:rPr>
          <w:rFonts w:asciiTheme="minorHAnsi" w:hAnsiTheme="minorHAnsi" w:cstheme="minorHAnsi"/>
          <w:bCs/>
          <w:iCs/>
        </w:rPr>
        <w:t xml:space="preserve">és engem </w:t>
      </w:r>
      <w:r>
        <w:rPr>
          <w:rFonts w:asciiTheme="minorHAnsi" w:hAnsiTheme="minorHAnsi" w:cstheme="minorHAnsi"/>
          <w:bCs/>
          <w:iCs/>
        </w:rPr>
        <w:t>keress</w:t>
      </w:r>
      <w:r w:rsidR="000C04B3">
        <w:rPr>
          <w:rFonts w:asciiTheme="minorHAnsi" w:hAnsiTheme="minorHAnsi" w:cstheme="minorHAnsi"/>
          <w:bCs/>
          <w:iCs/>
        </w:rPr>
        <w:t>e</w:t>
      </w:r>
      <w:r>
        <w:rPr>
          <w:rFonts w:asciiTheme="minorHAnsi" w:hAnsiTheme="minorHAnsi" w:cstheme="minorHAnsi"/>
          <w:bCs/>
          <w:iCs/>
        </w:rPr>
        <w:t>tek és itt hivatalon belül intézzük.</w:t>
      </w:r>
    </w:p>
    <w:p w14:paraId="2801EB57" w14:textId="77777777" w:rsid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78EF3A51" w14:textId="1DE3A129" w:rsid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bookmarkStart w:id="5" w:name="_Hlk160443047"/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/>
          <w:i/>
        </w:rPr>
        <w:t xml:space="preserve"> </w:t>
      </w:r>
      <w:bookmarkEnd w:id="5"/>
      <w:r w:rsidRPr="00F913CB">
        <w:rPr>
          <w:rFonts w:asciiTheme="minorHAnsi" w:hAnsiTheme="minorHAnsi" w:cstheme="minorHAnsi"/>
          <w:bCs/>
          <w:iCs/>
        </w:rPr>
        <w:t>Aki</w:t>
      </w:r>
      <w:r>
        <w:rPr>
          <w:rFonts w:asciiTheme="minorHAnsi" w:hAnsiTheme="minorHAnsi" w:cstheme="minorHAnsi"/>
          <w:bCs/>
          <w:iCs/>
        </w:rPr>
        <w:t xml:space="preserve"> a 2024. évi költségvetési rendelettel egyetért</w:t>
      </w:r>
      <w:r w:rsidR="000C04B3">
        <w:rPr>
          <w:rFonts w:asciiTheme="minorHAnsi" w:hAnsiTheme="minorHAnsi" w:cstheme="minorHAnsi"/>
          <w:bCs/>
          <w:iCs/>
        </w:rPr>
        <w:t>,</w:t>
      </w:r>
      <w:r w:rsidRPr="00F913CB">
        <w:rPr>
          <w:rFonts w:asciiTheme="minorHAnsi" w:hAnsiTheme="minorHAnsi" w:cstheme="minorHAnsi"/>
          <w:bCs/>
          <w:iCs/>
        </w:rPr>
        <w:t xml:space="preserve"> kérem kézfelemeléssel jelezze.</w:t>
      </w:r>
    </w:p>
    <w:p w14:paraId="519328C1" w14:textId="59732733" w:rsid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55330449" w14:textId="6F5C10B6" w:rsid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EF7F34">
        <w:rPr>
          <w:rFonts w:asciiTheme="minorHAnsi" w:hAnsiTheme="minorHAnsi" w:cstheme="minorHAnsi"/>
          <w:b/>
          <w:i/>
        </w:rPr>
        <w:t>Kovács György képviselő:</w:t>
      </w:r>
      <w:r>
        <w:rPr>
          <w:rFonts w:asciiTheme="minorHAnsi" w:hAnsiTheme="minorHAnsi" w:cstheme="minorHAnsi"/>
          <w:bCs/>
          <w:iCs/>
        </w:rPr>
        <w:t xml:space="preserve"> Ha nem fogadjuk el?</w:t>
      </w:r>
    </w:p>
    <w:p w14:paraId="45AAEDFD" w14:textId="77777777" w:rsid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9B43E96" w14:textId="70523701" w:rsid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/>
          <w:i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Szankciók lesznek és még azt az 1.000 ezer </w:t>
      </w:r>
      <w:r w:rsidR="000C04B3">
        <w:rPr>
          <w:rFonts w:asciiTheme="minorHAnsi" w:hAnsiTheme="minorHAnsi" w:cstheme="minorHAnsi"/>
          <w:bCs/>
          <w:iCs/>
        </w:rPr>
        <w:t>forintot</w:t>
      </w:r>
      <w:r>
        <w:rPr>
          <w:rFonts w:asciiTheme="minorHAnsi" w:hAnsiTheme="minorHAnsi" w:cstheme="minorHAnsi"/>
          <w:bCs/>
          <w:iCs/>
        </w:rPr>
        <w:t xml:space="preserve"> sem kapjuk meg.</w:t>
      </w:r>
    </w:p>
    <w:p w14:paraId="45409F95" w14:textId="77777777" w:rsid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66C42062" w14:textId="68E13CB2" w:rsidR="00F913CB" w:rsidRPr="00F913CB" w:rsidRDefault="00F913C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CF4D8B"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  <w:bCs/>
          <w:iCs/>
        </w:rPr>
        <w:t xml:space="preserve"> Utána </w:t>
      </w:r>
      <w:proofErr w:type="spellStart"/>
      <w:r>
        <w:rPr>
          <w:rFonts w:asciiTheme="minorHAnsi" w:hAnsiTheme="minorHAnsi" w:cstheme="minorHAnsi"/>
          <w:bCs/>
          <w:iCs/>
        </w:rPr>
        <w:t>törvényességit</w:t>
      </w:r>
      <w:proofErr w:type="spellEnd"/>
      <w:r>
        <w:rPr>
          <w:rFonts w:asciiTheme="minorHAnsi" w:hAnsiTheme="minorHAnsi" w:cstheme="minorHAnsi"/>
          <w:bCs/>
          <w:iCs/>
        </w:rPr>
        <w:t xml:space="preserve"> </w:t>
      </w:r>
      <w:r w:rsidR="00CF4D8B">
        <w:rPr>
          <w:rFonts w:asciiTheme="minorHAnsi" w:hAnsiTheme="minorHAnsi" w:cstheme="minorHAnsi"/>
          <w:bCs/>
          <w:iCs/>
        </w:rPr>
        <w:t>kaptok és az a feladatalapú támogatásotokba</w:t>
      </w:r>
      <w:r w:rsidR="000C04B3">
        <w:rPr>
          <w:rFonts w:asciiTheme="minorHAnsi" w:hAnsiTheme="minorHAnsi" w:cstheme="minorHAnsi"/>
          <w:bCs/>
          <w:iCs/>
        </w:rPr>
        <w:t>n</w:t>
      </w:r>
      <w:r w:rsidR="00CF4D8B">
        <w:rPr>
          <w:rFonts w:asciiTheme="minorHAnsi" w:hAnsiTheme="minorHAnsi" w:cstheme="minorHAnsi"/>
          <w:bCs/>
          <w:iCs/>
        </w:rPr>
        <w:t xml:space="preserve"> nagyon nem fog jó</w:t>
      </w:r>
      <w:r w:rsidR="000C04B3">
        <w:rPr>
          <w:rFonts w:asciiTheme="minorHAnsi" w:hAnsiTheme="minorHAnsi" w:cstheme="minorHAnsi"/>
          <w:bCs/>
          <w:iCs/>
        </w:rPr>
        <w:t>l</w:t>
      </w:r>
      <w:r w:rsidR="00CF4D8B">
        <w:rPr>
          <w:rFonts w:asciiTheme="minorHAnsi" w:hAnsiTheme="minorHAnsi" w:cstheme="minorHAnsi"/>
          <w:bCs/>
          <w:iCs/>
        </w:rPr>
        <w:t xml:space="preserve"> mutatni. Ezt most igazából csak véleményezni kell</w:t>
      </w:r>
      <w:r w:rsidR="000C04B3">
        <w:rPr>
          <w:rFonts w:asciiTheme="minorHAnsi" w:hAnsiTheme="minorHAnsi" w:cstheme="minorHAnsi"/>
          <w:bCs/>
          <w:iCs/>
        </w:rPr>
        <w:t>,</w:t>
      </w:r>
      <w:r w:rsidR="00CF4D8B">
        <w:rPr>
          <w:rFonts w:asciiTheme="minorHAnsi" w:hAnsiTheme="minorHAnsi" w:cstheme="minorHAnsi"/>
          <w:bCs/>
          <w:iCs/>
        </w:rPr>
        <w:t xml:space="preserve"> mert a következő napirendi pont a Roma Nemzetiségi Önkormányzat költségvetése.</w:t>
      </w:r>
    </w:p>
    <w:p w14:paraId="377AC499" w14:textId="77777777" w:rsidR="00CF4D8B" w:rsidRDefault="00CF4D8B" w:rsidP="00CF4D8B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1FE1FC40" w14:textId="15770173" w:rsidR="00CF4D8B" w:rsidRDefault="00CF4D8B" w:rsidP="00CF4D8B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A95868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/>
          <w:i/>
        </w:rPr>
        <w:t xml:space="preserve"> </w:t>
      </w:r>
      <w:r w:rsidRPr="00F913CB">
        <w:rPr>
          <w:rFonts w:asciiTheme="minorHAnsi" w:hAnsiTheme="minorHAnsi" w:cstheme="minorHAnsi"/>
          <w:bCs/>
          <w:iCs/>
        </w:rPr>
        <w:t>Aki</w:t>
      </w:r>
      <w:r>
        <w:rPr>
          <w:rFonts w:asciiTheme="minorHAnsi" w:hAnsiTheme="minorHAnsi" w:cstheme="minorHAnsi"/>
          <w:bCs/>
          <w:iCs/>
        </w:rPr>
        <w:t xml:space="preserve"> a 2024. évi költségvetési rendelettel egyetért</w:t>
      </w:r>
      <w:r w:rsidR="000C04B3">
        <w:rPr>
          <w:rFonts w:asciiTheme="minorHAnsi" w:hAnsiTheme="minorHAnsi" w:cstheme="minorHAnsi"/>
          <w:bCs/>
          <w:iCs/>
        </w:rPr>
        <w:t>,</w:t>
      </w:r>
      <w:r w:rsidRPr="00F913CB">
        <w:rPr>
          <w:rFonts w:asciiTheme="minorHAnsi" w:hAnsiTheme="minorHAnsi" w:cstheme="minorHAnsi"/>
          <w:bCs/>
          <w:iCs/>
        </w:rPr>
        <w:t xml:space="preserve"> kérem kézfelemeléssel jelezze.</w:t>
      </w:r>
    </w:p>
    <w:p w14:paraId="2A0BC06E" w14:textId="77777777" w:rsidR="00CF4D8B" w:rsidRDefault="00CF4D8B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3CA58361" w14:textId="77777777" w:rsidR="00F913CB" w:rsidRDefault="00F913CB" w:rsidP="00F913CB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E5652">
        <w:rPr>
          <w:rFonts w:asciiTheme="minorHAnsi" w:hAnsiTheme="minorHAnsi" w:cstheme="minorHAnsi"/>
          <w:i/>
          <w:iCs/>
        </w:rPr>
        <w:t>Kérdés, hozzászólás ezzel kapcsolatban nem hangzott el.</w:t>
      </w:r>
    </w:p>
    <w:p w14:paraId="0C25F220" w14:textId="77777777" w:rsidR="00AB3AB2" w:rsidRPr="00CE5652" w:rsidRDefault="00AB3AB2" w:rsidP="00264945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3126594B" w14:textId="7FE330FB" w:rsidR="00CF4D8B" w:rsidRDefault="00AB3AB2" w:rsidP="000C04B3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 xml:space="preserve">Az elnök szavazásra teszi fel </w:t>
      </w:r>
      <w:r w:rsidR="00A5783A" w:rsidRPr="00CE5652">
        <w:rPr>
          <w:rFonts w:asciiTheme="minorHAnsi" w:hAnsiTheme="minorHAnsi" w:cstheme="minorHAnsi"/>
          <w:b/>
          <w:i/>
        </w:rPr>
        <w:t>a</w:t>
      </w:r>
      <w:r w:rsidRPr="00CE5652">
        <w:rPr>
          <w:rFonts w:asciiTheme="minorHAnsi" w:hAnsiTheme="minorHAnsi" w:cstheme="minorHAnsi"/>
          <w:b/>
          <w:i/>
        </w:rPr>
        <w:t xml:space="preserve"> határozati javaslatot, melyet a képviselő-testület </w:t>
      </w:r>
      <w:r w:rsidR="00A95868">
        <w:rPr>
          <w:rFonts w:asciiTheme="minorHAnsi" w:hAnsiTheme="minorHAnsi" w:cstheme="minorHAnsi"/>
          <w:b/>
          <w:i/>
        </w:rPr>
        <w:t>4</w:t>
      </w:r>
      <w:r w:rsidRPr="00CE5652">
        <w:rPr>
          <w:rFonts w:asciiTheme="minorHAnsi" w:hAnsiTheme="minorHAnsi" w:cstheme="minorHAnsi"/>
          <w:b/>
          <w:i/>
        </w:rPr>
        <w:t xml:space="preserve"> igen szavazattal, egyhangúlag elfogadott, és a következő határozatot hozta:</w:t>
      </w:r>
    </w:p>
    <w:p w14:paraId="49DAFC14" w14:textId="77777777" w:rsidR="000C04B3" w:rsidRPr="000C04B3" w:rsidRDefault="000C04B3" w:rsidP="000C04B3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01B6445B" w14:textId="77777777" w:rsidR="00CF4D8B" w:rsidRPr="00CF4D8B" w:rsidRDefault="00CF4D8B" w:rsidP="00CF4D8B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F4D8B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4868FA33" w14:textId="77777777" w:rsidR="00CF4D8B" w:rsidRPr="00CF4D8B" w:rsidRDefault="00CF4D8B" w:rsidP="00CF4D8B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CF4D8B">
        <w:rPr>
          <w:rFonts w:asciiTheme="minorHAnsi" w:hAnsiTheme="minorHAnsi" w:cstheme="minorHAnsi"/>
          <w:b/>
          <w:u w:val="single"/>
        </w:rPr>
        <w:t>6/2024. (II.26.) határozata</w:t>
      </w:r>
    </w:p>
    <w:p w14:paraId="7E5357A2" w14:textId="77777777" w:rsidR="00CF4D8B" w:rsidRPr="00CF4D8B" w:rsidRDefault="00CF4D8B" w:rsidP="00CF4D8B">
      <w:pPr>
        <w:suppressAutoHyphens/>
        <w:spacing w:after="0" w:line="240" w:lineRule="auto"/>
        <w:jc w:val="center"/>
        <w:rPr>
          <w:rFonts w:eastAsia="Times New Roman"/>
          <w:b/>
          <w:lang w:eastAsia="hu-HU"/>
        </w:rPr>
      </w:pPr>
      <w:r w:rsidRPr="00CF4D8B">
        <w:rPr>
          <w:rFonts w:cs="Calibri"/>
          <w:b/>
          <w:bCs/>
        </w:rPr>
        <w:t xml:space="preserve">Szekszárd Megyei Jogú Város Önkormányzata 2024. évi költségvetéséről </w:t>
      </w:r>
    </w:p>
    <w:p w14:paraId="5E55E247" w14:textId="77777777" w:rsidR="00CF4D8B" w:rsidRPr="00CF4D8B" w:rsidRDefault="00CF4D8B" w:rsidP="00CF4D8B">
      <w:pPr>
        <w:suppressAutoHyphens/>
        <w:spacing w:before="240" w:after="240" w:line="240" w:lineRule="auto"/>
        <w:jc w:val="both"/>
        <w:rPr>
          <w:rFonts w:eastAsia="Times New Roman"/>
          <w:lang w:eastAsia="hu-HU"/>
        </w:rPr>
      </w:pPr>
      <w:r w:rsidRPr="00CF4D8B">
        <w:t xml:space="preserve">Szekszárdi Roma Nemzetiségi Önkormányzat képviselő-testülete </w:t>
      </w:r>
      <w:r w:rsidRPr="00CF4D8B">
        <w:rPr>
          <w:rFonts w:eastAsia="Times New Roman"/>
          <w:lang w:eastAsia="hu-HU"/>
        </w:rPr>
        <w:t>a Szekszárd Megyei Jogú Város Önkormányzata 2024. évi költségvetéséről szóló rendelettel egyetért.</w:t>
      </w:r>
    </w:p>
    <w:p w14:paraId="1FD6A486" w14:textId="77777777" w:rsidR="00CF4D8B" w:rsidRPr="00CF4D8B" w:rsidRDefault="00CF4D8B" w:rsidP="00CF4D8B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  <w:r w:rsidRPr="00CF4D8B">
        <w:rPr>
          <w:rFonts w:eastAsia="Times New Roman"/>
          <w:b/>
          <w:bCs/>
          <w:lang w:eastAsia="hu-HU"/>
        </w:rPr>
        <w:t>Határidő:</w:t>
      </w:r>
      <w:r w:rsidRPr="00CF4D8B">
        <w:rPr>
          <w:rFonts w:eastAsia="Times New Roman"/>
          <w:b/>
          <w:bCs/>
          <w:lang w:eastAsia="hu-HU"/>
        </w:rPr>
        <w:tab/>
        <w:t>2024. február 26.</w:t>
      </w:r>
    </w:p>
    <w:p w14:paraId="08725D48" w14:textId="71055E82" w:rsidR="00CF4D8B" w:rsidRDefault="00CF4D8B" w:rsidP="00CF4D8B">
      <w:pPr>
        <w:spacing w:after="0" w:line="240" w:lineRule="auto"/>
        <w:jc w:val="both"/>
        <w:rPr>
          <w:rFonts w:eastAsia="Times New Roman"/>
          <w:b/>
          <w:bCs/>
          <w:lang w:eastAsia="hu-HU"/>
        </w:rPr>
      </w:pPr>
      <w:r w:rsidRPr="00CF4D8B">
        <w:rPr>
          <w:rFonts w:eastAsia="Times New Roman"/>
          <w:b/>
          <w:bCs/>
          <w:lang w:eastAsia="hu-HU"/>
        </w:rPr>
        <w:t>Felelős:</w:t>
      </w:r>
      <w:r w:rsidRPr="00CF4D8B">
        <w:rPr>
          <w:rFonts w:eastAsia="Times New Roman"/>
          <w:b/>
          <w:bCs/>
          <w:lang w:eastAsia="hu-HU"/>
        </w:rPr>
        <w:tab/>
      </w:r>
      <w:r w:rsidR="000C04B3">
        <w:rPr>
          <w:rFonts w:eastAsia="Times New Roman"/>
          <w:b/>
          <w:bCs/>
          <w:lang w:eastAsia="hu-HU"/>
        </w:rPr>
        <w:tab/>
      </w:r>
      <w:r w:rsidRPr="00CF4D8B">
        <w:rPr>
          <w:rFonts w:eastAsia="Times New Roman"/>
          <w:b/>
          <w:bCs/>
          <w:lang w:eastAsia="hu-HU"/>
        </w:rPr>
        <w:t>ifj. Kovács György elnök</w:t>
      </w:r>
    </w:p>
    <w:p w14:paraId="7D5B83C4" w14:textId="77777777" w:rsidR="00AB3AB2" w:rsidRPr="00CE5652" w:rsidRDefault="00AB3AB2" w:rsidP="00264945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6DAF88EF" w14:textId="77777777" w:rsidR="00CF4D8B" w:rsidRPr="000C04B3" w:rsidRDefault="00CF4D8B" w:rsidP="00CF4D8B">
      <w:pPr>
        <w:spacing w:after="0" w:line="240" w:lineRule="auto"/>
        <w:jc w:val="both"/>
        <w:rPr>
          <w:rFonts w:asciiTheme="minorHAnsi" w:eastAsiaTheme="minorHAnsi" w:hAnsiTheme="minorHAnsi" w:cstheme="minorHAnsi"/>
          <w:i/>
          <w:szCs w:val="24"/>
          <w:u w:val="single"/>
        </w:rPr>
      </w:pPr>
      <w:r w:rsidRPr="000C04B3">
        <w:rPr>
          <w:rFonts w:asciiTheme="minorHAnsi" w:eastAsiaTheme="minorHAnsi" w:hAnsiTheme="minorHAnsi" w:cstheme="minorHAnsi"/>
          <w:i/>
          <w:szCs w:val="24"/>
          <w:u w:val="single"/>
        </w:rPr>
        <w:t>3. napirendi pont:</w:t>
      </w:r>
    </w:p>
    <w:p w14:paraId="02252F11" w14:textId="77777777" w:rsidR="00CF4D8B" w:rsidRPr="000C04B3" w:rsidRDefault="00CF4D8B" w:rsidP="00CF4D8B">
      <w:pPr>
        <w:spacing w:after="0" w:line="240" w:lineRule="auto"/>
        <w:ind w:firstLine="3"/>
        <w:jc w:val="both"/>
        <w:rPr>
          <w:b/>
          <w:szCs w:val="24"/>
          <w:u w:val="single"/>
        </w:rPr>
      </w:pPr>
      <w:r w:rsidRPr="000C04B3">
        <w:rPr>
          <w:b/>
          <w:szCs w:val="24"/>
          <w:u w:val="single"/>
        </w:rPr>
        <w:t>Javaslat a Szekszárdi Roma Nemzetiségi Önkormányzat 2024. évi költségvetésének elfogadására</w:t>
      </w:r>
    </w:p>
    <w:p w14:paraId="678B4490" w14:textId="77777777" w:rsidR="00CF4D8B" w:rsidRPr="000C04B3" w:rsidRDefault="00CF4D8B" w:rsidP="00CF4D8B">
      <w:pPr>
        <w:spacing w:after="0" w:line="240" w:lineRule="auto"/>
        <w:ind w:firstLine="3"/>
        <w:jc w:val="both"/>
        <w:rPr>
          <w:rFonts w:asciiTheme="minorHAnsi" w:hAnsiTheme="minorHAnsi" w:cstheme="minorHAnsi"/>
          <w:szCs w:val="24"/>
          <w:lang w:eastAsia="hu-HU"/>
        </w:rPr>
      </w:pPr>
      <w:r w:rsidRPr="000C04B3">
        <w:rPr>
          <w:rFonts w:asciiTheme="minorHAnsi" w:hAnsiTheme="minorHAnsi" w:cstheme="minorHAnsi"/>
          <w:szCs w:val="24"/>
          <w:lang w:eastAsia="hu-HU"/>
        </w:rPr>
        <w:t>(1. számú előterjesztés)</w:t>
      </w:r>
    </w:p>
    <w:p w14:paraId="64D23AA7" w14:textId="77777777" w:rsidR="00CF4D8B" w:rsidRPr="000C04B3" w:rsidRDefault="00CF4D8B" w:rsidP="00CF4D8B">
      <w:pPr>
        <w:spacing w:after="0" w:line="240" w:lineRule="auto"/>
        <w:ind w:firstLine="3"/>
        <w:jc w:val="both"/>
        <w:rPr>
          <w:szCs w:val="24"/>
          <w:lang w:eastAsia="hu-HU"/>
        </w:rPr>
      </w:pPr>
      <w:r w:rsidRPr="000C04B3">
        <w:rPr>
          <w:b/>
          <w:szCs w:val="24"/>
          <w:lang w:eastAsia="hu-HU"/>
        </w:rPr>
        <w:t xml:space="preserve">Előterjesztő: </w:t>
      </w:r>
      <w:r w:rsidRPr="000C04B3">
        <w:rPr>
          <w:bCs/>
          <w:szCs w:val="24"/>
          <w:lang w:eastAsia="hu-HU"/>
        </w:rPr>
        <w:t>ifj. Kovács György elnök</w:t>
      </w:r>
    </w:p>
    <w:p w14:paraId="07039E4E" w14:textId="7021108D" w:rsidR="00AB3AB2" w:rsidRPr="000C04B3" w:rsidRDefault="00CF4D8B" w:rsidP="00CF4D8B">
      <w:pPr>
        <w:spacing w:after="0" w:line="240" w:lineRule="auto"/>
        <w:jc w:val="both"/>
        <w:rPr>
          <w:bCs/>
          <w:szCs w:val="24"/>
          <w:lang w:eastAsia="hu-HU"/>
        </w:rPr>
      </w:pPr>
      <w:r w:rsidRPr="000C04B3">
        <w:rPr>
          <w:b/>
          <w:bCs/>
          <w:szCs w:val="24"/>
          <w:lang w:eastAsia="hu-HU"/>
        </w:rPr>
        <w:t>Előadó:</w:t>
      </w:r>
      <w:r w:rsidRPr="000C04B3">
        <w:rPr>
          <w:szCs w:val="24"/>
          <w:lang w:eastAsia="hu-HU"/>
        </w:rPr>
        <w:t xml:space="preserve"> </w:t>
      </w:r>
      <w:r w:rsidRPr="000C04B3">
        <w:rPr>
          <w:bCs/>
          <w:szCs w:val="24"/>
          <w:lang w:eastAsia="hu-HU"/>
        </w:rPr>
        <w:t>Szántóné Karl Rita osztályvezető</w:t>
      </w:r>
    </w:p>
    <w:p w14:paraId="101E7B9F" w14:textId="77777777" w:rsidR="00CF4D8B" w:rsidRPr="000C04B3" w:rsidRDefault="00CF4D8B" w:rsidP="00CF4D8B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</w:rPr>
      </w:pPr>
    </w:p>
    <w:p w14:paraId="72541E01" w14:textId="1CA677D9" w:rsidR="00AB3AB2" w:rsidRPr="00CE5652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  <w:bCs/>
          <w:iCs/>
        </w:rPr>
        <w:t xml:space="preserve"> Most vagyunk </w:t>
      </w:r>
      <w:r w:rsidR="000C04B3">
        <w:rPr>
          <w:rFonts w:asciiTheme="minorHAnsi" w:hAnsiTheme="minorHAnsi" w:cstheme="minorHAnsi"/>
          <w:bCs/>
          <w:iCs/>
        </w:rPr>
        <w:t xml:space="preserve">a </w:t>
      </w:r>
      <w:r>
        <w:rPr>
          <w:rFonts w:asciiTheme="minorHAnsi" w:hAnsiTheme="minorHAnsi" w:cstheme="minorHAnsi"/>
          <w:bCs/>
          <w:iCs/>
        </w:rPr>
        <w:t>Roma Nemzetiségi Önkormányzat költségvetésénél, de igazából a két napirend szorosan kapcsolódik egymáshoz.</w:t>
      </w:r>
    </w:p>
    <w:p w14:paraId="56DECDF8" w14:textId="77777777" w:rsidR="00AB3AB2" w:rsidRPr="00CE565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1231D62B" w14:textId="63F2C93B" w:rsidR="00AB3AB2" w:rsidRPr="00CE5652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/>
          <w:i/>
        </w:rPr>
        <w:lastRenderedPageBreak/>
        <w:t>Szántóné Karl Rita osztályvezető</w:t>
      </w:r>
      <w:r w:rsidR="00AB3AB2" w:rsidRPr="00CE5652">
        <w:rPr>
          <w:rFonts w:asciiTheme="minorHAnsi" w:hAnsiTheme="minorHAnsi" w:cstheme="minorHAnsi"/>
          <w:b/>
          <w:i/>
        </w:rPr>
        <w:t>:</w:t>
      </w:r>
      <w:r w:rsidR="00AB3AB2" w:rsidRPr="00CE5652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Múltkor ezt már egyszer megtárgyalta a </w:t>
      </w:r>
      <w:r w:rsidR="000C04B3">
        <w:rPr>
          <w:rFonts w:asciiTheme="minorHAnsi" w:hAnsiTheme="minorHAnsi" w:cstheme="minorHAnsi"/>
          <w:bCs/>
          <w:iCs/>
        </w:rPr>
        <w:t>n</w:t>
      </w:r>
      <w:r>
        <w:rPr>
          <w:rFonts w:asciiTheme="minorHAnsi" w:hAnsiTheme="minorHAnsi" w:cstheme="minorHAnsi"/>
          <w:bCs/>
          <w:iCs/>
        </w:rPr>
        <w:t xml:space="preserve">emzetiségi </w:t>
      </w:r>
      <w:r w:rsidR="000C04B3">
        <w:rPr>
          <w:rFonts w:asciiTheme="minorHAnsi" w:hAnsiTheme="minorHAnsi" w:cstheme="minorHAnsi"/>
          <w:bCs/>
          <w:iCs/>
        </w:rPr>
        <w:t>ö</w:t>
      </w:r>
      <w:r>
        <w:rPr>
          <w:rFonts w:asciiTheme="minorHAnsi" w:hAnsiTheme="minorHAnsi" w:cstheme="minorHAnsi"/>
          <w:bCs/>
          <w:iCs/>
        </w:rPr>
        <w:t>nkormányzat, ugyan az a támogatás, mint az előző években. A feladatalapú még nem ismert.</w:t>
      </w:r>
    </w:p>
    <w:p w14:paraId="6C3341FA" w14:textId="77777777" w:rsidR="00AB3AB2" w:rsidRDefault="00AB3AB2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E9E56BE" w14:textId="0ADEBA44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EF7F34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Cs/>
          <w:iCs/>
        </w:rPr>
        <w:t xml:space="preserve"> Tehát akkor ugyan annyi a költségvetésünk, mint eddig.</w:t>
      </w:r>
    </w:p>
    <w:p w14:paraId="0F07C5F1" w14:textId="77777777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420F390C" w14:textId="12E212C5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EF7F34">
        <w:rPr>
          <w:rFonts w:asciiTheme="minorHAnsi" w:hAnsiTheme="minorHAnsi" w:cstheme="minorHAnsi"/>
          <w:b/>
          <w:i/>
        </w:rPr>
        <w:t>Kovács György képviselő:</w:t>
      </w:r>
      <w:r>
        <w:rPr>
          <w:rFonts w:asciiTheme="minorHAnsi" w:hAnsiTheme="minorHAnsi" w:cstheme="minorHAnsi"/>
          <w:bCs/>
          <w:iCs/>
        </w:rPr>
        <w:t xml:space="preserve"> Több sajnos nem lesz</w:t>
      </w:r>
      <w:r w:rsidR="000C04B3">
        <w:rPr>
          <w:rFonts w:asciiTheme="minorHAnsi" w:hAnsiTheme="minorHAnsi" w:cstheme="minorHAnsi"/>
          <w:bCs/>
          <w:iCs/>
        </w:rPr>
        <w:t>.</w:t>
      </w:r>
      <w:r>
        <w:rPr>
          <w:rFonts w:asciiTheme="minorHAnsi" w:hAnsiTheme="minorHAnsi" w:cstheme="minorHAnsi"/>
          <w:bCs/>
          <w:iCs/>
        </w:rPr>
        <w:t xml:space="preserve"> </w:t>
      </w:r>
      <w:r w:rsidR="000C04B3">
        <w:rPr>
          <w:rFonts w:asciiTheme="minorHAnsi" w:hAnsiTheme="minorHAnsi" w:cstheme="minorHAnsi"/>
          <w:bCs/>
          <w:iCs/>
        </w:rPr>
        <w:t>H</w:t>
      </w:r>
      <w:r>
        <w:rPr>
          <w:rFonts w:asciiTheme="minorHAnsi" w:hAnsiTheme="minorHAnsi" w:cstheme="minorHAnsi"/>
          <w:bCs/>
          <w:iCs/>
        </w:rPr>
        <w:t>a nem fogadjuk el</w:t>
      </w:r>
      <w:r w:rsidR="000C04B3">
        <w:rPr>
          <w:rFonts w:asciiTheme="minorHAnsi" w:hAnsiTheme="minorHAnsi" w:cstheme="minorHAnsi"/>
          <w:bCs/>
          <w:iCs/>
        </w:rPr>
        <w:t>, mi lesz</w:t>
      </w:r>
      <w:r>
        <w:rPr>
          <w:rFonts w:asciiTheme="minorHAnsi" w:hAnsiTheme="minorHAnsi" w:cstheme="minorHAnsi"/>
          <w:bCs/>
          <w:iCs/>
        </w:rPr>
        <w:t>?</w:t>
      </w:r>
    </w:p>
    <w:p w14:paraId="0C32AAB3" w14:textId="77777777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258A1DF9" w14:textId="05F6CE5C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EF7F34">
        <w:rPr>
          <w:rFonts w:asciiTheme="minorHAnsi" w:hAnsiTheme="minorHAnsi" w:cstheme="minorHAnsi"/>
          <w:b/>
          <w:i/>
        </w:rPr>
        <w:t>ifj. Kovács György elnök:</w:t>
      </w:r>
      <w:r>
        <w:rPr>
          <w:rFonts w:asciiTheme="minorHAnsi" w:hAnsiTheme="minorHAnsi" w:cstheme="minorHAnsi"/>
          <w:bCs/>
          <w:iCs/>
        </w:rPr>
        <w:t xml:space="preserve"> Hogyha most nem fogadjuk el</w:t>
      </w:r>
      <w:r w:rsidR="000C04B3">
        <w:rPr>
          <w:rFonts w:asciiTheme="minorHAnsi" w:hAnsiTheme="minorHAnsi" w:cstheme="minorHAnsi"/>
          <w:bCs/>
          <w:iCs/>
        </w:rPr>
        <w:t>,</w:t>
      </w:r>
      <w:r>
        <w:rPr>
          <w:rFonts w:asciiTheme="minorHAnsi" w:hAnsiTheme="minorHAnsi" w:cstheme="minorHAnsi"/>
          <w:bCs/>
          <w:iCs/>
        </w:rPr>
        <w:t xml:space="preserve"> akkor az előbb el is mondták, hogy lehetnek szankciók.</w:t>
      </w:r>
    </w:p>
    <w:p w14:paraId="53A60CDD" w14:textId="77777777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593C404" w14:textId="695F460C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EF7F34">
        <w:rPr>
          <w:rFonts w:asciiTheme="minorHAnsi" w:hAnsiTheme="minorHAnsi" w:cstheme="minorHAnsi"/>
          <w:b/>
          <w:i/>
        </w:rPr>
        <w:t>dr. Holczer Mónika igazgatóságvezető:</w:t>
      </w:r>
      <w:r>
        <w:rPr>
          <w:rFonts w:asciiTheme="minorHAnsi" w:hAnsiTheme="minorHAnsi" w:cstheme="minorHAnsi"/>
          <w:bCs/>
          <w:iCs/>
        </w:rPr>
        <w:t xml:space="preserve"> Akkor abban az estben nem tudunk tiszteletdíjat </w:t>
      </w:r>
      <w:r w:rsidR="000C04B3">
        <w:rPr>
          <w:rFonts w:asciiTheme="minorHAnsi" w:hAnsiTheme="minorHAnsi" w:cstheme="minorHAnsi"/>
          <w:bCs/>
          <w:iCs/>
        </w:rPr>
        <w:t xml:space="preserve">sem </w:t>
      </w:r>
      <w:r>
        <w:rPr>
          <w:rFonts w:asciiTheme="minorHAnsi" w:hAnsiTheme="minorHAnsi" w:cstheme="minorHAnsi"/>
          <w:bCs/>
          <w:iCs/>
        </w:rPr>
        <w:t xml:space="preserve">fizetni, </w:t>
      </w:r>
      <w:r w:rsidR="000C04B3">
        <w:rPr>
          <w:rFonts w:asciiTheme="minorHAnsi" w:hAnsiTheme="minorHAnsi" w:cstheme="minorHAnsi"/>
          <w:bCs/>
          <w:iCs/>
        </w:rPr>
        <w:t xml:space="preserve">és a telefon költségre sem lesz fedezet. </w:t>
      </w:r>
    </w:p>
    <w:p w14:paraId="18379FD3" w14:textId="77777777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02B0FD3D" w14:textId="4D4BBBB7" w:rsidR="00CF4D8B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  <w:r w:rsidRPr="00EF7F34">
        <w:rPr>
          <w:rFonts w:asciiTheme="minorHAnsi" w:hAnsiTheme="minorHAnsi" w:cstheme="minorHAnsi"/>
          <w:b/>
          <w:i/>
        </w:rPr>
        <w:t>ifj. Kovács György elnök:</w:t>
      </w:r>
      <w:r w:rsidR="00384ACD">
        <w:rPr>
          <w:rFonts w:asciiTheme="minorHAnsi" w:hAnsiTheme="minorHAnsi" w:cstheme="minorHAnsi"/>
          <w:bCs/>
          <w:iCs/>
        </w:rPr>
        <w:t xml:space="preserve"> Év közben még felül vizsgálják, addig esetleg mi is tudunk alpolgármester úrral egyeztetni. Viszont, ha most elfogadjuk</w:t>
      </w:r>
      <w:r w:rsidR="00623926">
        <w:rPr>
          <w:rFonts w:asciiTheme="minorHAnsi" w:hAnsiTheme="minorHAnsi" w:cstheme="minorHAnsi"/>
          <w:bCs/>
          <w:iCs/>
        </w:rPr>
        <w:t>,</w:t>
      </w:r>
      <w:r w:rsidR="00384ACD">
        <w:rPr>
          <w:rFonts w:asciiTheme="minorHAnsi" w:hAnsiTheme="minorHAnsi" w:cstheme="minorHAnsi"/>
          <w:bCs/>
          <w:iCs/>
        </w:rPr>
        <w:t xml:space="preserve"> akkor ez már biztos. Felteszem szavazásra, aki ezzel egyet ért</w:t>
      </w:r>
      <w:r w:rsidR="00623926">
        <w:rPr>
          <w:rFonts w:asciiTheme="minorHAnsi" w:hAnsiTheme="minorHAnsi" w:cstheme="minorHAnsi"/>
          <w:bCs/>
          <w:iCs/>
        </w:rPr>
        <w:t>,</w:t>
      </w:r>
      <w:r w:rsidR="00384ACD">
        <w:rPr>
          <w:rFonts w:asciiTheme="minorHAnsi" w:hAnsiTheme="minorHAnsi" w:cstheme="minorHAnsi"/>
          <w:bCs/>
          <w:iCs/>
        </w:rPr>
        <w:t xml:space="preserve"> kézfelemeléssel jelezze.</w:t>
      </w:r>
    </w:p>
    <w:p w14:paraId="42DF4ABD" w14:textId="77777777" w:rsidR="00CF4D8B" w:rsidRPr="00CE5652" w:rsidRDefault="00CF4D8B" w:rsidP="00533DC4">
      <w:pPr>
        <w:spacing w:after="0" w:line="240" w:lineRule="auto"/>
        <w:jc w:val="both"/>
        <w:rPr>
          <w:rFonts w:asciiTheme="minorHAnsi" w:hAnsiTheme="minorHAnsi" w:cstheme="minorHAnsi"/>
          <w:bCs/>
          <w:iCs/>
        </w:rPr>
      </w:pPr>
    </w:p>
    <w:p w14:paraId="291BC4AB" w14:textId="77777777" w:rsidR="00AB3AB2" w:rsidRPr="00CE5652" w:rsidRDefault="00AB3AB2" w:rsidP="00AB3AB2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  <w:r w:rsidRPr="00CE5652">
        <w:rPr>
          <w:rFonts w:asciiTheme="minorHAnsi" w:hAnsiTheme="minorHAnsi" w:cstheme="minorHAnsi"/>
          <w:i/>
          <w:iCs/>
        </w:rPr>
        <w:t>Kérdés, hozzászólás ezzel kapcsolatban nem hangzott el.</w:t>
      </w:r>
    </w:p>
    <w:p w14:paraId="29548FC4" w14:textId="77777777" w:rsidR="00AB3AB2" w:rsidRPr="00CE5652" w:rsidRDefault="00AB3AB2" w:rsidP="00AB3AB2">
      <w:pPr>
        <w:spacing w:after="0" w:line="240" w:lineRule="auto"/>
        <w:jc w:val="both"/>
        <w:rPr>
          <w:rFonts w:asciiTheme="minorHAnsi" w:hAnsiTheme="minorHAnsi" w:cstheme="minorHAnsi"/>
          <w:i/>
          <w:iCs/>
        </w:rPr>
      </w:pPr>
    </w:p>
    <w:p w14:paraId="497FB0FE" w14:textId="0E4F8967" w:rsidR="00384ACD" w:rsidRDefault="00AB3AB2" w:rsidP="0062392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  <w:r w:rsidRPr="00CE5652">
        <w:rPr>
          <w:rFonts w:asciiTheme="minorHAnsi" w:hAnsiTheme="minorHAnsi" w:cstheme="minorHAnsi"/>
          <w:b/>
          <w:i/>
        </w:rPr>
        <w:t xml:space="preserve">Az elnök szavazásra teszi fel az előterjesztésben szereplő határozati javaslatot, melyet a képviselő-testület 3 igen szavazattal, </w:t>
      </w:r>
      <w:r w:rsidR="00384ACD">
        <w:rPr>
          <w:rFonts w:asciiTheme="minorHAnsi" w:hAnsiTheme="minorHAnsi" w:cstheme="minorHAnsi"/>
          <w:b/>
          <w:i/>
        </w:rPr>
        <w:t>1 tartózkodás mellett</w:t>
      </w:r>
      <w:r w:rsidRPr="00CE5652">
        <w:rPr>
          <w:rFonts w:asciiTheme="minorHAnsi" w:hAnsiTheme="minorHAnsi" w:cstheme="minorHAnsi"/>
          <w:b/>
          <w:i/>
        </w:rPr>
        <w:t xml:space="preserve"> elfogadott, és a következő határozatot hozta:</w:t>
      </w:r>
    </w:p>
    <w:p w14:paraId="1C56EF04" w14:textId="77777777" w:rsidR="00623926" w:rsidRPr="00623926" w:rsidRDefault="00623926" w:rsidP="00623926">
      <w:pPr>
        <w:spacing w:after="0" w:line="240" w:lineRule="auto"/>
        <w:jc w:val="both"/>
        <w:rPr>
          <w:rFonts w:asciiTheme="minorHAnsi" w:hAnsiTheme="minorHAnsi" w:cstheme="minorHAnsi"/>
          <w:b/>
          <w:i/>
        </w:rPr>
      </w:pPr>
    </w:p>
    <w:p w14:paraId="402566D1" w14:textId="02C137A0" w:rsidR="00384ACD" w:rsidRPr="00623926" w:rsidRDefault="00384ACD" w:rsidP="00384ACD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623926">
        <w:rPr>
          <w:rFonts w:asciiTheme="minorHAnsi" w:hAnsiTheme="minorHAnsi" w:cstheme="minorHAnsi"/>
          <w:b/>
          <w:u w:val="single"/>
        </w:rPr>
        <w:t>A Szekszárdi Roma Nemzetiségi Önkormányzat Képviselő-testületének</w:t>
      </w:r>
    </w:p>
    <w:p w14:paraId="75E64021" w14:textId="77777777" w:rsidR="00384ACD" w:rsidRPr="00623926" w:rsidRDefault="00384ACD" w:rsidP="00384ACD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623926">
        <w:rPr>
          <w:rFonts w:asciiTheme="minorHAnsi" w:hAnsiTheme="minorHAnsi" w:cstheme="minorHAnsi"/>
          <w:b/>
          <w:u w:val="single"/>
        </w:rPr>
        <w:t>7/2024. (II.26.) határozata</w:t>
      </w:r>
    </w:p>
    <w:p w14:paraId="1D373AE2" w14:textId="77777777" w:rsidR="00384ACD" w:rsidRPr="00623926" w:rsidRDefault="00384ACD" w:rsidP="00384ACD">
      <w:pPr>
        <w:spacing w:after="0" w:line="240" w:lineRule="auto"/>
        <w:jc w:val="center"/>
        <w:rPr>
          <w:rFonts w:asciiTheme="minorHAnsi" w:hAnsiTheme="minorHAnsi" w:cstheme="minorHAnsi"/>
          <w:b/>
          <w:i/>
        </w:rPr>
      </w:pPr>
      <w:r w:rsidRPr="00623926">
        <w:rPr>
          <w:rFonts w:asciiTheme="minorHAnsi" w:hAnsiTheme="minorHAnsi" w:cstheme="minorHAnsi"/>
          <w:b/>
          <w:i/>
        </w:rPr>
        <w:t xml:space="preserve">a Szekszárdi Roma Nemzetiségi Önkormányzat </w:t>
      </w:r>
      <w:r w:rsidRPr="00623926">
        <w:rPr>
          <w:rFonts w:asciiTheme="minorHAnsi" w:eastAsiaTheme="minorHAnsi" w:hAnsiTheme="minorHAnsi" w:cstheme="minorHAnsi"/>
          <w:b/>
          <w:i/>
        </w:rPr>
        <w:t>2024. évi költségvetésének elfogadásáról</w:t>
      </w:r>
    </w:p>
    <w:p w14:paraId="6ADAC48B" w14:textId="77777777" w:rsidR="00384ACD" w:rsidRPr="00623926" w:rsidRDefault="00384ACD" w:rsidP="00384ACD">
      <w:pPr>
        <w:suppressAutoHyphens/>
        <w:spacing w:before="240" w:after="240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Szekszárdi Roma Nemzetiségi Önkormányzat Képviselő-testülete az államháztartásról szóló törvény végrehajtásáról szóló 368/2011.(XII.31.) Korm. rendelet előírásaira tekintettel, a Szekszárdi Roma Nemzetiségi Önkormányzat 2024. évi költségvetését az alábbiak szerint fogadja el: </w:t>
      </w:r>
    </w:p>
    <w:p w14:paraId="65B2FD88" w14:textId="77777777" w:rsidR="00384ACD" w:rsidRPr="00623926" w:rsidRDefault="00384ACD" w:rsidP="00384ACD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u w:val="single"/>
          <w:lang w:eastAsia="hu-HU"/>
        </w:rPr>
      </w:pPr>
      <w:r w:rsidRPr="00623926">
        <w:rPr>
          <w:rFonts w:asciiTheme="minorHAnsi" w:eastAsia="Times New Roman" w:hAnsiTheme="minorHAnsi" w:cstheme="minorHAnsi"/>
          <w:b/>
          <w:bCs/>
          <w:u w:val="single"/>
          <w:lang w:eastAsia="hu-HU"/>
        </w:rPr>
        <w:t>I. A költségvetési határozat hatálya</w:t>
      </w:r>
    </w:p>
    <w:p w14:paraId="1EB5401F" w14:textId="77777777" w:rsidR="00384ACD" w:rsidRPr="00623926" w:rsidRDefault="00384ACD" w:rsidP="00384AC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lang w:eastAsia="hu-HU"/>
        </w:rPr>
      </w:pPr>
    </w:p>
    <w:p w14:paraId="2A69A673" w14:textId="77777777" w:rsidR="00384ACD" w:rsidRPr="00623926" w:rsidRDefault="00384ACD" w:rsidP="00384ACD">
      <w:pPr>
        <w:numPr>
          <w:ilvl w:val="0"/>
          <w:numId w:val="1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költségvetési határozat hatálya a Szekszárdi Roma Nemzetiségi Önkormányzatra, a Képviselő-testületre, valamint a munkaszervezetre terjed ki.</w:t>
      </w:r>
    </w:p>
    <w:p w14:paraId="322364AB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12D9B443" w14:textId="77777777" w:rsidR="00384ACD" w:rsidRPr="00623926" w:rsidRDefault="00384ACD" w:rsidP="00384ACD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u w:val="single"/>
          <w:lang w:eastAsia="hu-HU"/>
        </w:rPr>
      </w:pPr>
      <w:r w:rsidRPr="00623926">
        <w:rPr>
          <w:rFonts w:asciiTheme="minorHAnsi" w:eastAsia="Times New Roman" w:hAnsiTheme="minorHAnsi" w:cstheme="minorHAnsi"/>
          <w:b/>
          <w:bCs/>
          <w:u w:val="single"/>
          <w:lang w:eastAsia="hu-HU"/>
        </w:rPr>
        <w:t>II. A költségvetés bevételei és kiadásai</w:t>
      </w:r>
    </w:p>
    <w:p w14:paraId="44E53466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bCs/>
          <w:lang w:eastAsia="hu-HU"/>
        </w:rPr>
      </w:pPr>
    </w:p>
    <w:p w14:paraId="28180087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Képviselő-testület a Szekszárdi Roma Nemzetiségi Önkormányzat 2024. évi költségvetésének</w:t>
      </w:r>
    </w:p>
    <w:p w14:paraId="3BD8FBDB" w14:textId="77777777" w:rsidR="00384ACD" w:rsidRPr="00623926" w:rsidRDefault="00384ACD" w:rsidP="00384ACD">
      <w:pPr>
        <w:tabs>
          <w:tab w:val="right" w:pos="7938"/>
        </w:tabs>
        <w:spacing w:after="0" w:line="240" w:lineRule="auto"/>
        <w:ind w:left="1134" w:hanging="567"/>
        <w:jc w:val="both"/>
        <w:rPr>
          <w:rFonts w:asciiTheme="minorHAnsi" w:eastAsia="Times New Roman" w:hAnsiTheme="minorHAnsi" w:cstheme="minorHAnsi"/>
          <w:lang w:eastAsia="hu-HU"/>
        </w:rPr>
      </w:pPr>
    </w:p>
    <w:p w14:paraId="0E42DEF9" w14:textId="77777777" w:rsidR="00384ACD" w:rsidRPr="00623926" w:rsidRDefault="00384ACD" w:rsidP="00384ACD">
      <w:pPr>
        <w:numPr>
          <w:ilvl w:val="1"/>
          <w:numId w:val="22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b/>
          <w:bCs/>
          <w:lang w:eastAsia="hu-HU"/>
        </w:rPr>
      </w:pPr>
      <w:r w:rsidRPr="00623926">
        <w:rPr>
          <w:rFonts w:asciiTheme="minorHAnsi" w:eastAsia="Times New Roman" w:hAnsiTheme="minorHAnsi" w:cstheme="minorHAnsi"/>
          <w:b/>
          <w:lang w:eastAsia="hu-HU"/>
        </w:rPr>
        <w:t xml:space="preserve">bevételi főösszegét </w:t>
      </w:r>
      <w:r w:rsidRPr="00623926">
        <w:rPr>
          <w:rFonts w:asciiTheme="minorHAnsi" w:eastAsia="Times New Roman" w:hAnsiTheme="minorHAnsi" w:cstheme="minorHAnsi"/>
          <w:b/>
          <w:lang w:eastAsia="hu-HU"/>
        </w:rPr>
        <w:tab/>
        <w:t>5</w:t>
      </w:r>
      <w:r w:rsidRPr="00623926">
        <w:rPr>
          <w:rFonts w:asciiTheme="minorHAnsi" w:eastAsia="Times New Roman" w:hAnsiTheme="minorHAnsi" w:cstheme="minorHAnsi"/>
          <w:b/>
          <w:bCs/>
          <w:lang w:eastAsia="hu-HU"/>
        </w:rPr>
        <w:t xml:space="preserve"> 540</w:t>
      </w:r>
      <w:r w:rsidRPr="00623926">
        <w:rPr>
          <w:rFonts w:asciiTheme="minorHAnsi" w:eastAsia="Times New Roman" w:hAnsiTheme="minorHAnsi" w:cstheme="minorHAnsi"/>
          <w:b/>
          <w:lang w:eastAsia="hu-HU"/>
        </w:rPr>
        <w:t xml:space="preserve"> ezer Ft-ban,</w:t>
      </w:r>
    </w:p>
    <w:p w14:paraId="1A70904B" w14:textId="747C7FBD" w:rsidR="00384ACD" w:rsidRPr="00623926" w:rsidRDefault="00384ACD" w:rsidP="00623926">
      <w:pPr>
        <w:numPr>
          <w:ilvl w:val="1"/>
          <w:numId w:val="22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623926">
        <w:rPr>
          <w:rFonts w:asciiTheme="minorHAnsi" w:eastAsia="Times New Roman" w:hAnsiTheme="minorHAnsi" w:cstheme="minorHAnsi"/>
          <w:b/>
          <w:lang w:eastAsia="hu-HU"/>
        </w:rPr>
        <w:t xml:space="preserve">kiadási főösszegét </w:t>
      </w:r>
      <w:r w:rsidRPr="00623926">
        <w:rPr>
          <w:rFonts w:asciiTheme="minorHAnsi" w:eastAsia="Times New Roman" w:hAnsiTheme="minorHAnsi" w:cstheme="minorHAnsi"/>
          <w:b/>
          <w:lang w:eastAsia="hu-HU"/>
        </w:rPr>
        <w:tab/>
        <w:t>5 540 ezer Ft-ban</w:t>
      </w:r>
    </w:p>
    <w:p w14:paraId="6B5C4BF5" w14:textId="77777777" w:rsidR="00384ACD" w:rsidRPr="00623926" w:rsidRDefault="00384ACD" w:rsidP="00384ACD">
      <w:pPr>
        <w:tabs>
          <w:tab w:val="left" w:pos="426"/>
        </w:tabs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ab/>
        <w:t>állapítja meg.</w:t>
      </w:r>
    </w:p>
    <w:p w14:paraId="4EDAF77B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4154FEBA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 Képviselő-testület a költségvetési kiadás  </w:t>
      </w:r>
    </w:p>
    <w:p w14:paraId="74BD05A0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128DC616" w14:textId="77777777" w:rsidR="00384ACD" w:rsidRPr="00623926" w:rsidRDefault="00384ACD" w:rsidP="00384ACD">
      <w:pPr>
        <w:numPr>
          <w:ilvl w:val="0"/>
          <w:numId w:val="23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működési célú összegét: </w:t>
      </w:r>
      <w:r w:rsidRPr="00623926">
        <w:rPr>
          <w:rFonts w:asciiTheme="minorHAnsi" w:eastAsia="Times New Roman" w:hAnsiTheme="minorHAnsi" w:cstheme="minorHAnsi"/>
          <w:lang w:eastAsia="hu-HU"/>
        </w:rPr>
        <w:tab/>
        <w:t>5 540 ezer Ft-ban,</w:t>
      </w:r>
    </w:p>
    <w:p w14:paraId="46B4215A" w14:textId="43C2F0AF" w:rsidR="00384ACD" w:rsidRPr="00623926" w:rsidRDefault="00384ACD" w:rsidP="00623926">
      <w:pPr>
        <w:numPr>
          <w:ilvl w:val="0"/>
          <w:numId w:val="23"/>
        </w:numPr>
        <w:tabs>
          <w:tab w:val="left" w:pos="7230"/>
        </w:tabs>
        <w:spacing w:after="0" w:line="240" w:lineRule="auto"/>
        <w:ind w:left="3119" w:hanging="425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felhalmozási célú összegét: </w:t>
      </w:r>
      <w:r w:rsidRPr="00623926">
        <w:rPr>
          <w:rFonts w:asciiTheme="minorHAnsi" w:eastAsia="Times New Roman" w:hAnsiTheme="minorHAnsi" w:cstheme="minorHAnsi"/>
          <w:lang w:eastAsia="hu-HU"/>
        </w:rPr>
        <w:tab/>
        <w:t>0 ezer Ft-ban</w:t>
      </w:r>
    </w:p>
    <w:p w14:paraId="07704FF1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ab/>
        <w:t>állapítja meg.</w:t>
      </w:r>
    </w:p>
    <w:p w14:paraId="7AB786A5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6DB56DB0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II/ 1. pontban megállapított költségvetési bevételeket és költségvetési kiadásokat az I. mérleg alapján határozza meg a Képviselő-testület.</w:t>
      </w:r>
    </w:p>
    <w:p w14:paraId="643DDB9E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341F1EC8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bCs/>
          <w:lang w:eastAsia="hu-HU"/>
        </w:rPr>
        <w:lastRenderedPageBreak/>
        <w:t>A Képviselő-testület a Nemzetiségi Önkormányzat bevétel – kiadását az 1. melléklet szerint hagyja jóvá.</w:t>
      </w:r>
    </w:p>
    <w:p w14:paraId="28ECA517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bCs/>
          <w:lang w:eastAsia="hu-HU"/>
        </w:rPr>
      </w:pPr>
    </w:p>
    <w:p w14:paraId="1986334E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bCs/>
          <w:lang w:eastAsia="hu-HU"/>
        </w:rPr>
        <w:t xml:space="preserve">A Képviselő-testület a </w:t>
      </w:r>
      <w:r w:rsidRPr="00623926">
        <w:rPr>
          <w:rFonts w:asciiTheme="minorHAnsi" w:eastAsia="Times New Roman" w:hAnsiTheme="minorHAnsi" w:cstheme="minorHAnsi"/>
          <w:lang w:eastAsia="hu-HU"/>
        </w:rPr>
        <w:t>2024. évi</w:t>
      </w:r>
    </w:p>
    <w:p w14:paraId="4C6B09E8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4167E990" w14:textId="77777777" w:rsidR="00384ACD" w:rsidRPr="00623926" w:rsidRDefault="00384ACD" w:rsidP="00384ACD">
      <w:pPr>
        <w:numPr>
          <w:ilvl w:val="1"/>
          <w:numId w:val="5"/>
        </w:numPr>
        <w:tabs>
          <w:tab w:val="left" w:pos="7230"/>
        </w:tabs>
        <w:autoSpaceDE w:val="0"/>
        <w:autoSpaceDN w:val="0"/>
        <w:adjustRightInd w:val="0"/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általános tartalék előirányzatát</w:t>
      </w:r>
      <w:r w:rsidRPr="00623926">
        <w:rPr>
          <w:rFonts w:asciiTheme="minorHAnsi" w:eastAsia="Times New Roman" w:hAnsiTheme="minorHAnsi" w:cstheme="minorHAnsi"/>
          <w:lang w:eastAsia="hu-HU"/>
        </w:rPr>
        <w:tab/>
        <w:t>200 ezer Ft-ban,</w:t>
      </w:r>
    </w:p>
    <w:p w14:paraId="4A7822D0" w14:textId="77777777" w:rsidR="00384ACD" w:rsidRPr="00623926" w:rsidRDefault="00384ACD" w:rsidP="00384ACD">
      <w:pPr>
        <w:numPr>
          <w:ilvl w:val="1"/>
          <w:numId w:val="5"/>
        </w:numPr>
        <w:tabs>
          <w:tab w:val="left" w:pos="7230"/>
        </w:tabs>
        <w:spacing w:after="0" w:line="240" w:lineRule="auto"/>
        <w:ind w:left="3119" w:hanging="425"/>
        <w:contextualSpacing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felhalmozási céltartalék előirányzatát</w:t>
      </w:r>
      <w:r w:rsidRPr="00623926">
        <w:rPr>
          <w:rFonts w:asciiTheme="minorHAnsi" w:eastAsia="Times New Roman" w:hAnsiTheme="minorHAnsi" w:cstheme="minorHAnsi"/>
          <w:lang w:eastAsia="hu-HU"/>
        </w:rPr>
        <w:tab/>
        <w:t>0 ezer Ft-ban</w:t>
      </w:r>
    </w:p>
    <w:p w14:paraId="7DDC55CF" w14:textId="77777777" w:rsidR="00384ACD" w:rsidRPr="00623926" w:rsidRDefault="00384ACD" w:rsidP="00384ACD">
      <w:pPr>
        <w:spacing w:after="0" w:line="240" w:lineRule="auto"/>
        <w:ind w:left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állapítja meg.</w:t>
      </w:r>
    </w:p>
    <w:p w14:paraId="08D4D4A6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67EE8DE3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 működési és felhalmozási célú bevételi és kiadási előirányzatokat </w:t>
      </w:r>
      <w:proofErr w:type="spellStart"/>
      <w:r w:rsidRPr="00623926">
        <w:rPr>
          <w:rFonts w:asciiTheme="minorHAnsi" w:eastAsia="Times New Roman" w:hAnsiTheme="minorHAnsi" w:cstheme="minorHAnsi"/>
          <w:lang w:eastAsia="hu-HU"/>
        </w:rPr>
        <w:t>mérlegszerűen</w:t>
      </w:r>
      <w:proofErr w:type="spellEnd"/>
      <w:r w:rsidRPr="00623926">
        <w:rPr>
          <w:rFonts w:asciiTheme="minorHAnsi" w:eastAsia="Times New Roman" w:hAnsiTheme="minorHAnsi" w:cstheme="minorHAnsi"/>
          <w:lang w:eastAsia="hu-HU"/>
        </w:rPr>
        <w:t xml:space="preserve"> az I. A. mérleg tartalmazza.</w:t>
      </w:r>
    </w:p>
    <w:p w14:paraId="45C63666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6021C756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Képviselő-testület a Nemzetiségi Önkormányzat 2024. évi előirányzat-felhasználási ütemtervét havi bontásban a 2. melléklet szerint hagyja jóvá.</w:t>
      </w:r>
    </w:p>
    <w:p w14:paraId="0AE917BF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2B40A446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Képviselő-testület a Nemzetiségi Önkormányzat 2024. évi likviditási tervét a 3. melléklet szerint hagyja jóvá.</w:t>
      </w:r>
    </w:p>
    <w:p w14:paraId="69EAD982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71A74663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 Képviselő-testület a kötelező- és önként vállalat feladatok megoszlását, finanszírozását az Áht. 23. § (2) bekezdés </w:t>
      </w:r>
      <w:proofErr w:type="spellStart"/>
      <w:r w:rsidRPr="00623926">
        <w:rPr>
          <w:rFonts w:asciiTheme="minorHAnsi" w:eastAsia="Times New Roman" w:hAnsiTheme="minorHAnsi" w:cstheme="minorHAnsi"/>
          <w:lang w:eastAsia="hu-HU"/>
        </w:rPr>
        <w:t>bb</w:t>
      </w:r>
      <w:proofErr w:type="spellEnd"/>
      <w:r w:rsidRPr="00623926">
        <w:rPr>
          <w:rFonts w:asciiTheme="minorHAnsi" w:eastAsia="Times New Roman" w:hAnsiTheme="minorHAnsi" w:cstheme="minorHAnsi"/>
          <w:lang w:eastAsia="hu-HU"/>
        </w:rPr>
        <w:t xml:space="preserve">) pontja alapján az 1. melléklet szerint hagyja jóvá. </w:t>
      </w:r>
    </w:p>
    <w:p w14:paraId="39442EF7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lang w:eastAsia="hu-HU"/>
        </w:rPr>
      </w:pPr>
    </w:p>
    <w:p w14:paraId="07CA7BE5" w14:textId="77777777" w:rsidR="00384ACD" w:rsidRPr="00623926" w:rsidRDefault="00384ACD" w:rsidP="00384ACD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Képviselő-testület a középtávú tervezést az Áht. 24. § (4) bekezdés d) pontja alapján a 5. melléklet szerint hagyja jóvá.</w:t>
      </w:r>
    </w:p>
    <w:p w14:paraId="7DFFC293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57D87F0E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smartTag w:uri="urn:schemas-microsoft-com:office:smarttags" w:element="metricconverter">
        <w:smartTagPr>
          <w:attr w:name="ProductID" w:val="11. A"/>
        </w:smartTagPr>
        <w:r w:rsidRPr="00623926">
          <w:rPr>
            <w:rFonts w:asciiTheme="minorHAnsi" w:eastAsia="Times New Roman" w:hAnsiTheme="minorHAnsi" w:cstheme="minorHAnsi"/>
            <w:lang w:eastAsia="hu-HU"/>
          </w:rPr>
          <w:t>11. A</w:t>
        </w:r>
      </w:smartTag>
      <w:r w:rsidRPr="00623926">
        <w:rPr>
          <w:rFonts w:asciiTheme="minorHAnsi" w:eastAsia="Times New Roman" w:hAnsiTheme="minorHAnsi" w:cstheme="minorHAnsi"/>
          <w:lang w:eastAsia="hu-HU"/>
        </w:rPr>
        <w:t xml:space="preserve"> Képviselő-testület a Nemzetiségi Önkormányzat többéves kihatással járó döntéseiből származó kötelezettségeit 0 Ft összegben a határozat 5. melléklete szerint hagyja jóvá.</w:t>
      </w:r>
    </w:p>
    <w:p w14:paraId="278F2D74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478D9EA0" w14:textId="28983ED8" w:rsidR="00384ACD" w:rsidRPr="00623926" w:rsidRDefault="00384ACD" w:rsidP="00623926">
      <w:pPr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smartTag w:uri="urn:schemas-microsoft-com:office:smarttags" w:element="metricconverter">
        <w:smartTagPr>
          <w:attr w:name="ProductID" w:val="12. A"/>
        </w:smartTagPr>
        <w:r w:rsidRPr="00623926">
          <w:rPr>
            <w:rFonts w:asciiTheme="minorHAnsi" w:eastAsia="Times New Roman" w:hAnsiTheme="minorHAnsi" w:cstheme="minorHAnsi"/>
            <w:lang w:eastAsia="hu-HU"/>
          </w:rPr>
          <w:t>12. A</w:t>
        </w:r>
      </w:smartTag>
      <w:r w:rsidRPr="00623926">
        <w:rPr>
          <w:rFonts w:asciiTheme="minorHAnsi" w:eastAsia="Times New Roman" w:hAnsiTheme="minorHAnsi" w:cstheme="minorHAnsi"/>
          <w:lang w:eastAsia="hu-HU"/>
        </w:rPr>
        <w:t xml:space="preserve"> Képviselő-testület a Nemzetiségi Önkormányzat által adott közvetett támogatások összegét a 6. melléklet szerint hagyja jóvá.</w:t>
      </w:r>
    </w:p>
    <w:p w14:paraId="1F0B30E6" w14:textId="77777777" w:rsidR="00384ACD" w:rsidRPr="00623926" w:rsidRDefault="00384ACD" w:rsidP="00384ACD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u w:val="single"/>
          <w:lang w:eastAsia="hu-HU"/>
        </w:rPr>
      </w:pPr>
    </w:p>
    <w:p w14:paraId="0B5FBA0E" w14:textId="77777777" w:rsidR="00384ACD" w:rsidRPr="00623926" w:rsidRDefault="00384ACD" w:rsidP="00384ACD">
      <w:pPr>
        <w:keepNext/>
        <w:spacing w:after="0" w:line="240" w:lineRule="auto"/>
        <w:jc w:val="center"/>
        <w:outlineLvl w:val="1"/>
        <w:rPr>
          <w:rFonts w:asciiTheme="minorHAnsi" w:eastAsia="Times New Roman" w:hAnsiTheme="minorHAnsi" w:cstheme="minorHAnsi"/>
          <w:b/>
          <w:bCs/>
          <w:u w:val="single"/>
          <w:lang w:eastAsia="hu-HU"/>
        </w:rPr>
      </w:pPr>
      <w:r w:rsidRPr="00623926">
        <w:rPr>
          <w:rFonts w:asciiTheme="minorHAnsi" w:eastAsia="Times New Roman" w:hAnsiTheme="minorHAnsi" w:cstheme="minorHAnsi"/>
          <w:b/>
          <w:bCs/>
          <w:u w:val="single"/>
          <w:lang w:eastAsia="hu-HU"/>
        </w:rPr>
        <w:t>III. A költségvetés végrehajtásának szabályai</w:t>
      </w:r>
    </w:p>
    <w:p w14:paraId="72715E09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02316CE5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Nemzetiségi Önkormányzati szintű költségvetés végrehajtásáért az elnök, a könyvvezetéssel kapcsolatos feladatok ellátásáért a munkaszervezet-vezető a felelős.</w:t>
      </w:r>
    </w:p>
    <w:p w14:paraId="3D2B36C7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lang w:eastAsia="hu-HU"/>
        </w:rPr>
      </w:pPr>
    </w:p>
    <w:p w14:paraId="3DE142DE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Nemzetiségi Önkormányzat bevételi és kiadási előirányzatai év közben megváltoztathatók.</w:t>
      </w:r>
    </w:p>
    <w:p w14:paraId="05CF0F93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lang w:eastAsia="hu-HU"/>
        </w:rPr>
      </w:pPr>
    </w:p>
    <w:p w14:paraId="73953478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 Képviselő-testület kizárólagos hatáskörébe tartozik a költségvetési határozat módosítása. </w:t>
      </w:r>
    </w:p>
    <w:p w14:paraId="3E0AD708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lang w:eastAsia="hu-HU"/>
        </w:rPr>
      </w:pPr>
    </w:p>
    <w:p w14:paraId="40E81610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5" w:hanging="425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Az előirányzatok módosítása az államháztartásról szóló 2011. évi CXCV. törvény és a végrehajtásáról szóló 368/2011.(XII.31.) Korm. rendelet előírásainak figyelembevételével történhet. </w:t>
      </w:r>
    </w:p>
    <w:p w14:paraId="22A33A95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5" w:hanging="425"/>
        <w:contextualSpacing/>
        <w:rPr>
          <w:rFonts w:asciiTheme="minorHAnsi" w:eastAsia="Times New Roman" w:hAnsiTheme="minorHAnsi" w:cstheme="minorHAnsi"/>
          <w:lang w:eastAsia="hu-HU"/>
        </w:rPr>
      </w:pPr>
    </w:p>
    <w:p w14:paraId="6B0B26A4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Nemzetiségi Önkormányzat költségvetési kiadásai kiemelt előirányzatai közötti átcsoportosításra az államháztartásról szóló törvény végrehajtásáról szóló 368/2011.(XII.31.) Korm. rendelet 43/A. § (1) bekezdése alapján a Képviselő-testület jogosult.</w:t>
      </w:r>
    </w:p>
    <w:p w14:paraId="25D64A7B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 </w:t>
      </w:r>
    </w:p>
    <w:p w14:paraId="28F40F8D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Az év közben engedélyezett központi támogatások felhasználásáról a költségvetési határozat módosításáról a Képviselő-testület a munkaszervezet-vezető által történő előkészítése után, az elnök előterjesztése alapján, szükség szerint dönt. </w:t>
      </w:r>
    </w:p>
    <w:p w14:paraId="360556E9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05E3F573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lastRenderedPageBreak/>
        <w:t>A munkaszervezet az évközi előirányzat-módosításokról, az előirányzat felhasználásáról köteles naprakész nyilvántartást vezetni.</w:t>
      </w:r>
    </w:p>
    <w:p w14:paraId="154BF739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1E581343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Az előirányzatok felhasználása során a kötelezettségvállalás, utalványozás, ellenjegyzés, érvényesítés rendjének szabályzatát kell betartani. </w:t>
      </w:r>
    </w:p>
    <w:p w14:paraId="33E7A4BE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lang w:eastAsia="hu-HU"/>
        </w:rPr>
      </w:pPr>
    </w:p>
    <w:p w14:paraId="58A7D7BA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 bevételi előirányzatok elmaradása esetén, illetve más kiadási előirányzatok növelésének forrásaként a kiadási előirányzatok a Képviselő-testület döntése alapján csökkenthetők, zárolhatók, törölhetők. </w:t>
      </w:r>
    </w:p>
    <w:p w14:paraId="3A0BD815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736D6B7A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költségvetés végrehajtása során a rendszeres költségelemek vonatkozásában tárgyévi fizetési kötelezettség a jóváhagyott kiadási előirányzatok időarányost nem meghaladóan vállalhatók és fizethetők ki (a saját bevételek teljesülése ütemének figyelembevételével).</w:t>
      </w:r>
    </w:p>
    <w:p w14:paraId="47C11CF5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5680C3BC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működési célú állami támogatás évközi emeléséből származó többletforrásból működési tartalékot kell képezni. A felhalmozási célú állami támogatásból, egyéb céljellegű felhalmozási forrásból származó nem tervezett bevételből a céljának megfelelő felhalmozási kiadási előirányzatot kell képezni.</w:t>
      </w:r>
    </w:p>
    <w:p w14:paraId="24E1F03F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0ACA586A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feladat elmaradásából származó (személyi és dologi) megtakarítások felhasználására csak a Képviselő-testület engedélyével kerülhet sor.</w:t>
      </w:r>
    </w:p>
    <w:p w14:paraId="0FAE7E7A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3436C8FD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Nemzetiségi Önkormányzat számlavezető bankja az OTP BANK NYRT.</w:t>
      </w:r>
    </w:p>
    <w:p w14:paraId="34C9745E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i/>
          <w:lang w:eastAsia="hu-HU"/>
        </w:rPr>
      </w:pPr>
    </w:p>
    <w:p w14:paraId="2F82078D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Amennyiben év közben hitelfelvétel, kezességvállalás válik szükségessé, azokról és a költségvetés szükséges módosításáról a Képviselő-testület külön dönt.</w:t>
      </w:r>
    </w:p>
    <w:p w14:paraId="2A68780D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lang w:eastAsia="hu-HU"/>
        </w:rPr>
      </w:pPr>
    </w:p>
    <w:p w14:paraId="04D25DAC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Nemzetiségi Önkormányzat a gazdálkodás során az év közben létrejött átmenetileg szabad pénzeszközöket hitelintézeti lekötés és nyílt befektetési alap útján hasznosíthatja.</w:t>
      </w:r>
    </w:p>
    <w:p w14:paraId="156045E3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i/>
          <w:lang w:eastAsia="hu-HU"/>
        </w:rPr>
      </w:pPr>
    </w:p>
    <w:p w14:paraId="2965C3FF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 xml:space="preserve">Az előírások szerint a tartalék felhasználásáról a Képviselő-testület dönt. Az általános tartalék az évközi működési és fejlesztési többletigények finanszírozására, </w:t>
      </w:r>
      <w:proofErr w:type="spellStart"/>
      <w:r w:rsidRPr="00623926">
        <w:rPr>
          <w:rFonts w:asciiTheme="minorHAnsi" w:eastAsia="Times New Roman" w:hAnsiTheme="minorHAnsi" w:cstheme="minorHAnsi"/>
          <w:lang w:eastAsia="hu-HU"/>
        </w:rPr>
        <w:t>vis</w:t>
      </w:r>
      <w:proofErr w:type="spellEnd"/>
      <w:r w:rsidRPr="00623926">
        <w:rPr>
          <w:rFonts w:asciiTheme="minorHAnsi" w:eastAsia="Times New Roman" w:hAnsiTheme="minorHAnsi" w:cstheme="minorHAnsi"/>
          <w:lang w:eastAsia="hu-HU"/>
        </w:rPr>
        <w:t xml:space="preserve"> maior helyzetek megoldására, valamint az elmaradt bevételek pótlására szolgál. </w:t>
      </w:r>
    </w:p>
    <w:p w14:paraId="401CDFC2" w14:textId="77777777" w:rsidR="00384ACD" w:rsidRPr="00623926" w:rsidRDefault="00384ACD" w:rsidP="00384ACD">
      <w:p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</w:p>
    <w:p w14:paraId="2EC0F250" w14:textId="77777777" w:rsidR="00384ACD" w:rsidRPr="00623926" w:rsidRDefault="00384ACD" w:rsidP="00384ACD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költségvetési határozat módosítását a következő évi költségvetés első fordulós tárgyalásával egy időben (december 31-i hatállyal) kell végrehajtani.</w:t>
      </w:r>
    </w:p>
    <w:p w14:paraId="3B1CC2ED" w14:textId="77777777" w:rsidR="00384ACD" w:rsidRPr="00623926" w:rsidRDefault="00384ACD" w:rsidP="00384ACD">
      <w:pPr>
        <w:spacing w:after="0" w:line="240" w:lineRule="auto"/>
        <w:rPr>
          <w:rFonts w:asciiTheme="minorHAnsi" w:eastAsia="Times New Roman" w:hAnsiTheme="minorHAnsi" w:cstheme="minorHAnsi"/>
          <w:lang w:eastAsia="hu-HU"/>
        </w:rPr>
      </w:pPr>
    </w:p>
    <w:p w14:paraId="596ECC19" w14:textId="77777777" w:rsidR="00384ACD" w:rsidRPr="00623926" w:rsidRDefault="00384ACD" w:rsidP="00384ACD">
      <w:pPr>
        <w:keepNext/>
        <w:spacing w:after="0" w:line="240" w:lineRule="auto"/>
        <w:jc w:val="center"/>
        <w:outlineLvl w:val="0"/>
        <w:rPr>
          <w:rFonts w:asciiTheme="minorHAnsi" w:eastAsia="Times New Roman" w:hAnsiTheme="minorHAnsi" w:cstheme="minorHAnsi"/>
          <w:b/>
          <w:bCs/>
          <w:kern w:val="32"/>
          <w:u w:val="single"/>
          <w:lang w:eastAsia="hu-HU"/>
        </w:rPr>
      </w:pPr>
      <w:r w:rsidRPr="00623926">
        <w:rPr>
          <w:rFonts w:asciiTheme="minorHAnsi" w:eastAsia="Times New Roman" w:hAnsiTheme="minorHAnsi" w:cstheme="minorHAnsi"/>
          <w:b/>
          <w:bCs/>
          <w:kern w:val="32"/>
          <w:u w:val="single"/>
          <w:lang w:eastAsia="hu-HU"/>
        </w:rPr>
        <w:t>IV. Költségvetési létszám</w:t>
      </w:r>
    </w:p>
    <w:p w14:paraId="0A98B84C" w14:textId="77777777" w:rsidR="00384ACD" w:rsidRPr="00623926" w:rsidRDefault="00384ACD" w:rsidP="00384ACD">
      <w:pPr>
        <w:spacing w:after="0" w:line="240" w:lineRule="auto"/>
        <w:rPr>
          <w:rFonts w:asciiTheme="minorHAnsi" w:eastAsia="Times New Roman" w:hAnsiTheme="minorHAnsi" w:cstheme="minorHAnsi"/>
          <w:lang w:eastAsia="hu-HU"/>
        </w:rPr>
      </w:pPr>
    </w:p>
    <w:p w14:paraId="1FE2ED97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A nemzetiségi önkormányzat a költségvetési szerv költségvetési létszámkeretét 0 főben állapítja meg.</w:t>
      </w:r>
    </w:p>
    <w:p w14:paraId="5FC17340" w14:textId="77777777" w:rsidR="00384ACD" w:rsidRPr="00623926" w:rsidRDefault="00384ACD" w:rsidP="00384ACD">
      <w:pPr>
        <w:spacing w:after="0" w:line="240" w:lineRule="auto"/>
        <w:rPr>
          <w:rFonts w:asciiTheme="minorHAnsi" w:eastAsia="Times New Roman" w:hAnsiTheme="minorHAnsi" w:cstheme="minorHAnsi"/>
          <w:lang w:eastAsia="hu-HU"/>
        </w:rPr>
      </w:pPr>
    </w:p>
    <w:p w14:paraId="1590D2FA" w14:textId="690E784E" w:rsidR="00384ACD" w:rsidRPr="00623926" w:rsidRDefault="00384ACD" w:rsidP="00384ACD">
      <w:pPr>
        <w:jc w:val="center"/>
        <w:rPr>
          <w:rFonts w:asciiTheme="minorHAnsi" w:eastAsia="Times New Roman" w:hAnsiTheme="minorHAnsi" w:cstheme="minorHAnsi"/>
          <w:b/>
          <w:bCs/>
          <w:kern w:val="32"/>
          <w:u w:val="single"/>
          <w:lang w:eastAsia="hu-HU"/>
        </w:rPr>
      </w:pPr>
      <w:r w:rsidRPr="00623926">
        <w:rPr>
          <w:rFonts w:asciiTheme="minorHAnsi" w:eastAsia="Times New Roman" w:hAnsiTheme="minorHAnsi" w:cstheme="minorHAnsi"/>
          <w:b/>
          <w:bCs/>
          <w:kern w:val="32"/>
          <w:u w:val="single"/>
          <w:lang w:eastAsia="hu-HU"/>
        </w:rPr>
        <w:t>V. Záró rendelkezések</w:t>
      </w:r>
    </w:p>
    <w:p w14:paraId="6FFA8647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78FE3A3D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  <w:r w:rsidRPr="00623926">
        <w:rPr>
          <w:rFonts w:asciiTheme="minorHAnsi" w:eastAsia="Times New Roman" w:hAnsiTheme="minorHAnsi" w:cstheme="minorHAnsi"/>
          <w:lang w:eastAsia="hu-HU"/>
        </w:rPr>
        <w:t>Ez a költségvetési határozat az elfogadása napján lép hatályba, de rendelkezéseit 2024. január 1. napjától kell alkalmazni.</w:t>
      </w:r>
    </w:p>
    <w:p w14:paraId="4C0D3E74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u-HU"/>
        </w:rPr>
      </w:pPr>
    </w:p>
    <w:p w14:paraId="3321D191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623926">
        <w:rPr>
          <w:rFonts w:asciiTheme="minorHAnsi" w:eastAsia="Times New Roman" w:hAnsiTheme="minorHAnsi" w:cstheme="minorHAnsi"/>
          <w:b/>
          <w:lang w:eastAsia="hu-HU"/>
        </w:rPr>
        <w:t xml:space="preserve">Határidő: </w:t>
      </w:r>
      <w:r w:rsidRPr="00623926">
        <w:rPr>
          <w:rFonts w:asciiTheme="minorHAnsi" w:eastAsia="Times New Roman" w:hAnsiTheme="minorHAnsi" w:cstheme="minorHAnsi"/>
          <w:b/>
          <w:lang w:eastAsia="hu-HU"/>
        </w:rPr>
        <w:tab/>
        <w:t>2024. február 26.</w:t>
      </w:r>
    </w:p>
    <w:p w14:paraId="337170F5" w14:textId="77777777" w:rsidR="00384ACD" w:rsidRPr="00623926" w:rsidRDefault="00384ACD" w:rsidP="00384AC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lang w:eastAsia="hu-HU"/>
        </w:rPr>
      </w:pPr>
      <w:r w:rsidRPr="00623926">
        <w:rPr>
          <w:rFonts w:asciiTheme="minorHAnsi" w:eastAsia="Times New Roman" w:hAnsiTheme="minorHAnsi" w:cstheme="minorHAnsi"/>
          <w:b/>
          <w:lang w:eastAsia="hu-HU"/>
        </w:rPr>
        <w:t xml:space="preserve">Felelős: </w:t>
      </w:r>
      <w:r w:rsidRPr="00623926">
        <w:rPr>
          <w:rFonts w:asciiTheme="minorHAnsi" w:eastAsia="Times New Roman" w:hAnsiTheme="minorHAnsi" w:cstheme="minorHAnsi"/>
          <w:b/>
          <w:lang w:eastAsia="hu-HU"/>
        </w:rPr>
        <w:tab/>
        <w:t>ifj. Kovács György elnök</w:t>
      </w:r>
    </w:p>
    <w:p w14:paraId="1720BAF9" w14:textId="7CC5DCD2" w:rsidR="00CE5652" w:rsidRP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Cs/>
          <w:color w:val="000000"/>
          <w:lang w:eastAsia="hu-HU"/>
        </w:rPr>
      </w:pPr>
      <w:r>
        <w:rPr>
          <w:rFonts w:asciiTheme="minorHAnsi" w:hAnsiTheme="minorHAnsi" w:cstheme="minorHAnsi"/>
        </w:rPr>
        <w:t>.</w:t>
      </w:r>
    </w:p>
    <w:p w14:paraId="11F52EFF" w14:textId="77777777" w:rsidR="00CE5652" w:rsidRPr="00CE5652" w:rsidRDefault="00CE5652" w:rsidP="00CE5652">
      <w:pPr>
        <w:spacing w:after="0" w:line="240" w:lineRule="auto"/>
        <w:contextualSpacing/>
        <w:jc w:val="both"/>
        <w:rPr>
          <w:rFonts w:eastAsia="Times New Roman" w:cs="Calibri"/>
          <w:b/>
          <w:bCs/>
          <w:color w:val="000000"/>
          <w:lang w:eastAsia="hu-HU"/>
        </w:rPr>
      </w:pPr>
    </w:p>
    <w:p w14:paraId="367581C5" w14:textId="77777777" w:rsid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5AFACBB" w14:textId="05370599" w:rsid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b/>
          <w:i/>
          <w:lang w:eastAsia="hu-HU"/>
        </w:rPr>
        <w:lastRenderedPageBreak/>
        <w:t>dr. Holczer Mónika igazgatóságvezető:</w:t>
      </w:r>
      <w:r>
        <w:rPr>
          <w:rFonts w:asciiTheme="minorHAnsi" w:eastAsia="Times New Roman" w:hAnsiTheme="minorHAnsi" w:cstheme="minorHAnsi"/>
          <w:lang w:eastAsia="hu-HU"/>
        </w:rPr>
        <w:t xml:space="preserve"> Elnökhelyettes úr nem ért ide, így szavazni kellene arra, hogy a mai ülésnek ki hitelesítse a jegyzőkönyvét.</w:t>
      </w:r>
    </w:p>
    <w:p w14:paraId="2ADE7355" w14:textId="32FB58EC" w:rsid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6F8F35CA" w14:textId="2EF2775D" w:rsid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b/>
          <w:i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lang w:eastAsia="hu-HU"/>
        </w:rPr>
        <w:t xml:space="preserve"> Gyarmati Gézát </w:t>
      </w:r>
      <w:proofErr w:type="spellStart"/>
      <w:r>
        <w:rPr>
          <w:rFonts w:asciiTheme="minorHAnsi" w:eastAsia="Times New Roman" w:hAnsiTheme="minorHAnsi" w:cstheme="minorHAnsi"/>
          <w:lang w:eastAsia="hu-HU"/>
        </w:rPr>
        <w:t>javasolom</w:t>
      </w:r>
      <w:proofErr w:type="spellEnd"/>
      <w:r>
        <w:rPr>
          <w:rFonts w:asciiTheme="minorHAnsi" w:eastAsia="Times New Roman" w:hAnsiTheme="minorHAnsi" w:cstheme="minorHAnsi"/>
          <w:lang w:eastAsia="hu-HU"/>
        </w:rPr>
        <w:t>.</w:t>
      </w:r>
    </w:p>
    <w:p w14:paraId="26D9F6B0" w14:textId="12D997DB" w:rsid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40A35ED6" w14:textId="211DFCBD" w:rsidR="00623926" w:rsidRP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  <w:r w:rsidRPr="00623926">
        <w:rPr>
          <w:rFonts w:asciiTheme="minorHAnsi" w:eastAsia="Times New Roman" w:hAnsiTheme="minorHAnsi" w:cstheme="minorHAnsi"/>
          <w:b/>
          <w:i/>
          <w:lang w:eastAsia="hu-HU"/>
        </w:rPr>
        <w:t>Az elnök szavazásra teszi fel a jegyzőkönyv-hitelesítő személy megválasztására vonatkozó javaslatot, amelyet a testület 4 igen szavazattal, egyhangúlag elfogadott.</w:t>
      </w:r>
    </w:p>
    <w:p w14:paraId="16758F97" w14:textId="00A017BB" w:rsid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5B783869" w14:textId="53625295" w:rsidR="00623926" w:rsidRDefault="00623926" w:rsidP="00623926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  <w:r>
        <w:rPr>
          <w:rFonts w:asciiTheme="minorHAnsi" w:eastAsia="Times New Roman" w:hAnsiTheme="minorHAnsi" w:cstheme="minorHAnsi"/>
          <w:b/>
          <w:i/>
          <w:lang w:eastAsia="hu-HU"/>
        </w:rPr>
        <w:t>ifj. Kovács György elnök:</w:t>
      </w:r>
      <w:r>
        <w:rPr>
          <w:rFonts w:asciiTheme="minorHAnsi" w:eastAsia="Times New Roman" w:hAnsiTheme="minorHAnsi" w:cstheme="minorHAnsi"/>
          <w:lang w:eastAsia="hu-HU"/>
        </w:rPr>
        <w:t xml:space="preserve"> Az ülés végére értünk, köszönöm szépen mindenkinek a részvételt.</w:t>
      </w:r>
    </w:p>
    <w:p w14:paraId="18BB1097" w14:textId="77777777" w:rsidR="00623926" w:rsidRPr="00623926" w:rsidRDefault="00623926" w:rsidP="003C259F">
      <w:pPr>
        <w:spacing w:after="0" w:line="240" w:lineRule="auto"/>
        <w:ind w:left="-284"/>
        <w:jc w:val="both"/>
        <w:rPr>
          <w:rFonts w:asciiTheme="minorHAnsi" w:eastAsia="Times New Roman" w:hAnsiTheme="minorHAnsi" w:cstheme="minorHAnsi"/>
          <w:lang w:eastAsia="hu-HU"/>
        </w:rPr>
      </w:pPr>
    </w:p>
    <w:p w14:paraId="314B9820" w14:textId="5500404D" w:rsidR="00FE564B" w:rsidRPr="00CE5652" w:rsidRDefault="002E118F" w:rsidP="003C259F">
      <w:pPr>
        <w:spacing w:after="0" w:line="240" w:lineRule="auto"/>
        <w:ind w:left="-284"/>
        <w:jc w:val="both"/>
        <w:rPr>
          <w:rFonts w:asciiTheme="minorHAnsi" w:eastAsiaTheme="minorHAnsi" w:hAnsiTheme="minorHAnsi" w:cstheme="minorHAnsi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További kérdés hozzászólás nem hangzott el, az elnök </w:t>
      </w:r>
      <w:r w:rsidR="001220E7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a képviselő-testület az ülését </w:t>
      </w:r>
      <w:r w:rsidR="003C259F" w:rsidRPr="00CE5652">
        <w:rPr>
          <w:rFonts w:asciiTheme="minorHAnsi" w:eastAsia="Times New Roman" w:hAnsiTheme="minorHAnsi" w:cstheme="minorHAnsi"/>
          <w:b/>
          <w:i/>
          <w:lang w:eastAsia="hu-HU"/>
        </w:rPr>
        <w:t>9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óra </w:t>
      </w:r>
      <w:r w:rsidR="00384ACD">
        <w:rPr>
          <w:rFonts w:asciiTheme="minorHAnsi" w:eastAsia="Times New Roman" w:hAnsiTheme="minorHAnsi" w:cstheme="minorHAnsi"/>
          <w:b/>
          <w:i/>
          <w:lang w:eastAsia="hu-HU"/>
        </w:rPr>
        <w:t>21</w:t>
      </w:r>
      <w:r w:rsidR="001220E7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perckor berekeszti. </w:t>
      </w:r>
    </w:p>
    <w:p w14:paraId="7A1695B8" w14:textId="77777777" w:rsidR="00FE564B" w:rsidRPr="00CE5652" w:rsidRDefault="00FE564B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930355B" w14:textId="4FEF0E7C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K.m.f.</w:t>
      </w:r>
    </w:p>
    <w:p w14:paraId="197B96A3" w14:textId="1CD71793" w:rsidR="002E118F" w:rsidRPr="00CE5652" w:rsidRDefault="002E118F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2B02757" w14:textId="77777777" w:rsidR="004F44B4" w:rsidRPr="00CE5652" w:rsidRDefault="004F44B4" w:rsidP="00FF4FF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E5176D9" w14:textId="0AE650A1" w:rsidR="002E118F" w:rsidRPr="00CE565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6A2183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r w:rsidR="00F20A73" w:rsidRPr="00CE5652">
        <w:rPr>
          <w:rFonts w:asciiTheme="minorHAnsi" w:eastAsia="Times New Roman" w:hAnsiTheme="minorHAnsi" w:cstheme="minorHAnsi"/>
          <w:b/>
          <w:i/>
          <w:lang w:eastAsia="hu-HU"/>
        </w:rPr>
        <w:t>Gyarmati G</w:t>
      </w:r>
      <w:r w:rsidR="00B420E0">
        <w:rPr>
          <w:rFonts w:asciiTheme="minorHAnsi" w:eastAsia="Times New Roman" w:hAnsiTheme="minorHAnsi" w:cstheme="minorHAnsi"/>
          <w:b/>
          <w:i/>
          <w:lang w:eastAsia="hu-HU"/>
        </w:rPr>
        <w:t>éza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>ifj. Kovács György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>jegyzőkönyv-hitelesítő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         </w:t>
      </w:r>
      <w:r w:rsidR="00CB41AF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</w:t>
      </w:r>
      <w:r w:rsidR="00F56448">
        <w:rPr>
          <w:rFonts w:asciiTheme="minorHAnsi" w:eastAsia="Times New Roman" w:hAnsiTheme="minorHAnsi" w:cstheme="minorHAnsi"/>
          <w:b/>
          <w:i/>
          <w:lang w:eastAsia="hu-HU"/>
        </w:rPr>
        <w:t xml:space="preserve">       </w:t>
      </w:r>
      <w:bookmarkStart w:id="6" w:name="_GoBack"/>
      <w:bookmarkEnd w:id="6"/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elnök </w:t>
      </w:r>
    </w:p>
    <w:p w14:paraId="66490C1E" w14:textId="77777777" w:rsidR="002E118F" w:rsidRPr="00CE5652" w:rsidRDefault="002E118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A27C49B" w14:textId="77777777" w:rsidR="003C259F" w:rsidRPr="00CE5652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B0A61F" w14:textId="77777777" w:rsidR="003C259F" w:rsidRPr="00CE5652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D18F508" w14:textId="77777777" w:rsidR="003C259F" w:rsidRPr="00CE5652" w:rsidRDefault="003C259F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6BA19EEF" w14:textId="725D39F3" w:rsidR="004F44B4" w:rsidRPr="00CE5652" w:rsidRDefault="004F44B4" w:rsidP="00FF4F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4E355647" w14:textId="4C251732" w:rsidR="00CE5652" w:rsidRDefault="002E118F" w:rsidP="00CE5652">
      <w:pPr>
        <w:spacing w:after="0" w:line="240" w:lineRule="auto"/>
        <w:ind w:left="3540" w:firstLine="708"/>
        <w:rPr>
          <w:rFonts w:asciiTheme="minorHAnsi" w:eastAsia="Times New Roman" w:hAnsiTheme="minorHAnsi" w:cstheme="minorHAnsi"/>
          <w:b/>
          <w:i/>
          <w:lang w:eastAsia="hu-HU"/>
        </w:rPr>
      </w:pPr>
      <w:proofErr w:type="spellStart"/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Ellenjegyezte</w:t>
      </w:r>
      <w:proofErr w:type="spellEnd"/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: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="003C259F"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dr</w:t>
      </w:r>
      <w:r w:rsidR="00142E6E" w:rsidRPr="00CE5652">
        <w:rPr>
          <w:rFonts w:asciiTheme="minorHAnsi" w:eastAsia="Times New Roman" w:hAnsiTheme="minorHAnsi" w:cstheme="minorHAnsi"/>
          <w:b/>
          <w:i/>
          <w:lang w:eastAsia="hu-HU"/>
        </w:rPr>
        <w:t>. Zsikó-Gál Klaudia</w:t>
      </w:r>
      <w:r w:rsidR="003C259F" w:rsidRPr="00CE5652">
        <w:rPr>
          <w:rFonts w:asciiTheme="minorHAnsi" w:eastAsia="Times New Roman" w:hAnsiTheme="minorHAnsi" w:cstheme="minorHAnsi"/>
          <w:b/>
          <w:i/>
          <w:lang w:eastAsia="hu-HU"/>
        </w:rPr>
        <w:tab/>
      </w:r>
    </w:p>
    <w:p w14:paraId="613B2BCA" w14:textId="252D24C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</w:t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</w:r>
      <w:r>
        <w:rPr>
          <w:rFonts w:asciiTheme="minorHAnsi" w:eastAsia="Times New Roman" w:hAnsiTheme="minorHAnsi" w:cstheme="minorHAnsi"/>
          <w:b/>
          <w:i/>
          <w:lang w:eastAsia="hu-HU"/>
        </w:rPr>
        <w:tab/>
        <w:t xml:space="preserve"> jegyző</w:t>
      </w:r>
    </w:p>
    <w:p w14:paraId="7EA0FEF1" w14:textId="7777777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0DAD525A" w14:textId="7777777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3564FD88" w14:textId="77777777" w:rsidR="00CE5652" w:rsidRDefault="00CE5652" w:rsidP="003C259F">
      <w:pPr>
        <w:spacing w:after="0" w:line="240" w:lineRule="auto"/>
        <w:rPr>
          <w:rFonts w:asciiTheme="minorHAnsi" w:eastAsia="Times New Roman" w:hAnsiTheme="minorHAnsi" w:cstheme="minorHAnsi"/>
          <w:b/>
          <w:i/>
          <w:lang w:eastAsia="hu-HU"/>
        </w:rPr>
      </w:pPr>
    </w:p>
    <w:p w14:paraId="105EA31E" w14:textId="380F442E" w:rsidR="003C259F" w:rsidRPr="00CE5652" w:rsidRDefault="003C259F" w:rsidP="003C259F">
      <w:pPr>
        <w:spacing w:after="0" w:line="240" w:lineRule="auto"/>
        <w:rPr>
          <w:rFonts w:asciiTheme="minorHAnsi" w:hAnsiTheme="minorHAnsi" w:cstheme="minorHAnsi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Készítette: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ab/>
        <w:t>dr. Holczer Mónika</w:t>
      </w:r>
      <w:r w:rsid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és Kovács Klaudia</w:t>
      </w:r>
    </w:p>
    <w:p w14:paraId="331B50F5" w14:textId="7B817B32" w:rsidR="002E118F" w:rsidRPr="00CE5652" w:rsidRDefault="003C259F" w:rsidP="00FF4FFB">
      <w:pPr>
        <w:spacing w:after="0" w:line="240" w:lineRule="auto"/>
        <w:rPr>
          <w:rFonts w:asciiTheme="minorHAnsi" w:hAnsiTheme="minorHAnsi" w:cstheme="minorHAnsi"/>
        </w:rPr>
      </w:pP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</w:t>
      </w:r>
      <w:r w:rsid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       </w:t>
      </w:r>
      <w:r w:rsidRPr="00CE5652">
        <w:rPr>
          <w:rFonts w:asciiTheme="minorHAnsi" w:eastAsia="Times New Roman" w:hAnsiTheme="minorHAnsi" w:cstheme="minorHAnsi"/>
          <w:b/>
          <w:i/>
          <w:lang w:eastAsia="hu-HU"/>
        </w:rPr>
        <w:t>igazgatóságvezető</w:t>
      </w:r>
      <w:r w:rsidR="002E118F" w:rsidRP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</w:t>
      </w:r>
      <w:r w:rsidR="00CE5652">
        <w:rPr>
          <w:rFonts w:asciiTheme="minorHAnsi" w:eastAsia="Times New Roman" w:hAnsiTheme="minorHAnsi" w:cstheme="minorHAnsi"/>
          <w:b/>
          <w:i/>
          <w:lang w:eastAsia="hu-HU"/>
        </w:rPr>
        <w:t xml:space="preserve">        adminisztrátor</w:t>
      </w:r>
    </w:p>
    <w:sectPr w:rsidR="002E118F" w:rsidRPr="00CE5652" w:rsidSect="0079047C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BEE22" w14:textId="77777777" w:rsidR="00942C5D" w:rsidRDefault="00942C5D" w:rsidP="00810262">
      <w:pPr>
        <w:spacing w:after="0" w:line="240" w:lineRule="auto"/>
      </w:pPr>
      <w:r>
        <w:separator/>
      </w:r>
    </w:p>
  </w:endnote>
  <w:endnote w:type="continuationSeparator" w:id="0">
    <w:p w14:paraId="18C96374" w14:textId="77777777" w:rsidR="00942C5D" w:rsidRDefault="00942C5D" w:rsidP="0081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4339644"/>
      <w:docPartObj>
        <w:docPartGallery w:val="Page Numbers (Bottom of Page)"/>
        <w:docPartUnique/>
      </w:docPartObj>
    </w:sdtPr>
    <w:sdtEndPr/>
    <w:sdtContent>
      <w:p w14:paraId="18B7759C" w14:textId="7F263219" w:rsidR="00424028" w:rsidRDefault="0042402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EF">
          <w:rPr>
            <w:noProof/>
          </w:rPr>
          <w:t>2</w:t>
        </w:r>
        <w:r>
          <w:fldChar w:fldCharType="end"/>
        </w:r>
      </w:p>
    </w:sdtContent>
  </w:sdt>
  <w:p w14:paraId="51279DFD" w14:textId="2E7B8267" w:rsidR="00424028" w:rsidRDefault="004D6974" w:rsidP="0079047C">
    <w:pPr>
      <w:pStyle w:val="llb"/>
      <w:jc w:val="right"/>
    </w:pPr>
    <w:r>
      <w:t>02</w:t>
    </w:r>
    <w:r w:rsidR="00A9458C">
      <w:t>26</w:t>
    </w:r>
    <w:r w:rsidR="00424028">
      <w:t>jkv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BEF8A" w14:textId="77777777" w:rsidR="00942C5D" w:rsidRDefault="00942C5D" w:rsidP="00810262">
      <w:pPr>
        <w:spacing w:after="0" w:line="240" w:lineRule="auto"/>
      </w:pPr>
      <w:r>
        <w:separator/>
      </w:r>
    </w:p>
  </w:footnote>
  <w:footnote w:type="continuationSeparator" w:id="0">
    <w:p w14:paraId="2082A796" w14:textId="77777777" w:rsidR="00942C5D" w:rsidRDefault="00942C5D" w:rsidP="0081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484CF" w14:textId="77777777" w:rsidR="00424028" w:rsidRPr="006939A4" w:rsidRDefault="00424028" w:rsidP="0079047C">
    <w:pPr>
      <w:pStyle w:val="lfej"/>
      <w:jc w:val="center"/>
      <w:rPr>
        <w:sz w:val="24"/>
        <w:szCs w:val="24"/>
      </w:rPr>
    </w:pP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3C63208" wp14:editId="457A5B63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2" name="Egyenes összekötő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DD2848C" id="Egyenes összekötő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ZhnQgN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>
      <w:rPr>
        <w:noProof/>
        <w:sz w:val="24"/>
        <w:szCs w:val="24"/>
        <w:lang w:eastAsia="hu-HU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210AFD3" wp14:editId="5535D05F">
              <wp:simplePos x="0" y="0"/>
              <wp:positionH relativeFrom="column">
                <wp:posOffset>0</wp:posOffset>
              </wp:positionH>
              <wp:positionV relativeFrom="paragraph">
                <wp:posOffset>335914</wp:posOffset>
              </wp:positionV>
              <wp:extent cx="5829300" cy="0"/>
              <wp:effectExtent l="0" t="0" r="19050" b="19050"/>
              <wp:wrapNone/>
              <wp:docPr id="1" name="Egyenes összekötő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099AC8C5" id="Egyenes összekötő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6.45pt" to="459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"/>
          </w:pict>
        </mc:Fallback>
      </mc:AlternateContent>
    </w:r>
    <w:r w:rsidRPr="006939A4">
      <w:rPr>
        <w:sz w:val="24"/>
        <w:szCs w:val="24"/>
      </w:rPr>
      <w:t>Szekszárdi Roma Nemzetiségi Önkormányzat</w:t>
    </w:r>
  </w:p>
  <w:p w14:paraId="13F7CD59" w14:textId="77777777" w:rsidR="00424028" w:rsidRDefault="0042402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07A8A"/>
    <w:multiLevelType w:val="hybridMultilevel"/>
    <w:tmpl w:val="EF96D1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C57A3"/>
    <w:multiLevelType w:val="hybridMultilevel"/>
    <w:tmpl w:val="6AB6335A"/>
    <w:lvl w:ilvl="0" w:tplc="643CA9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7C2"/>
    <w:multiLevelType w:val="hybridMultilevel"/>
    <w:tmpl w:val="24B6CFB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967E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62A2F32">
      <w:start w:val="5"/>
      <w:numFmt w:val="decimal"/>
      <w:lvlText w:val="%3."/>
      <w:lvlJc w:val="left"/>
      <w:pPr>
        <w:ind w:left="2340" w:hanging="360"/>
      </w:pPr>
      <w:rPr>
        <w:rFonts w:asciiTheme="minorHAnsi" w:hAnsiTheme="minorHAnsi" w:cstheme="minorHAnsi" w:hint="default"/>
      </w:rPr>
    </w:lvl>
    <w:lvl w:ilvl="3" w:tplc="1856121A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57C04"/>
    <w:multiLevelType w:val="hybridMultilevel"/>
    <w:tmpl w:val="2E782E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B0DB3"/>
    <w:multiLevelType w:val="hybridMultilevel"/>
    <w:tmpl w:val="90626C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431BC"/>
    <w:multiLevelType w:val="hybridMultilevel"/>
    <w:tmpl w:val="6F44F51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62550"/>
    <w:multiLevelType w:val="hybridMultilevel"/>
    <w:tmpl w:val="1A301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83E"/>
    <w:multiLevelType w:val="hybridMultilevel"/>
    <w:tmpl w:val="8A6A9E9E"/>
    <w:lvl w:ilvl="0" w:tplc="B94C1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B087F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9" w15:restartNumberingAfterBreak="0">
    <w:nsid w:val="29172209"/>
    <w:multiLevelType w:val="hybridMultilevel"/>
    <w:tmpl w:val="C366CD56"/>
    <w:lvl w:ilvl="0" w:tplc="035051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5B111B5"/>
    <w:multiLevelType w:val="hybridMultilevel"/>
    <w:tmpl w:val="1166C09C"/>
    <w:lvl w:ilvl="0" w:tplc="040E0017">
      <w:start w:val="1"/>
      <w:numFmt w:val="lowerLetter"/>
      <w:lvlText w:val="%1)"/>
      <w:lvlJc w:val="left"/>
      <w:pPr>
        <w:ind w:left="774" w:hanging="360"/>
      </w:pPr>
    </w:lvl>
    <w:lvl w:ilvl="1" w:tplc="040E0017">
      <w:start w:val="1"/>
      <w:numFmt w:val="lowerLetter"/>
      <w:lvlText w:val="%2)"/>
      <w:lvlJc w:val="left"/>
      <w:pPr>
        <w:ind w:left="1494" w:hanging="360"/>
      </w:pPr>
    </w:lvl>
    <w:lvl w:ilvl="2" w:tplc="040E001B" w:tentative="1">
      <w:start w:val="1"/>
      <w:numFmt w:val="lowerRoman"/>
      <w:lvlText w:val="%3."/>
      <w:lvlJc w:val="right"/>
      <w:pPr>
        <w:ind w:left="2214" w:hanging="180"/>
      </w:pPr>
    </w:lvl>
    <w:lvl w:ilvl="3" w:tplc="040E000F" w:tentative="1">
      <w:start w:val="1"/>
      <w:numFmt w:val="decimal"/>
      <w:lvlText w:val="%4."/>
      <w:lvlJc w:val="left"/>
      <w:pPr>
        <w:ind w:left="2934" w:hanging="360"/>
      </w:pPr>
    </w:lvl>
    <w:lvl w:ilvl="4" w:tplc="040E0019" w:tentative="1">
      <w:start w:val="1"/>
      <w:numFmt w:val="lowerLetter"/>
      <w:lvlText w:val="%5."/>
      <w:lvlJc w:val="left"/>
      <w:pPr>
        <w:ind w:left="3654" w:hanging="360"/>
      </w:pPr>
    </w:lvl>
    <w:lvl w:ilvl="5" w:tplc="040E001B" w:tentative="1">
      <w:start w:val="1"/>
      <w:numFmt w:val="lowerRoman"/>
      <w:lvlText w:val="%6."/>
      <w:lvlJc w:val="right"/>
      <w:pPr>
        <w:ind w:left="4374" w:hanging="180"/>
      </w:pPr>
    </w:lvl>
    <w:lvl w:ilvl="6" w:tplc="040E000F" w:tentative="1">
      <w:start w:val="1"/>
      <w:numFmt w:val="decimal"/>
      <w:lvlText w:val="%7."/>
      <w:lvlJc w:val="left"/>
      <w:pPr>
        <w:ind w:left="5094" w:hanging="360"/>
      </w:pPr>
    </w:lvl>
    <w:lvl w:ilvl="7" w:tplc="040E0019" w:tentative="1">
      <w:start w:val="1"/>
      <w:numFmt w:val="lowerLetter"/>
      <w:lvlText w:val="%8."/>
      <w:lvlJc w:val="left"/>
      <w:pPr>
        <w:ind w:left="5814" w:hanging="360"/>
      </w:pPr>
    </w:lvl>
    <w:lvl w:ilvl="8" w:tplc="040E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1" w15:restartNumberingAfterBreak="0">
    <w:nsid w:val="362905E0"/>
    <w:multiLevelType w:val="hybridMultilevel"/>
    <w:tmpl w:val="CB5056F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0723F"/>
    <w:multiLevelType w:val="hybridMultilevel"/>
    <w:tmpl w:val="A7864364"/>
    <w:lvl w:ilvl="0" w:tplc="A6465BC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3C36EC"/>
    <w:multiLevelType w:val="hybridMultilevel"/>
    <w:tmpl w:val="4F282BBC"/>
    <w:lvl w:ilvl="0" w:tplc="040E0017">
      <w:start w:val="1"/>
      <w:numFmt w:val="lowerLetter"/>
      <w:lvlText w:val="%1)"/>
      <w:lvlJc w:val="left"/>
      <w:pPr>
        <w:ind w:left="3414" w:hanging="360"/>
      </w:pPr>
    </w:lvl>
    <w:lvl w:ilvl="1" w:tplc="040E0019" w:tentative="1">
      <w:start w:val="1"/>
      <w:numFmt w:val="lowerLetter"/>
      <w:lvlText w:val="%2."/>
      <w:lvlJc w:val="left"/>
      <w:pPr>
        <w:ind w:left="4134" w:hanging="360"/>
      </w:pPr>
    </w:lvl>
    <w:lvl w:ilvl="2" w:tplc="040E001B" w:tentative="1">
      <w:start w:val="1"/>
      <w:numFmt w:val="lowerRoman"/>
      <w:lvlText w:val="%3."/>
      <w:lvlJc w:val="right"/>
      <w:pPr>
        <w:ind w:left="4854" w:hanging="180"/>
      </w:pPr>
    </w:lvl>
    <w:lvl w:ilvl="3" w:tplc="040E000F" w:tentative="1">
      <w:start w:val="1"/>
      <w:numFmt w:val="decimal"/>
      <w:lvlText w:val="%4."/>
      <w:lvlJc w:val="left"/>
      <w:pPr>
        <w:ind w:left="5574" w:hanging="360"/>
      </w:pPr>
    </w:lvl>
    <w:lvl w:ilvl="4" w:tplc="040E0019" w:tentative="1">
      <w:start w:val="1"/>
      <w:numFmt w:val="lowerLetter"/>
      <w:lvlText w:val="%5."/>
      <w:lvlJc w:val="left"/>
      <w:pPr>
        <w:ind w:left="6294" w:hanging="360"/>
      </w:pPr>
    </w:lvl>
    <w:lvl w:ilvl="5" w:tplc="040E001B" w:tentative="1">
      <w:start w:val="1"/>
      <w:numFmt w:val="lowerRoman"/>
      <w:lvlText w:val="%6."/>
      <w:lvlJc w:val="right"/>
      <w:pPr>
        <w:ind w:left="7014" w:hanging="180"/>
      </w:pPr>
    </w:lvl>
    <w:lvl w:ilvl="6" w:tplc="040E000F" w:tentative="1">
      <w:start w:val="1"/>
      <w:numFmt w:val="decimal"/>
      <w:lvlText w:val="%7."/>
      <w:lvlJc w:val="left"/>
      <w:pPr>
        <w:ind w:left="7734" w:hanging="360"/>
      </w:pPr>
    </w:lvl>
    <w:lvl w:ilvl="7" w:tplc="040E0019" w:tentative="1">
      <w:start w:val="1"/>
      <w:numFmt w:val="lowerLetter"/>
      <w:lvlText w:val="%8."/>
      <w:lvlJc w:val="left"/>
      <w:pPr>
        <w:ind w:left="8454" w:hanging="360"/>
      </w:pPr>
    </w:lvl>
    <w:lvl w:ilvl="8" w:tplc="040E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14" w15:restartNumberingAfterBreak="0">
    <w:nsid w:val="3C0137E2"/>
    <w:multiLevelType w:val="hybridMultilevel"/>
    <w:tmpl w:val="912CC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94145"/>
    <w:multiLevelType w:val="hybridMultilevel"/>
    <w:tmpl w:val="97B8D76C"/>
    <w:lvl w:ilvl="0" w:tplc="84B457F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EB323C8"/>
    <w:multiLevelType w:val="hybridMultilevel"/>
    <w:tmpl w:val="FA8442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0E41A91"/>
    <w:multiLevelType w:val="hybridMultilevel"/>
    <w:tmpl w:val="6650838A"/>
    <w:lvl w:ilvl="0" w:tplc="E892B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921C8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19" w15:restartNumberingAfterBreak="0">
    <w:nsid w:val="443C6CB9"/>
    <w:multiLevelType w:val="hybridMultilevel"/>
    <w:tmpl w:val="34F4EC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2B79"/>
    <w:multiLevelType w:val="hybridMultilevel"/>
    <w:tmpl w:val="7ECE01B2"/>
    <w:lvl w:ilvl="0" w:tplc="5074D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2F4B61"/>
    <w:multiLevelType w:val="hybridMultilevel"/>
    <w:tmpl w:val="E43A1CEA"/>
    <w:lvl w:ilvl="0" w:tplc="5554F57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7BA2"/>
    <w:multiLevelType w:val="hybridMultilevel"/>
    <w:tmpl w:val="44A00B16"/>
    <w:lvl w:ilvl="0" w:tplc="A5845C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3" w15:restartNumberingAfterBreak="0">
    <w:nsid w:val="5B22687E"/>
    <w:multiLevelType w:val="hybridMultilevel"/>
    <w:tmpl w:val="C840E36E"/>
    <w:lvl w:ilvl="0" w:tplc="FB8A8278">
      <w:start w:val="1"/>
      <w:numFmt w:val="lowerLetter"/>
      <w:lvlText w:val="%1)"/>
      <w:lvlJc w:val="left"/>
      <w:pPr>
        <w:ind w:left="660" w:hanging="360"/>
      </w:pPr>
    </w:lvl>
    <w:lvl w:ilvl="1" w:tplc="040E0019">
      <w:start w:val="1"/>
      <w:numFmt w:val="lowerLetter"/>
      <w:lvlText w:val="%2."/>
      <w:lvlJc w:val="left"/>
      <w:pPr>
        <w:ind w:left="1380" w:hanging="360"/>
      </w:pPr>
    </w:lvl>
    <w:lvl w:ilvl="2" w:tplc="040E001B">
      <w:start w:val="1"/>
      <w:numFmt w:val="lowerRoman"/>
      <w:lvlText w:val="%3."/>
      <w:lvlJc w:val="right"/>
      <w:pPr>
        <w:ind w:left="2100" w:hanging="180"/>
      </w:pPr>
    </w:lvl>
    <w:lvl w:ilvl="3" w:tplc="040E000F">
      <w:start w:val="1"/>
      <w:numFmt w:val="decimal"/>
      <w:lvlText w:val="%4."/>
      <w:lvlJc w:val="left"/>
      <w:pPr>
        <w:ind w:left="2820" w:hanging="360"/>
      </w:pPr>
    </w:lvl>
    <w:lvl w:ilvl="4" w:tplc="040E0019">
      <w:start w:val="1"/>
      <w:numFmt w:val="lowerLetter"/>
      <w:lvlText w:val="%5."/>
      <w:lvlJc w:val="left"/>
      <w:pPr>
        <w:ind w:left="3540" w:hanging="360"/>
      </w:pPr>
    </w:lvl>
    <w:lvl w:ilvl="5" w:tplc="040E001B">
      <w:start w:val="1"/>
      <w:numFmt w:val="lowerRoman"/>
      <w:lvlText w:val="%6."/>
      <w:lvlJc w:val="right"/>
      <w:pPr>
        <w:ind w:left="4260" w:hanging="180"/>
      </w:pPr>
    </w:lvl>
    <w:lvl w:ilvl="6" w:tplc="040E000F">
      <w:start w:val="1"/>
      <w:numFmt w:val="decimal"/>
      <w:lvlText w:val="%7."/>
      <w:lvlJc w:val="left"/>
      <w:pPr>
        <w:ind w:left="4980" w:hanging="360"/>
      </w:pPr>
    </w:lvl>
    <w:lvl w:ilvl="7" w:tplc="040E0019">
      <w:start w:val="1"/>
      <w:numFmt w:val="lowerLetter"/>
      <w:lvlText w:val="%8."/>
      <w:lvlJc w:val="left"/>
      <w:pPr>
        <w:ind w:left="5700" w:hanging="360"/>
      </w:pPr>
    </w:lvl>
    <w:lvl w:ilvl="8" w:tplc="040E001B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5C061D6A"/>
    <w:multiLevelType w:val="hybridMultilevel"/>
    <w:tmpl w:val="5E4023FC"/>
    <w:lvl w:ilvl="0" w:tplc="7140272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7" w:hanging="360"/>
      </w:pPr>
    </w:lvl>
    <w:lvl w:ilvl="2" w:tplc="040E001B" w:tentative="1">
      <w:start w:val="1"/>
      <w:numFmt w:val="lowerRoman"/>
      <w:lvlText w:val="%3."/>
      <w:lvlJc w:val="right"/>
      <w:pPr>
        <w:ind w:left="1517" w:hanging="180"/>
      </w:pPr>
    </w:lvl>
    <w:lvl w:ilvl="3" w:tplc="040E000F" w:tentative="1">
      <w:start w:val="1"/>
      <w:numFmt w:val="decimal"/>
      <w:lvlText w:val="%4."/>
      <w:lvlJc w:val="left"/>
      <w:pPr>
        <w:ind w:left="2237" w:hanging="360"/>
      </w:pPr>
    </w:lvl>
    <w:lvl w:ilvl="4" w:tplc="040E0019" w:tentative="1">
      <w:start w:val="1"/>
      <w:numFmt w:val="lowerLetter"/>
      <w:lvlText w:val="%5."/>
      <w:lvlJc w:val="left"/>
      <w:pPr>
        <w:ind w:left="2957" w:hanging="360"/>
      </w:pPr>
    </w:lvl>
    <w:lvl w:ilvl="5" w:tplc="040E001B" w:tentative="1">
      <w:start w:val="1"/>
      <w:numFmt w:val="lowerRoman"/>
      <w:lvlText w:val="%6."/>
      <w:lvlJc w:val="right"/>
      <w:pPr>
        <w:ind w:left="3677" w:hanging="180"/>
      </w:pPr>
    </w:lvl>
    <w:lvl w:ilvl="6" w:tplc="040E000F" w:tentative="1">
      <w:start w:val="1"/>
      <w:numFmt w:val="decimal"/>
      <w:lvlText w:val="%7."/>
      <w:lvlJc w:val="left"/>
      <w:pPr>
        <w:ind w:left="4397" w:hanging="360"/>
      </w:pPr>
    </w:lvl>
    <w:lvl w:ilvl="7" w:tplc="040E0019" w:tentative="1">
      <w:start w:val="1"/>
      <w:numFmt w:val="lowerLetter"/>
      <w:lvlText w:val="%8."/>
      <w:lvlJc w:val="left"/>
      <w:pPr>
        <w:ind w:left="5117" w:hanging="360"/>
      </w:pPr>
    </w:lvl>
    <w:lvl w:ilvl="8" w:tplc="040E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5" w15:restartNumberingAfterBreak="0">
    <w:nsid w:val="634E702A"/>
    <w:multiLevelType w:val="hybridMultilevel"/>
    <w:tmpl w:val="2AB0F330"/>
    <w:lvl w:ilvl="0" w:tplc="01C2B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3B72FC0"/>
    <w:multiLevelType w:val="hybridMultilevel"/>
    <w:tmpl w:val="A8A8E204"/>
    <w:lvl w:ilvl="0" w:tplc="469C2F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D1D5B"/>
    <w:multiLevelType w:val="hybridMultilevel"/>
    <w:tmpl w:val="1024B5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154B7"/>
    <w:multiLevelType w:val="hybridMultilevel"/>
    <w:tmpl w:val="94B80382"/>
    <w:lvl w:ilvl="0" w:tplc="9912B2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43773"/>
    <w:multiLevelType w:val="hybridMultilevel"/>
    <w:tmpl w:val="028E3B3C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1BA4EC2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1F5850"/>
    <w:multiLevelType w:val="hybridMultilevel"/>
    <w:tmpl w:val="403A8514"/>
    <w:lvl w:ilvl="0" w:tplc="5BAE7A5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8E0A5B"/>
    <w:multiLevelType w:val="hybridMultilevel"/>
    <w:tmpl w:val="19B22CF6"/>
    <w:lvl w:ilvl="0" w:tplc="4A0867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C726E1"/>
    <w:multiLevelType w:val="hybridMultilevel"/>
    <w:tmpl w:val="C62CFC12"/>
    <w:lvl w:ilvl="0" w:tplc="F7CCED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4547A"/>
    <w:multiLevelType w:val="hybridMultilevel"/>
    <w:tmpl w:val="9D5A307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32"/>
  </w:num>
  <w:num w:numId="4">
    <w:abstractNumId w:val="11"/>
  </w:num>
  <w:num w:numId="5">
    <w:abstractNumId w:val="0"/>
  </w:num>
  <w:num w:numId="6">
    <w:abstractNumId w:val="19"/>
  </w:num>
  <w:num w:numId="7">
    <w:abstractNumId w:val="12"/>
  </w:num>
  <w:num w:numId="8">
    <w:abstractNumId w:val="4"/>
  </w:num>
  <w:num w:numId="9">
    <w:abstractNumId w:val="30"/>
  </w:num>
  <w:num w:numId="10">
    <w:abstractNumId w:val="17"/>
  </w:num>
  <w:num w:numId="11">
    <w:abstractNumId w:val="34"/>
  </w:num>
  <w:num w:numId="12">
    <w:abstractNumId w:val="7"/>
  </w:num>
  <w:num w:numId="13">
    <w:abstractNumId w:val="16"/>
  </w:num>
  <w:num w:numId="14">
    <w:abstractNumId w:val="25"/>
  </w:num>
  <w:num w:numId="15">
    <w:abstractNumId w:val="15"/>
  </w:num>
  <w:num w:numId="16">
    <w:abstractNumId w:val="28"/>
  </w:num>
  <w:num w:numId="17">
    <w:abstractNumId w:val="31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21"/>
  </w:num>
  <w:num w:numId="22">
    <w:abstractNumId w:val="10"/>
  </w:num>
  <w:num w:numId="23">
    <w:abstractNumId w:val="29"/>
  </w:num>
  <w:num w:numId="24">
    <w:abstractNumId w:val="26"/>
  </w:num>
  <w:num w:numId="25">
    <w:abstractNumId w:val="8"/>
  </w:num>
  <w:num w:numId="26">
    <w:abstractNumId w:val="9"/>
  </w:num>
  <w:num w:numId="27">
    <w:abstractNumId w:val="22"/>
  </w:num>
  <w:num w:numId="28">
    <w:abstractNumId w:val="18"/>
  </w:num>
  <w:num w:numId="29">
    <w:abstractNumId w:val="3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"/>
  </w:num>
  <w:num w:numId="33">
    <w:abstractNumId w:val="13"/>
  </w:num>
  <w:num w:numId="34">
    <w:abstractNumId w:val="23"/>
  </w:num>
  <w:num w:numId="35">
    <w:abstractNumId w:val="6"/>
  </w:num>
  <w:num w:numId="36">
    <w:abstractNumId w:val="1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8F"/>
    <w:rsid w:val="000271D0"/>
    <w:rsid w:val="000409FF"/>
    <w:rsid w:val="0005209A"/>
    <w:rsid w:val="0009480F"/>
    <w:rsid w:val="000B2C47"/>
    <w:rsid w:val="000C04B3"/>
    <w:rsid w:val="000D0F07"/>
    <w:rsid w:val="000D6ACF"/>
    <w:rsid w:val="000D78BF"/>
    <w:rsid w:val="000E7719"/>
    <w:rsid w:val="000F437E"/>
    <w:rsid w:val="000F52DF"/>
    <w:rsid w:val="00110B24"/>
    <w:rsid w:val="001220E7"/>
    <w:rsid w:val="001348DD"/>
    <w:rsid w:val="00142E6E"/>
    <w:rsid w:val="00191E3D"/>
    <w:rsid w:val="001A2C27"/>
    <w:rsid w:val="001A5615"/>
    <w:rsid w:val="001A79B2"/>
    <w:rsid w:val="001B41EC"/>
    <w:rsid w:val="001B5089"/>
    <w:rsid w:val="001F41C3"/>
    <w:rsid w:val="00234777"/>
    <w:rsid w:val="002513B7"/>
    <w:rsid w:val="002522FC"/>
    <w:rsid w:val="00252420"/>
    <w:rsid w:val="00255318"/>
    <w:rsid w:val="00256504"/>
    <w:rsid w:val="0026256A"/>
    <w:rsid w:val="00264945"/>
    <w:rsid w:val="002A3AF9"/>
    <w:rsid w:val="002C4426"/>
    <w:rsid w:val="002C76DD"/>
    <w:rsid w:val="002D52F6"/>
    <w:rsid w:val="002E118F"/>
    <w:rsid w:val="002F4416"/>
    <w:rsid w:val="00350072"/>
    <w:rsid w:val="00363623"/>
    <w:rsid w:val="00384ACD"/>
    <w:rsid w:val="003851B7"/>
    <w:rsid w:val="00385CFB"/>
    <w:rsid w:val="00392BB8"/>
    <w:rsid w:val="003B190B"/>
    <w:rsid w:val="003B3438"/>
    <w:rsid w:val="003C259F"/>
    <w:rsid w:val="003E5DB8"/>
    <w:rsid w:val="004023F7"/>
    <w:rsid w:val="0042308E"/>
    <w:rsid w:val="00424028"/>
    <w:rsid w:val="00426520"/>
    <w:rsid w:val="00426CBA"/>
    <w:rsid w:val="0042764F"/>
    <w:rsid w:val="00445EA9"/>
    <w:rsid w:val="00452724"/>
    <w:rsid w:val="00453271"/>
    <w:rsid w:val="00464661"/>
    <w:rsid w:val="004723D4"/>
    <w:rsid w:val="004845E8"/>
    <w:rsid w:val="004879EF"/>
    <w:rsid w:val="00493A00"/>
    <w:rsid w:val="004973A5"/>
    <w:rsid w:val="004B17C3"/>
    <w:rsid w:val="004D0E51"/>
    <w:rsid w:val="004D6974"/>
    <w:rsid w:val="004D7A96"/>
    <w:rsid w:val="004E380A"/>
    <w:rsid w:val="004E6029"/>
    <w:rsid w:val="004F44B4"/>
    <w:rsid w:val="00504146"/>
    <w:rsid w:val="0050793F"/>
    <w:rsid w:val="00521B7D"/>
    <w:rsid w:val="00531DE4"/>
    <w:rsid w:val="0053308A"/>
    <w:rsid w:val="00533DC4"/>
    <w:rsid w:val="00537E14"/>
    <w:rsid w:val="005811A2"/>
    <w:rsid w:val="005A21C8"/>
    <w:rsid w:val="005A247A"/>
    <w:rsid w:val="005C720E"/>
    <w:rsid w:val="005D752F"/>
    <w:rsid w:val="005E37C3"/>
    <w:rsid w:val="005F0C95"/>
    <w:rsid w:val="00620CD8"/>
    <w:rsid w:val="00622C2D"/>
    <w:rsid w:val="00623926"/>
    <w:rsid w:val="00624B3B"/>
    <w:rsid w:val="00625386"/>
    <w:rsid w:val="00672866"/>
    <w:rsid w:val="006A2183"/>
    <w:rsid w:val="006B3339"/>
    <w:rsid w:val="006B429F"/>
    <w:rsid w:val="006D33B5"/>
    <w:rsid w:val="00711891"/>
    <w:rsid w:val="00725F60"/>
    <w:rsid w:val="00743D21"/>
    <w:rsid w:val="0075125F"/>
    <w:rsid w:val="007656B8"/>
    <w:rsid w:val="0079047C"/>
    <w:rsid w:val="0079280C"/>
    <w:rsid w:val="007A0488"/>
    <w:rsid w:val="007B457E"/>
    <w:rsid w:val="00810262"/>
    <w:rsid w:val="008317AA"/>
    <w:rsid w:val="00831B4D"/>
    <w:rsid w:val="008422C1"/>
    <w:rsid w:val="00847B2B"/>
    <w:rsid w:val="00865125"/>
    <w:rsid w:val="008711D3"/>
    <w:rsid w:val="00883885"/>
    <w:rsid w:val="008B40FF"/>
    <w:rsid w:val="008F1D69"/>
    <w:rsid w:val="009123F2"/>
    <w:rsid w:val="00915703"/>
    <w:rsid w:val="00921E73"/>
    <w:rsid w:val="00942C5D"/>
    <w:rsid w:val="00971E49"/>
    <w:rsid w:val="00980149"/>
    <w:rsid w:val="009878C2"/>
    <w:rsid w:val="0099766F"/>
    <w:rsid w:val="009A255F"/>
    <w:rsid w:val="009A3092"/>
    <w:rsid w:val="009B610B"/>
    <w:rsid w:val="009C0996"/>
    <w:rsid w:val="009C395E"/>
    <w:rsid w:val="009D138E"/>
    <w:rsid w:val="009D2042"/>
    <w:rsid w:val="009F4317"/>
    <w:rsid w:val="00A22538"/>
    <w:rsid w:val="00A37DAD"/>
    <w:rsid w:val="00A55B0F"/>
    <w:rsid w:val="00A5783A"/>
    <w:rsid w:val="00A6610C"/>
    <w:rsid w:val="00A9458C"/>
    <w:rsid w:val="00A95868"/>
    <w:rsid w:val="00AB3AB2"/>
    <w:rsid w:val="00AE7919"/>
    <w:rsid w:val="00B052DC"/>
    <w:rsid w:val="00B25D50"/>
    <w:rsid w:val="00B420E0"/>
    <w:rsid w:val="00B822C2"/>
    <w:rsid w:val="00BC2427"/>
    <w:rsid w:val="00C00495"/>
    <w:rsid w:val="00C20CD9"/>
    <w:rsid w:val="00C56359"/>
    <w:rsid w:val="00C60584"/>
    <w:rsid w:val="00CB41AF"/>
    <w:rsid w:val="00CE5652"/>
    <w:rsid w:val="00CF4D8B"/>
    <w:rsid w:val="00D00446"/>
    <w:rsid w:val="00D1796A"/>
    <w:rsid w:val="00D60BF0"/>
    <w:rsid w:val="00D80EA8"/>
    <w:rsid w:val="00D85568"/>
    <w:rsid w:val="00DA699D"/>
    <w:rsid w:val="00DD22A7"/>
    <w:rsid w:val="00DD3809"/>
    <w:rsid w:val="00DD3941"/>
    <w:rsid w:val="00DD4E6B"/>
    <w:rsid w:val="00DF7897"/>
    <w:rsid w:val="00E4160D"/>
    <w:rsid w:val="00E51D68"/>
    <w:rsid w:val="00E77968"/>
    <w:rsid w:val="00E92451"/>
    <w:rsid w:val="00EB381D"/>
    <w:rsid w:val="00EB5501"/>
    <w:rsid w:val="00ED2F95"/>
    <w:rsid w:val="00EF7F34"/>
    <w:rsid w:val="00F20A73"/>
    <w:rsid w:val="00F22EA0"/>
    <w:rsid w:val="00F314F2"/>
    <w:rsid w:val="00F56448"/>
    <w:rsid w:val="00F86E28"/>
    <w:rsid w:val="00F913CB"/>
    <w:rsid w:val="00FB7915"/>
    <w:rsid w:val="00FC587A"/>
    <w:rsid w:val="00FE564B"/>
    <w:rsid w:val="00FE6C3E"/>
    <w:rsid w:val="00FE7BF5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6865"/>
    <o:shapelayout v:ext="edit">
      <o:idmap v:ext="edit" data="1"/>
    </o:shapelayout>
  </w:shapeDefaults>
  <w:decimalSymbol w:val=","/>
  <w:listSeparator w:val=";"/>
  <w14:docId w14:val="15726C40"/>
  <w15:chartTrackingRefBased/>
  <w15:docId w15:val="{F0A43E2C-9EEC-40AC-97D6-8DD210AF0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879EF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2E118F"/>
    <w:pPr>
      <w:spacing w:after="0" w:line="240" w:lineRule="auto"/>
    </w:pPr>
    <w:rPr>
      <w:rFonts w:ascii="Calibri" w:eastAsia="Calibri" w:hAnsi="Calibri" w:cs="Times New Roman"/>
    </w:rPr>
  </w:style>
  <w:style w:type="paragraph" w:styleId="lfej">
    <w:name w:val="header"/>
    <w:basedOn w:val="Norml"/>
    <w:link w:val="lfej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118F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2E1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118F"/>
    <w:rPr>
      <w:rFonts w:ascii="Calibri" w:eastAsia="Calibri" w:hAnsi="Calibri" w:cs="Times New Roman"/>
    </w:rPr>
  </w:style>
  <w:style w:type="paragraph" w:styleId="Listaszerbekezds">
    <w:name w:val="List Paragraph"/>
    <w:aliases w:val="List Paragraph à moi,Welt L,lista_2,List Paragraph,Bullet List,FooterText,numbered,Paragraphe de liste1,Bulletr List Paragraph,列出段落,列出段落1,Listeafsnit1,Parágrafo da Lista1,List Paragraph2,List Paragraph21,リスト段落1,bekezdés1,Lista 1."/>
    <w:basedOn w:val="Norml"/>
    <w:link w:val="ListaszerbekezdsChar"/>
    <w:uiPriority w:val="34"/>
    <w:qFormat/>
    <w:rsid w:val="002E118F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unhideWhenUsed/>
    <w:rsid w:val="002E118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2E118F"/>
    <w:rPr>
      <w:rFonts w:ascii="Calibri" w:eastAsia="Calibri" w:hAnsi="Calibri"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5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125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List Paragraph à moi Char,Welt L Char,lista_2 Char,List Paragraph Char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FC587A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587A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587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071C5-73B3-48CA-B65B-54591FF67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9</Pages>
  <Words>2674</Words>
  <Characters>18453</Characters>
  <Application>Microsoft Office Word</Application>
  <DocSecurity>0</DocSecurity>
  <Lines>153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Fuchs Vivien</dc:creator>
  <cp:keywords/>
  <dc:description/>
  <cp:lastModifiedBy>dr. Holczer Mónika</cp:lastModifiedBy>
  <cp:revision>48</cp:revision>
  <cp:lastPrinted>2023-05-31T08:20:00Z</cp:lastPrinted>
  <dcterms:created xsi:type="dcterms:W3CDTF">2023-05-30T06:29:00Z</dcterms:created>
  <dcterms:modified xsi:type="dcterms:W3CDTF">2024-03-04T11:54:00Z</dcterms:modified>
</cp:coreProperties>
</file>