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47C17" w14:textId="77777777" w:rsidR="00604193" w:rsidRPr="008E1E09" w:rsidRDefault="00604193" w:rsidP="00604193">
      <w:pPr>
        <w:jc w:val="center"/>
        <w:rPr>
          <w:rFonts w:eastAsia="Times New Roman"/>
          <w:b/>
          <w:sz w:val="24"/>
          <w:szCs w:val="24"/>
          <w:lang w:eastAsia="hu-HU"/>
        </w:rPr>
      </w:pPr>
      <w:r w:rsidRPr="008E1E09">
        <w:rPr>
          <w:rFonts w:eastAsia="Times New Roman"/>
          <w:b/>
          <w:sz w:val="24"/>
          <w:szCs w:val="24"/>
          <w:lang w:eastAsia="hu-HU"/>
        </w:rPr>
        <w:t>Szekszárdi Roma Nemzetiségi Önkormányzat</w:t>
      </w:r>
    </w:p>
    <w:p w14:paraId="50E97F02" w14:textId="77777777" w:rsidR="00604193" w:rsidRPr="008E1E09" w:rsidRDefault="00604193" w:rsidP="00604193">
      <w:pPr>
        <w:spacing w:after="0" w:line="240" w:lineRule="auto"/>
        <w:jc w:val="center"/>
        <w:rPr>
          <w:rFonts w:eastAsia="Times New Roman"/>
          <w:sz w:val="24"/>
          <w:szCs w:val="24"/>
          <w:lang w:eastAsia="hu-HU"/>
        </w:rPr>
      </w:pPr>
      <w:r w:rsidRPr="008E1E09">
        <w:rPr>
          <w:rFonts w:eastAsia="Times New Roman"/>
          <w:sz w:val="24"/>
          <w:szCs w:val="24"/>
          <w:lang w:eastAsia="hu-HU"/>
        </w:rPr>
        <w:t xml:space="preserve">7100 Szekszárd, Béla király tér 8. </w:t>
      </w:r>
    </w:p>
    <w:p w14:paraId="28BA44EC" w14:textId="77777777" w:rsidR="00604193" w:rsidRPr="008E1E09" w:rsidRDefault="00604193" w:rsidP="00604193">
      <w:pPr>
        <w:spacing w:after="0" w:line="240" w:lineRule="auto"/>
        <w:jc w:val="both"/>
        <w:rPr>
          <w:rFonts w:ascii="Times New Roman" w:eastAsia="Times New Roman" w:hAnsi="Times New Roman"/>
          <w:sz w:val="24"/>
          <w:szCs w:val="24"/>
          <w:u w:val="single"/>
          <w:lang w:eastAsia="hu-HU"/>
        </w:rPr>
      </w:pP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r w:rsidRPr="008E1E09">
        <w:rPr>
          <w:rFonts w:ascii="Times New Roman" w:eastAsia="Times New Roman" w:hAnsi="Times New Roman"/>
          <w:sz w:val="24"/>
          <w:szCs w:val="24"/>
          <w:u w:val="single"/>
          <w:lang w:eastAsia="hu-HU"/>
        </w:rPr>
        <w:tab/>
      </w:r>
    </w:p>
    <w:p w14:paraId="0CF2D95F" w14:textId="77777777" w:rsidR="00604193" w:rsidRPr="008E1E09" w:rsidRDefault="00604193" w:rsidP="00604193">
      <w:pPr>
        <w:spacing w:after="0" w:line="240" w:lineRule="auto"/>
        <w:jc w:val="both"/>
        <w:rPr>
          <w:rFonts w:ascii="Times New Roman" w:eastAsia="Times New Roman" w:hAnsi="Times New Roman"/>
          <w:sz w:val="24"/>
          <w:szCs w:val="24"/>
          <w:u w:val="single"/>
          <w:lang w:eastAsia="hu-HU"/>
        </w:rPr>
      </w:pPr>
    </w:p>
    <w:p w14:paraId="5B89B780" w14:textId="59A41601" w:rsidR="00604193" w:rsidRPr="008E1E09" w:rsidRDefault="00604193" w:rsidP="00604193">
      <w:pPr>
        <w:spacing w:after="0" w:line="240" w:lineRule="auto"/>
        <w:jc w:val="both"/>
        <w:rPr>
          <w:rFonts w:eastAsia="Times New Roman"/>
          <w:sz w:val="24"/>
          <w:szCs w:val="24"/>
          <w:lang w:eastAsia="hu-HU"/>
        </w:rPr>
      </w:pPr>
      <w:proofErr w:type="spellStart"/>
      <w:r w:rsidRPr="008E1E09">
        <w:rPr>
          <w:rFonts w:eastAsia="Times New Roman"/>
          <w:sz w:val="24"/>
          <w:szCs w:val="24"/>
          <w:lang w:eastAsia="hu-HU"/>
        </w:rPr>
        <w:t>Ikt</w:t>
      </w:r>
      <w:proofErr w:type="spellEnd"/>
      <w:r w:rsidRPr="008E1E09">
        <w:rPr>
          <w:rFonts w:eastAsia="Times New Roman"/>
          <w:sz w:val="24"/>
          <w:szCs w:val="24"/>
          <w:lang w:eastAsia="hu-HU"/>
        </w:rPr>
        <w:t xml:space="preserve">. </w:t>
      </w:r>
      <w:r w:rsidR="0009789E" w:rsidRPr="008E1E09">
        <w:rPr>
          <w:rFonts w:eastAsia="Times New Roman"/>
          <w:sz w:val="24"/>
          <w:szCs w:val="24"/>
          <w:lang w:eastAsia="hu-HU"/>
        </w:rPr>
        <w:t>szám</w:t>
      </w:r>
      <w:r w:rsidR="0009789E" w:rsidRPr="008E1E09">
        <w:rPr>
          <w:rFonts w:eastAsia="Times New Roman"/>
          <w:b/>
          <w:sz w:val="24"/>
          <w:szCs w:val="24"/>
          <w:lang w:eastAsia="hu-HU"/>
        </w:rPr>
        <w:t>: I</w:t>
      </w:r>
      <w:r w:rsidR="000A4558" w:rsidRPr="008E1E09">
        <w:rPr>
          <w:rFonts w:eastAsia="Times New Roman"/>
          <w:sz w:val="24"/>
          <w:szCs w:val="24"/>
          <w:lang w:eastAsia="hu-HU"/>
        </w:rPr>
        <w:t>/</w:t>
      </w:r>
      <w:r w:rsidRPr="008E1E09">
        <w:rPr>
          <w:rFonts w:eastAsia="Times New Roman"/>
          <w:sz w:val="24"/>
          <w:szCs w:val="24"/>
          <w:lang w:eastAsia="hu-HU"/>
        </w:rPr>
        <w:t>F/</w:t>
      </w:r>
      <w:proofErr w:type="gramStart"/>
      <w:r w:rsidR="000A4558" w:rsidRPr="008E1E09">
        <w:rPr>
          <w:rFonts w:eastAsia="Times New Roman"/>
          <w:sz w:val="24"/>
          <w:szCs w:val="24"/>
          <w:lang w:eastAsia="hu-HU"/>
        </w:rPr>
        <w:t>…….</w:t>
      </w:r>
      <w:proofErr w:type="gramEnd"/>
      <w:r w:rsidRPr="008E1E09">
        <w:rPr>
          <w:rFonts w:eastAsia="Times New Roman"/>
          <w:sz w:val="24"/>
          <w:szCs w:val="24"/>
          <w:lang w:eastAsia="hu-HU"/>
        </w:rPr>
        <w:t>/20</w:t>
      </w:r>
      <w:r w:rsidR="000A4558" w:rsidRPr="008E1E09">
        <w:rPr>
          <w:rFonts w:eastAsia="Times New Roman"/>
          <w:sz w:val="24"/>
          <w:szCs w:val="24"/>
          <w:lang w:eastAsia="hu-HU"/>
        </w:rPr>
        <w:t>24</w:t>
      </w:r>
      <w:r w:rsidRPr="008E1E09">
        <w:rPr>
          <w:rFonts w:eastAsia="Times New Roman"/>
          <w:sz w:val="24"/>
          <w:szCs w:val="24"/>
          <w:lang w:eastAsia="hu-HU"/>
        </w:rPr>
        <w:t>.</w:t>
      </w:r>
    </w:p>
    <w:p w14:paraId="4D5186DC" w14:textId="77777777" w:rsidR="00604193" w:rsidRPr="008E1E09" w:rsidRDefault="00604193" w:rsidP="00604193">
      <w:pPr>
        <w:spacing w:after="0" w:line="240" w:lineRule="auto"/>
        <w:jc w:val="both"/>
        <w:rPr>
          <w:rFonts w:eastAsia="Times New Roman"/>
          <w:sz w:val="24"/>
          <w:szCs w:val="24"/>
          <w:u w:val="single"/>
          <w:lang w:eastAsia="hu-HU"/>
        </w:rPr>
      </w:pPr>
    </w:p>
    <w:p w14:paraId="4BAF8C33" w14:textId="77777777" w:rsidR="00604193" w:rsidRPr="008E1E09" w:rsidRDefault="00604193" w:rsidP="00604193">
      <w:pPr>
        <w:spacing w:after="0" w:line="240" w:lineRule="auto"/>
        <w:jc w:val="center"/>
        <w:rPr>
          <w:rFonts w:eastAsia="Times New Roman"/>
          <w:b/>
          <w:bCs/>
          <w:sz w:val="24"/>
          <w:szCs w:val="24"/>
          <w:lang w:eastAsia="hu-HU"/>
        </w:rPr>
      </w:pPr>
      <w:r w:rsidRPr="008E1E09">
        <w:rPr>
          <w:rFonts w:eastAsia="Times New Roman"/>
          <w:b/>
          <w:bCs/>
          <w:sz w:val="24"/>
          <w:szCs w:val="24"/>
          <w:lang w:eastAsia="hu-HU"/>
        </w:rPr>
        <w:t>Szervezeti és Működési Szabályzat</w:t>
      </w:r>
    </w:p>
    <w:p w14:paraId="28A2580C" w14:textId="77777777" w:rsidR="00604193" w:rsidRPr="008E1E09" w:rsidRDefault="00604193" w:rsidP="00604193">
      <w:pPr>
        <w:spacing w:after="0" w:line="240" w:lineRule="auto"/>
        <w:jc w:val="both"/>
        <w:rPr>
          <w:rFonts w:eastAsia="Times New Roman"/>
          <w:bCs/>
          <w:i/>
          <w:sz w:val="24"/>
          <w:szCs w:val="24"/>
          <w:u w:val="words"/>
          <w:lang w:eastAsia="hu-HU"/>
        </w:rPr>
      </w:pPr>
    </w:p>
    <w:p w14:paraId="77187DD4" w14:textId="51AC5B56" w:rsidR="00604193" w:rsidRPr="008E1E09" w:rsidRDefault="00604193" w:rsidP="00604193">
      <w:pPr>
        <w:spacing w:after="0" w:line="240" w:lineRule="auto"/>
        <w:jc w:val="both"/>
        <w:rPr>
          <w:rFonts w:eastAsia="Times New Roman"/>
          <w:sz w:val="24"/>
          <w:szCs w:val="24"/>
          <w:lang w:eastAsia="hu-HU"/>
        </w:rPr>
      </w:pPr>
      <w:r w:rsidRPr="008E1E09">
        <w:rPr>
          <w:rFonts w:eastAsia="Times New Roman"/>
          <w:sz w:val="24"/>
          <w:szCs w:val="24"/>
          <w:lang w:eastAsia="hu-HU"/>
        </w:rPr>
        <w:t>A Szekszárdi Roma Nemzetiségi Önkormányzat Képviselő-testülete a nemzetiségek jogairól szóló 2011. évi CLXXIX. törvény 113.  a) pontjában kapott felhatalmazás alapján az alábbi Szervezeti és Működési Szabályzatot alkotja meg:</w:t>
      </w:r>
    </w:p>
    <w:p w14:paraId="01A01412" w14:textId="77777777" w:rsidR="00604193" w:rsidRPr="008E1E09" w:rsidRDefault="00604193" w:rsidP="00604193">
      <w:pPr>
        <w:spacing w:after="0" w:line="240" w:lineRule="auto"/>
        <w:jc w:val="both"/>
        <w:rPr>
          <w:rFonts w:eastAsia="Times New Roman"/>
          <w:b/>
          <w:sz w:val="24"/>
          <w:szCs w:val="24"/>
          <w:lang w:eastAsia="hu-HU"/>
        </w:rPr>
      </w:pPr>
    </w:p>
    <w:p w14:paraId="752EB94C"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I. fejezet</w:t>
      </w:r>
    </w:p>
    <w:p w14:paraId="1C8792BF"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ALAPVETŐ RENDELKEZÉSEK</w:t>
      </w:r>
    </w:p>
    <w:p w14:paraId="18156B40" w14:textId="77777777" w:rsidR="00604193" w:rsidRPr="008E1E09" w:rsidRDefault="00604193" w:rsidP="00604193">
      <w:pPr>
        <w:spacing w:after="0" w:line="240" w:lineRule="auto"/>
        <w:jc w:val="center"/>
        <w:rPr>
          <w:rFonts w:eastAsia="Times New Roman"/>
          <w:b/>
          <w:sz w:val="24"/>
          <w:szCs w:val="24"/>
          <w:lang w:eastAsia="hu-HU"/>
        </w:rPr>
      </w:pPr>
    </w:p>
    <w:p w14:paraId="08C04321"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1. A nemzetiségi önkormányzat elnevezése</w:t>
      </w:r>
    </w:p>
    <w:p w14:paraId="52DC0A66" w14:textId="77777777" w:rsidR="00604193" w:rsidRPr="008E1E09" w:rsidRDefault="00604193" w:rsidP="00604193">
      <w:pPr>
        <w:spacing w:after="0" w:line="240" w:lineRule="auto"/>
        <w:jc w:val="both"/>
        <w:rPr>
          <w:rFonts w:eastAsia="Times New Roman"/>
          <w:sz w:val="24"/>
          <w:szCs w:val="24"/>
          <w:lang w:eastAsia="hu-HU"/>
        </w:rPr>
      </w:pPr>
    </w:p>
    <w:p w14:paraId="5E87DAD9" w14:textId="01A7E11C" w:rsidR="00604193" w:rsidRPr="008E1E09" w:rsidRDefault="00604193" w:rsidP="009717ED">
      <w:pPr>
        <w:pStyle w:val="Listaszerbekezds"/>
        <w:numPr>
          <w:ilvl w:val="0"/>
          <w:numId w:val="11"/>
        </w:numPr>
        <w:tabs>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Szekszárdi Roma Nemzetiségi Önkormányzat (a továbbiakban: nemzetiségi önkormányzat) a nemzetiségek jogairól szóló 2011. évi CLXXIX. törvény (a továbbiakban: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50. </w:t>
      </w:r>
      <w:r w:rsidR="00F21D93" w:rsidRPr="008E1E09">
        <w:rPr>
          <w:rFonts w:eastAsia="Times New Roman"/>
          <w:sz w:val="24"/>
          <w:szCs w:val="24"/>
          <w:lang w:eastAsia="hu-HU"/>
        </w:rPr>
        <w:t>§</w:t>
      </w:r>
      <w:r w:rsidRPr="008E1E09">
        <w:rPr>
          <w:rFonts w:eastAsia="Times New Roman"/>
          <w:sz w:val="24"/>
          <w:szCs w:val="24"/>
          <w:lang w:eastAsia="hu-HU"/>
        </w:rPr>
        <w:t>-</w:t>
      </w:r>
      <w:proofErr w:type="spellStart"/>
      <w:r w:rsidRPr="008E1E09">
        <w:rPr>
          <w:rFonts w:eastAsia="Times New Roman"/>
          <w:sz w:val="24"/>
          <w:szCs w:val="24"/>
          <w:lang w:eastAsia="hu-HU"/>
        </w:rPr>
        <w:t>ának</w:t>
      </w:r>
      <w:proofErr w:type="spellEnd"/>
      <w:r w:rsidRPr="008E1E09">
        <w:rPr>
          <w:rFonts w:eastAsia="Times New Roman"/>
          <w:sz w:val="24"/>
          <w:szCs w:val="24"/>
          <w:lang w:eastAsia="hu-HU"/>
        </w:rPr>
        <w:t xml:space="preserve"> megfelelően létrejött települési</w:t>
      </w:r>
      <w:r w:rsidRPr="008E1E09">
        <w:rPr>
          <w:rFonts w:eastAsia="Times New Roman"/>
          <w:color w:val="FF0000"/>
          <w:sz w:val="24"/>
          <w:szCs w:val="24"/>
          <w:lang w:eastAsia="hu-HU"/>
        </w:rPr>
        <w:t xml:space="preserve"> </w:t>
      </w:r>
      <w:r w:rsidRPr="008E1E09">
        <w:rPr>
          <w:rFonts w:eastAsia="Times New Roman"/>
          <w:sz w:val="24"/>
          <w:szCs w:val="24"/>
          <w:lang w:eastAsia="hu-HU"/>
        </w:rPr>
        <w:t>nemzetiségi</w:t>
      </w:r>
      <w:r w:rsidRPr="008E1E09">
        <w:rPr>
          <w:rFonts w:eastAsia="Times New Roman"/>
          <w:strike/>
          <w:sz w:val="24"/>
          <w:szCs w:val="24"/>
          <w:lang w:eastAsia="hu-HU"/>
        </w:rPr>
        <w:t xml:space="preserve"> </w:t>
      </w:r>
      <w:r w:rsidRPr="008E1E09">
        <w:rPr>
          <w:rFonts w:eastAsia="Times New Roman"/>
          <w:sz w:val="24"/>
          <w:szCs w:val="24"/>
          <w:lang w:eastAsia="hu-HU"/>
        </w:rPr>
        <w:t>önkormányzati testület.</w:t>
      </w:r>
    </w:p>
    <w:p w14:paraId="1CE390F9" w14:textId="77777777" w:rsidR="00604193" w:rsidRPr="008E1E09" w:rsidRDefault="00604193" w:rsidP="00604193">
      <w:pPr>
        <w:spacing w:after="0" w:line="240" w:lineRule="auto"/>
        <w:ind w:left="1080" w:hanging="1080"/>
        <w:jc w:val="both"/>
        <w:rPr>
          <w:rFonts w:eastAsia="Times New Roman"/>
          <w:sz w:val="24"/>
          <w:szCs w:val="24"/>
          <w:lang w:eastAsia="hu-HU"/>
        </w:rPr>
      </w:pPr>
    </w:p>
    <w:p w14:paraId="613D67A3" w14:textId="68A4534D" w:rsidR="00604193" w:rsidRPr="008E1E09" w:rsidRDefault="00604193" w:rsidP="009717ED">
      <w:pPr>
        <w:pStyle w:val="Listaszerbekezds"/>
        <w:numPr>
          <w:ilvl w:val="0"/>
          <w:numId w:val="11"/>
        </w:numPr>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Szekszárdon működik.</w:t>
      </w:r>
    </w:p>
    <w:p w14:paraId="0BBDC77D" w14:textId="77777777" w:rsidR="00604193" w:rsidRPr="008E1E09" w:rsidRDefault="00604193" w:rsidP="00604193">
      <w:pPr>
        <w:spacing w:after="0" w:line="240" w:lineRule="auto"/>
        <w:ind w:left="1080" w:hanging="1080"/>
        <w:jc w:val="both"/>
        <w:rPr>
          <w:rFonts w:eastAsia="Times New Roman"/>
          <w:iCs/>
          <w:sz w:val="24"/>
          <w:szCs w:val="24"/>
          <w:lang w:eastAsia="hu-HU"/>
        </w:rPr>
      </w:pPr>
    </w:p>
    <w:p w14:paraId="0A9AAFC6" w14:textId="31BA68C6" w:rsidR="00604193" w:rsidRPr="008E1E09" w:rsidRDefault="00604193" w:rsidP="009717ED">
      <w:pPr>
        <w:pStyle w:val="Listaszerbekezds"/>
        <w:numPr>
          <w:ilvl w:val="0"/>
          <w:numId w:val="11"/>
        </w:numPr>
        <w:spacing w:after="0" w:line="240" w:lineRule="auto"/>
        <w:jc w:val="both"/>
        <w:rPr>
          <w:rFonts w:eastAsia="Times New Roman"/>
          <w:iCs/>
          <w:sz w:val="24"/>
          <w:szCs w:val="24"/>
          <w:lang w:eastAsia="hu-HU"/>
        </w:rPr>
      </w:pPr>
      <w:r w:rsidRPr="008E1E09">
        <w:rPr>
          <w:rFonts w:eastAsia="Times New Roman"/>
          <w:iCs/>
          <w:sz w:val="24"/>
          <w:szCs w:val="24"/>
          <w:lang w:eastAsia="hu-HU"/>
        </w:rPr>
        <w:t>Megnevezése: Szekszárdi Roma Nemzetiségi Önkormányzat.</w:t>
      </w:r>
    </w:p>
    <w:p w14:paraId="6B55FC98" w14:textId="77777777" w:rsidR="00604193" w:rsidRPr="008E1E09" w:rsidRDefault="00604193" w:rsidP="00604193">
      <w:pPr>
        <w:spacing w:after="0" w:line="240" w:lineRule="auto"/>
        <w:ind w:left="1080" w:hanging="1080"/>
        <w:jc w:val="both"/>
        <w:rPr>
          <w:rFonts w:eastAsia="Times New Roman"/>
          <w:iCs/>
          <w:sz w:val="24"/>
          <w:szCs w:val="24"/>
          <w:lang w:eastAsia="hu-HU"/>
        </w:rPr>
      </w:pPr>
    </w:p>
    <w:p w14:paraId="5CC83FDD" w14:textId="581C1950" w:rsidR="00604193" w:rsidRPr="008E1E09" w:rsidRDefault="00604193" w:rsidP="009717ED">
      <w:pPr>
        <w:pStyle w:val="Listaszerbekezds"/>
        <w:numPr>
          <w:ilvl w:val="0"/>
          <w:numId w:val="11"/>
        </w:numPr>
        <w:spacing w:after="0" w:line="240" w:lineRule="auto"/>
        <w:jc w:val="both"/>
        <w:rPr>
          <w:rFonts w:eastAsia="Times New Roman"/>
          <w:iCs/>
          <w:sz w:val="24"/>
          <w:szCs w:val="24"/>
          <w:lang w:eastAsia="hu-HU"/>
        </w:rPr>
      </w:pPr>
      <w:r w:rsidRPr="008E1E09">
        <w:rPr>
          <w:rFonts w:eastAsia="Times New Roman"/>
          <w:iCs/>
          <w:sz w:val="24"/>
          <w:szCs w:val="24"/>
          <w:lang w:eastAsia="hu-HU"/>
        </w:rPr>
        <w:t>Székhelye: 7100 Szekszárd, Béla király tér 8.</w:t>
      </w:r>
    </w:p>
    <w:p w14:paraId="0946E9D0" w14:textId="77777777" w:rsidR="00604193" w:rsidRPr="008E1E09" w:rsidRDefault="00604193" w:rsidP="00604193">
      <w:pPr>
        <w:spacing w:after="0" w:line="240" w:lineRule="auto"/>
        <w:jc w:val="both"/>
        <w:rPr>
          <w:rFonts w:eastAsia="Times New Roman"/>
          <w:sz w:val="24"/>
          <w:szCs w:val="24"/>
          <w:lang w:eastAsia="hu-HU"/>
        </w:rPr>
      </w:pPr>
    </w:p>
    <w:p w14:paraId="008492F4" w14:textId="77777777" w:rsidR="00604193" w:rsidRPr="008E1E09" w:rsidRDefault="00604193" w:rsidP="00604193">
      <w:pPr>
        <w:spacing w:after="0" w:line="240" w:lineRule="auto"/>
        <w:jc w:val="center"/>
        <w:rPr>
          <w:rFonts w:eastAsia="Times New Roman"/>
          <w:b/>
          <w:bCs/>
          <w:sz w:val="24"/>
          <w:szCs w:val="24"/>
          <w:lang w:eastAsia="hu-HU"/>
        </w:rPr>
      </w:pPr>
      <w:r w:rsidRPr="008E1E09">
        <w:rPr>
          <w:rFonts w:eastAsia="Times New Roman"/>
          <w:b/>
          <w:bCs/>
          <w:sz w:val="24"/>
          <w:szCs w:val="24"/>
          <w:lang w:eastAsia="hu-HU"/>
        </w:rPr>
        <w:t>2. A nemzetiségi önkormányzat pecsétje</w:t>
      </w:r>
    </w:p>
    <w:p w14:paraId="79064B91" w14:textId="77777777" w:rsidR="00604193" w:rsidRPr="008E1E09" w:rsidRDefault="00604193" w:rsidP="00604193">
      <w:pPr>
        <w:spacing w:after="0" w:line="240" w:lineRule="auto"/>
        <w:rPr>
          <w:rFonts w:eastAsia="Times New Roman"/>
          <w:iCs/>
          <w:sz w:val="24"/>
          <w:szCs w:val="24"/>
          <w:lang w:eastAsia="hu-HU"/>
        </w:rPr>
      </w:pPr>
    </w:p>
    <w:p w14:paraId="018DEAF9" w14:textId="14B4D461" w:rsidR="00604193" w:rsidRPr="008E1E09" w:rsidRDefault="00604193" w:rsidP="009717ED">
      <w:pPr>
        <w:pStyle w:val="Listaszerbekezds"/>
        <w:numPr>
          <w:ilvl w:val="0"/>
          <w:numId w:val="12"/>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pecsétje kör alakú, melyen a Szekszárdi Roma Nemzetiségi Önkormányzat, és a bankszámlaszám olvasható.</w:t>
      </w:r>
    </w:p>
    <w:p w14:paraId="3C7C03AF" w14:textId="77777777" w:rsidR="00604193" w:rsidRPr="008E1E09" w:rsidRDefault="00604193" w:rsidP="00604193">
      <w:pPr>
        <w:tabs>
          <w:tab w:val="left" w:pos="1080"/>
        </w:tabs>
        <w:spacing w:after="0" w:line="240" w:lineRule="auto"/>
        <w:ind w:left="1080" w:hanging="1080"/>
        <w:jc w:val="both"/>
        <w:rPr>
          <w:rFonts w:eastAsia="Times New Roman"/>
          <w:sz w:val="24"/>
          <w:szCs w:val="24"/>
          <w:lang w:eastAsia="hu-HU"/>
        </w:rPr>
      </w:pPr>
    </w:p>
    <w:p w14:paraId="7CA63760" w14:textId="40318A6C" w:rsidR="00604193" w:rsidRPr="008E1E09" w:rsidRDefault="00604193" w:rsidP="009717ED">
      <w:pPr>
        <w:pStyle w:val="Listaszerbekezds"/>
        <w:numPr>
          <w:ilvl w:val="0"/>
          <w:numId w:val="12"/>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pecsétjét kizárólag az elnök engedélyével lehet használni.</w:t>
      </w:r>
    </w:p>
    <w:p w14:paraId="0FA74B46" w14:textId="77777777" w:rsidR="00604193" w:rsidRPr="008E1E09" w:rsidRDefault="00604193" w:rsidP="00604193">
      <w:pPr>
        <w:tabs>
          <w:tab w:val="left" w:pos="1080"/>
        </w:tabs>
        <w:spacing w:after="0" w:line="240" w:lineRule="auto"/>
        <w:ind w:left="1080" w:hanging="1080"/>
        <w:jc w:val="center"/>
        <w:rPr>
          <w:rFonts w:eastAsia="Times New Roman"/>
          <w:iCs/>
          <w:sz w:val="24"/>
          <w:szCs w:val="24"/>
          <w:lang w:eastAsia="hu-HU"/>
        </w:rPr>
      </w:pPr>
    </w:p>
    <w:p w14:paraId="1FFF7767" w14:textId="252CEA7A" w:rsidR="00604193" w:rsidRPr="008E1E09" w:rsidRDefault="00604193" w:rsidP="00604193">
      <w:pPr>
        <w:keepNext/>
        <w:spacing w:after="0" w:line="240" w:lineRule="auto"/>
        <w:jc w:val="center"/>
        <w:outlineLvl w:val="0"/>
        <w:rPr>
          <w:rFonts w:eastAsia="Times New Roman"/>
          <w:b/>
          <w:sz w:val="24"/>
          <w:szCs w:val="24"/>
          <w:lang w:eastAsia="hu-HU"/>
        </w:rPr>
      </w:pPr>
      <w:r w:rsidRPr="008E1E09">
        <w:rPr>
          <w:rFonts w:eastAsia="Times New Roman"/>
          <w:b/>
          <w:sz w:val="24"/>
          <w:szCs w:val="24"/>
          <w:lang w:eastAsia="hu-HU"/>
        </w:rPr>
        <w:t>3. A nemzetiségi önkormányzat jogállása, feladata, hatásköre</w:t>
      </w:r>
    </w:p>
    <w:p w14:paraId="26945C06" w14:textId="77777777" w:rsidR="00604193" w:rsidRPr="008E1E09" w:rsidRDefault="00604193" w:rsidP="00604193">
      <w:pPr>
        <w:spacing w:after="0" w:line="240" w:lineRule="auto"/>
        <w:jc w:val="both"/>
        <w:rPr>
          <w:rFonts w:eastAsia="Times New Roman"/>
          <w:sz w:val="24"/>
          <w:szCs w:val="24"/>
          <w:lang w:eastAsia="hu-HU"/>
        </w:rPr>
      </w:pPr>
    </w:p>
    <w:p w14:paraId="249B0F19" w14:textId="6A21B4BE" w:rsidR="00604193" w:rsidRPr="008E1E09" w:rsidRDefault="00604193" w:rsidP="009717ED">
      <w:pPr>
        <w:pStyle w:val="Listaszerbekezds"/>
        <w:numPr>
          <w:ilvl w:val="0"/>
          <w:numId w:val="13"/>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jogi személy.</w:t>
      </w:r>
    </w:p>
    <w:p w14:paraId="6B9EFF68" w14:textId="38CF1587" w:rsidR="00604193" w:rsidRPr="008E1E09" w:rsidRDefault="00604193" w:rsidP="00604193">
      <w:pPr>
        <w:tabs>
          <w:tab w:val="left" w:pos="1080"/>
        </w:tabs>
        <w:spacing w:after="0" w:line="240" w:lineRule="auto"/>
        <w:jc w:val="both"/>
        <w:rPr>
          <w:rFonts w:eastAsia="Times New Roman"/>
          <w:sz w:val="24"/>
          <w:szCs w:val="24"/>
          <w:lang w:eastAsia="hu-HU"/>
        </w:rPr>
      </w:pPr>
    </w:p>
    <w:p w14:paraId="4DB92401" w14:textId="2CC21FCF" w:rsidR="00604193" w:rsidRPr="008E1E09" w:rsidRDefault="00604193" w:rsidP="009717ED">
      <w:pPr>
        <w:pStyle w:val="Listaszerbekezds"/>
        <w:numPr>
          <w:ilvl w:val="0"/>
          <w:numId w:val="13"/>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önkormányzati feladat- és hatáskörök a nemzetiségi önkormányzat testületét illetik meg. A nemzetiségi önkormányzatot az elnök képviseli. A települési nemzetiségi önkormányzat testülete a képviselő- testület.</w:t>
      </w:r>
    </w:p>
    <w:p w14:paraId="52A71181" w14:textId="77777777" w:rsidR="00604193" w:rsidRPr="008E1E09" w:rsidRDefault="00604193" w:rsidP="00604193">
      <w:pPr>
        <w:tabs>
          <w:tab w:val="left" w:pos="1080"/>
        </w:tabs>
        <w:spacing w:after="0" w:line="240" w:lineRule="auto"/>
        <w:jc w:val="both"/>
        <w:rPr>
          <w:rFonts w:eastAsia="Times New Roman"/>
          <w:sz w:val="24"/>
          <w:szCs w:val="24"/>
          <w:lang w:eastAsia="hu-HU"/>
        </w:rPr>
      </w:pPr>
    </w:p>
    <w:p w14:paraId="6E576537" w14:textId="2FF6AA36" w:rsidR="00604193" w:rsidRPr="008E1E09" w:rsidRDefault="00604193" w:rsidP="009717ED">
      <w:pPr>
        <w:pStyle w:val="Listaszerbekezds"/>
        <w:numPr>
          <w:ilvl w:val="0"/>
          <w:numId w:val="13"/>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bizottságot nem hoz létre</w:t>
      </w:r>
      <w:r w:rsidRPr="008E1E09">
        <w:rPr>
          <w:rFonts w:eastAsia="Times New Roman"/>
          <w:color w:val="FF0000"/>
          <w:sz w:val="24"/>
          <w:szCs w:val="24"/>
          <w:lang w:eastAsia="hu-HU"/>
        </w:rPr>
        <w:t xml:space="preserve">. </w:t>
      </w:r>
      <w:r w:rsidRPr="008E1E09">
        <w:rPr>
          <w:rFonts w:eastAsia="Times New Roman"/>
          <w:sz w:val="24"/>
          <w:szCs w:val="24"/>
          <w:lang w:eastAsia="hu-HU"/>
        </w:rPr>
        <w:t>A képviselő-testület a</w:t>
      </w:r>
      <w:r w:rsidR="0009789E" w:rsidRPr="008E1E09">
        <w:rPr>
          <w:rFonts w:eastAsia="Times New Roman"/>
          <w:sz w:val="24"/>
          <w:szCs w:val="24"/>
          <w:lang w:eastAsia="hu-HU"/>
        </w:rPr>
        <w:t xml:space="preserve"> </w:t>
      </w:r>
      <w:r w:rsidRPr="008E1E09">
        <w:rPr>
          <w:rFonts w:eastAsia="Times New Roman"/>
          <w:sz w:val="24"/>
          <w:szCs w:val="24"/>
          <w:lang w:eastAsia="hu-HU"/>
        </w:rPr>
        <w:t>vagyonnyilatkozatok nyilvántartására és ellenőrzésére két képviselőt jelöl ki.</w:t>
      </w:r>
    </w:p>
    <w:p w14:paraId="29D2E9A4" w14:textId="16E843D0" w:rsidR="00604193" w:rsidRPr="008E1E09" w:rsidRDefault="00604193" w:rsidP="0009789E">
      <w:pPr>
        <w:tabs>
          <w:tab w:val="left" w:pos="6345"/>
        </w:tabs>
        <w:spacing w:after="0" w:line="240" w:lineRule="auto"/>
        <w:jc w:val="both"/>
        <w:rPr>
          <w:rFonts w:eastAsia="Times New Roman"/>
          <w:sz w:val="24"/>
          <w:szCs w:val="24"/>
          <w:lang w:eastAsia="hu-HU"/>
        </w:rPr>
      </w:pPr>
    </w:p>
    <w:p w14:paraId="1B59F965" w14:textId="461AC8F8" w:rsidR="00604193" w:rsidRPr="008E1E09" w:rsidRDefault="00604193" w:rsidP="009717ED">
      <w:pPr>
        <w:pStyle w:val="Listaszerbekezds"/>
        <w:numPr>
          <w:ilvl w:val="0"/>
          <w:numId w:val="13"/>
        </w:numPr>
        <w:tabs>
          <w:tab w:val="left" w:pos="1080"/>
        </w:tabs>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lastRenderedPageBreak/>
        <w:t xml:space="preserve">A képviselő-testület hatáskörét az elnökre átruházhatja. E hatáskör gyakorlásához utasítást adhat, a hatáskört visszavonhatja. Az átruházott hatáskör tovább nem ruházható át. A hatáskörök átruházásáról </w:t>
      </w:r>
      <w:proofErr w:type="spellStart"/>
      <w:r w:rsidRPr="008E1E09">
        <w:rPr>
          <w:rFonts w:eastAsia="Times New Roman"/>
          <w:sz w:val="24"/>
          <w:szCs w:val="24"/>
          <w:lang w:eastAsia="hu-HU"/>
        </w:rPr>
        <w:t>esetenként</w:t>
      </w:r>
      <w:proofErr w:type="spellEnd"/>
      <w:r w:rsidRPr="008E1E09">
        <w:rPr>
          <w:rFonts w:eastAsia="Times New Roman"/>
          <w:sz w:val="24"/>
          <w:szCs w:val="24"/>
          <w:lang w:eastAsia="hu-HU"/>
        </w:rPr>
        <w:t xml:space="preserve"> a testület dönt.</w:t>
      </w:r>
    </w:p>
    <w:p w14:paraId="65C14FBC" w14:textId="77777777" w:rsidR="00604193" w:rsidRPr="008E1E09" w:rsidRDefault="00604193" w:rsidP="00604193">
      <w:pPr>
        <w:autoSpaceDE w:val="0"/>
        <w:autoSpaceDN w:val="0"/>
        <w:adjustRightInd w:val="0"/>
        <w:spacing w:after="0" w:line="240" w:lineRule="auto"/>
        <w:jc w:val="both"/>
        <w:outlineLvl w:val="0"/>
        <w:rPr>
          <w:rFonts w:eastAsia="Times New Roman"/>
          <w:sz w:val="24"/>
          <w:szCs w:val="24"/>
          <w:lang w:eastAsia="hu-HU"/>
        </w:rPr>
      </w:pPr>
    </w:p>
    <w:p w14:paraId="441CDA67" w14:textId="5D9D4FFE" w:rsidR="00604193" w:rsidRPr="008E1E09" w:rsidRDefault="00604193" w:rsidP="009717ED">
      <w:pPr>
        <w:pStyle w:val="Listaszerbekezds"/>
        <w:numPr>
          <w:ilvl w:val="0"/>
          <w:numId w:val="13"/>
        </w:numPr>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A nemzetiségi önkormányzat – jogszabályi keretek között – át nem ruházható hatáskörében minősített többséggel határozza meg törvényes működésének feltételeit, így</w:t>
      </w:r>
    </w:p>
    <w:p w14:paraId="21F38BF8" w14:textId="7DC34EC8"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szervezeti és működése részletes szabályait az alakuló ülést követő három hónapon belül, továbbá módosítja azt a szükségessé válást követő harminc napon belül,</w:t>
      </w:r>
    </w:p>
    <w:p w14:paraId="174D67D0" w14:textId="4FAD0648"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a nemzetiségi önkormányzat elnevezését, jelképeit, az általa képviselt roma nemzetiség ünnepeit,</w:t>
      </w:r>
    </w:p>
    <w:p w14:paraId="0F944B51" w14:textId="5B42A20D"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vagyonleltárát, törzsvagyona körét és a tulajdonát képező vagyon használatának szabályait,</w:t>
      </w:r>
    </w:p>
    <w:p w14:paraId="471A111B" w14:textId="5BF530EA"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4E0F18DE" w14:textId="1762BDED"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gazdálkodó és más szervezet alapítását vagy az ezekben való részvételt,</w:t>
      </w:r>
    </w:p>
    <w:p w14:paraId="3439D13E" w14:textId="2718E525"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önkormányzati társulás létrehozását vagy társuláshoz való csatlakozást,</w:t>
      </w:r>
    </w:p>
    <w:p w14:paraId="291D1423" w14:textId="3200B823"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sz w:val="24"/>
          <w:szCs w:val="24"/>
          <w:lang w:eastAsia="hu-HU"/>
        </w:rPr>
        <w:t>feladat- és hatáskör átvételét más önkormányzattól,</w:t>
      </w:r>
    </w:p>
    <w:p w14:paraId="5B9A49AC" w14:textId="4E83F171" w:rsidR="00604193" w:rsidRPr="008E1E09" w:rsidRDefault="00604193" w:rsidP="009717ED">
      <w:pPr>
        <w:pStyle w:val="Listaszerbekezds"/>
        <w:numPr>
          <w:ilvl w:val="1"/>
          <w:numId w:val="14"/>
        </w:numPr>
        <w:tabs>
          <w:tab w:val="left" w:pos="1080"/>
        </w:tabs>
        <w:autoSpaceDE w:val="0"/>
        <w:autoSpaceDN w:val="0"/>
        <w:adjustRightInd w:val="0"/>
        <w:spacing w:after="0" w:line="240" w:lineRule="auto"/>
        <w:ind w:hanging="1811"/>
        <w:jc w:val="both"/>
        <w:outlineLvl w:val="0"/>
        <w:rPr>
          <w:rFonts w:eastAsia="Times New Roman"/>
          <w:bCs/>
          <w:sz w:val="24"/>
          <w:szCs w:val="24"/>
          <w:lang w:eastAsia="hu-HU"/>
        </w:rPr>
      </w:pPr>
      <w:r w:rsidRPr="008E1E09">
        <w:rPr>
          <w:rFonts w:eastAsia="Times New Roman"/>
          <w:bCs/>
          <w:iCs/>
          <w:sz w:val="24"/>
          <w:szCs w:val="24"/>
          <w:lang w:eastAsia="hu-HU"/>
        </w:rPr>
        <w:t>amit törvény vagy a szervezeti és működési szabályzat ilyenként határoz meg.</w:t>
      </w:r>
    </w:p>
    <w:p w14:paraId="490925D9" w14:textId="77777777" w:rsidR="00604193" w:rsidRPr="008E1E09" w:rsidRDefault="00604193" w:rsidP="00604193">
      <w:pPr>
        <w:tabs>
          <w:tab w:val="left" w:pos="540"/>
          <w:tab w:val="left" w:pos="1080"/>
        </w:tabs>
        <w:autoSpaceDE w:val="0"/>
        <w:autoSpaceDN w:val="0"/>
        <w:adjustRightInd w:val="0"/>
        <w:spacing w:after="120" w:line="240" w:lineRule="auto"/>
        <w:ind w:left="1080"/>
        <w:jc w:val="both"/>
        <w:outlineLvl w:val="0"/>
        <w:rPr>
          <w:rFonts w:eastAsia="Times New Roman"/>
          <w:sz w:val="24"/>
          <w:szCs w:val="24"/>
          <w:lang w:eastAsia="hu-HU"/>
        </w:rPr>
      </w:pPr>
    </w:p>
    <w:p w14:paraId="7EFDD1EA" w14:textId="14E322D0" w:rsidR="00604193" w:rsidRPr="008E1E09" w:rsidRDefault="00604193" w:rsidP="009717ED">
      <w:pPr>
        <w:pStyle w:val="Listaszerbekezds"/>
        <w:numPr>
          <w:ilvl w:val="0"/>
          <w:numId w:val="13"/>
        </w:numPr>
        <w:tabs>
          <w:tab w:val="left" w:pos="540"/>
          <w:tab w:val="left" w:pos="1080"/>
        </w:tabs>
        <w:autoSpaceDE w:val="0"/>
        <w:autoSpaceDN w:val="0"/>
        <w:adjustRightInd w:val="0"/>
        <w:spacing w:after="120" w:line="240" w:lineRule="auto"/>
        <w:jc w:val="both"/>
        <w:outlineLvl w:val="0"/>
        <w:rPr>
          <w:rFonts w:eastAsia="Times New Roman"/>
          <w:sz w:val="24"/>
          <w:szCs w:val="24"/>
          <w:lang w:eastAsia="hu-HU"/>
        </w:rPr>
      </w:pPr>
      <w:r w:rsidRPr="008E1E09">
        <w:rPr>
          <w:rFonts w:eastAsia="Times New Roman"/>
          <w:sz w:val="24"/>
          <w:szCs w:val="24"/>
          <w:lang w:eastAsia="hu-HU"/>
        </w:rPr>
        <w:t>A nemzetiségi önkormányzat át nem ruházható hatáskörében dönt:</w:t>
      </w:r>
    </w:p>
    <w:p w14:paraId="6A6B0746" w14:textId="6FDBDE68"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elnöke, elnökhelyettese megválasztásáról,</w:t>
      </w:r>
    </w:p>
    <w:p w14:paraId="2702FFA4" w14:textId="42B6C2DD"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bizottság létrehozásáról,</w:t>
      </w:r>
    </w:p>
    <w:p w14:paraId="3916100B" w14:textId="5ABECD5A"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bírósági ülnökök megválasztásáról,</w:t>
      </w:r>
    </w:p>
    <w:p w14:paraId="1E724B31" w14:textId="268D8AE9"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 xml:space="preserve">költségvetéséről és zárszámadásáról, </w:t>
      </w:r>
    </w:p>
    <w:p w14:paraId="21BB5E6F" w14:textId="6321F61F"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hatáskörébe tartozó kinevezésről, vezető megbízásáról,</w:t>
      </w:r>
    </w:p>
    <w:p w14:paraId="2C2294AD" w14:textId="23014EAF"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pályázat, állami támogatás iránti kérelem, igénylés benyújtásáról, támogatásról történő lemondásról,</w:t>
      </w:r>
    </w:p>
    <w:p w14:paraId="45AE8E35" w14:textId="16E24DEA" w:rsidR="00604193" w:rsidRPr="008E1E09" w:rsidRDefault="00604193" w:rsidP="009717ED">
      <w:pPr>
        <w:pStyle w:val="Listaszerbekezds"/>
        <w:numPr>
          <w:ilvl w:val="1"/>
          <w:numId w:val="15"/>
        </w:numPr>
        <w:tabs>
          <w:tab w:val="left" w:pos="540"/>
          <w:tab w:val="left" w:pos="1080"/>
        </w:tabs>
        <w:spacing w:after="0" w:line="240" w:lineRule="auto"/>
        <w:ind w:hanging="1811"/>
        <w:jc w:val="both"/>
        <w:rPr>
          <w:rFonts w:eastAsia="Times New Roman"/>
          <w:sz w:val="24"/>
          <w:szCs w:val="24"/>
          <w:lang w:eastAsia="hu-HU"/>
        </w:rPr>
      </w:pPr>
      <w:r w:rsidRPr="008E1E09">
        <w:rPr>
          <w:rFonts w:eastAsia="Times New Roman"/>
          <w:sz w:val="24"/>
          <w:szCs w:val="24"/>
          <w:lang w:eastAsia="hu-HU"/>
        </w:rPr>
        <w:t>olyan ügyben, amely törvény vagy a szervezeti és működési szabályzat szerint át nem ruházható hatáskörébe tartozik.</w:t>
      </w:r>
    </w:p>
    <w:p w14:paraId="54926D88" w14:textId="77777777" w:rsidR="00604193" w:rsidRPr="008E1E09" w:rsidRDefault="00604193" w:rsidP="0009789E">
      <w:pPr>
        <w:tabs>
          <w:tab w:val="left" w:pos="540"/>
          <w:tab w:val="left" w:pos="1080"/>
        </w:tabs>
        <w:spacing w:after="0" w:line="240" w:lineRule="auto"/>
        <w:ind w:left="1080" w:hanging="1953"/>
        <w:jc w:val="both"/>
        <w:rPr>
          <w:rFonts w:eastAsia="Times New Roman"/>
          <w:sz w:val="24"/>
          <w:szCs w:val="24"/>
          <w:lang w:eastAsia="hu-HU"/>
        </w:rPr>
      </w:pPr>
    </w:p>
    <w:p w14:paraId="1080D1ED" w14:textId="23512C06" w:rsidR="00604193" w:rsidRPr="008E1E09" w:rsidRDefault="00604193" w:rsidP="009717ED">
      <w:pPr>
        <w:pStyle w:val="Listaszerbekezds"/>
        <w:numPr>
          <w:ilvl w:val="0"/>
          <w:numId w:val="13"/>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tulajdonost megillető jogosultságokról a nemzetiségi önkormányzat testülete át nem ruházható hatáskörében minősített többséggel határoz.</w:t>
      </w:r>
    </w:p>
    <w:p w14:paraId="39022A92" w14:textId="77777777" w:rsidR="00604193" w:rsidRPr="008E1E09" w:rsidRDefault="00604193" w:rsidP="00604193">
      <w:pPr>
        <w:tabs>
          <w:tab w:val="left" w:pos="540"/>
          <w:tab w:val="left" w:pos="1080"/>
        </w:tabs>
        <w:spacing w:after="0" w:line="240" w:lineRule="auto"/>
        <w:ind w:left="1080"/>
        <w:jc w:val="both"/>
        <w:rPr>
          <w:rFonts w:eastAsia="Times New Roman"/>
          <w:sz w:val="24"/>
          <w:szCs w:val="24"/>
          <w:lang w:eastAsia="hu-HU"/>
        </w:rPr>
      </w:pPr>
    </w:p>
    <w:p w14:paraId="2327E2BB"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II. fejezet</w:t>
      </w:r>
    </w:p>
    <w:p w14:paraId="4C31E28B" w14:textId="77777777" w:rsidR="00604193" w:rsidRPr="008E1E09" w:rsidRDefault="00604193" w:rsidP="00604193">
      <w:pPr>
        <w:spacing w:after="0" w:line="240" w:lineRule="auto"/>
        <w:jc w:val="both"/>
        <w:rPr>
          <w:rFonts w:eastAsia="Times New Roman"/>
          <w:b/>
          <w:sz w:val="24"/>
          <w:szCs w:val="24"/>
          <w:lang w:eastAsia="hu-HU"/>
        </w:rPr>
      </w:pPr>
    </w:p>
    <w:p w14:paraId="30CCDAB2"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A NEMZETISÉGI ÖNKORMÁNYZAT TESTÜLETE</w:t>
      </w:r>
    </w:p>
    <w:p w14:paraId="3DEE9D3B" w14:textId="77777777" w:rsidR="00604193" w:rsidRPr="008E1E09" w:rsidRDefault="00604193" w:rsidP="00604193">
      <w:pPr>
        <w:spacing w:after="0" w:line="240" w:lineRule="auto"/>
        <w:jc w:val="center"/>
        <w:rPr>
          <w:rFonts w:eastAsia="Times New Roman"/>
          <w:b/>
          <w:sz w:val="24"/>
          <w:szCs w:val="24"/>
          <w:lang w:eastAsia="hu-HU"/>
        </w:rPr>
      </w:pPr>
    </w:p>
    <w:p w14:paraId="0612AD9D" w14:textId="77777777" w:rsidR="00604193" w:rsidRPr="008E1E09" w:rsidRDefault="00604193" w:rsidP="00604193">
      <w:pPr>
        <w:spacing w:after="0" w:line="240" w:lineRule="auto"/>
        <w:jc w:val="center"/>
        <w:rPr>
          <w:rFonts w:eastAsia="Times New Roman"/>
          <w:sz w:val="24"/>
          <w:szCs w:val="24"/>
          <w:lang w:eastAsia="hu-HU"/>
        </w:rPr>
      </w:pPr>
      <w:r w:rsidRPr="008E1E09">
        <w:rPr>
          <w:rFonts w:eastAsia="Times New Roman"/>
          <w:b/>
          <w:sz w:val="24"/>
          <w:szCs w:val="24"/>
          <w:lang w:eastAsia="hu-HU"/>
        </w:rPr>
        <w:t>4. A nemzetiségi önkormányzat képviselő-testülete</w:t>
      </w:r>
    </w:p>
    <w:p w14:paraId="159B16F6" w14:textId="77777777" w:rsidR="00604193" w:rsidRPr="008E1E09" w:rsidRDefault="00604193" w:rsidP="00604193">
      <w:pPr>
        <w:spacing w:after="0" w:line="240" w:lineRule="auto"/>
        <w:jc w:val="both"/>
        <w:rPr>
          <w:rFonts w:eastAsia="Times New Roman"/>
          <w:sz w:val="24"/>
          <w:szCs w:val="24"/>
          <w:lang w:eastAsia="hu-HU"/>
        </w:rPr>
      </w:pPr>
    </w:p>
    <w:p w14:paraId="79CC944F" w14:textId="2073AFD6" w:rsidR="00604193" w:rsidRPr="008E1E09" w:rsidRDefault="00604193" w:rsidP="009717ED">
      <w:pPr>
        <w:pStyle w:val="Listaszerbekezds"/>
        <w:numPr>
          <w:ilvl w:val="0"/>
          <w:numId w:val="16"/>
        </w:numPr>
        <w:spacing w:after="0" w:line="240" w:lineRule="auto"/>
        <w:jc w:val="both"/>
        <w:rPr>
          <w:rFonts w:eastAsia="Times New Roman"/>
          <w:sz w:val="24"/>
          <w:szCs w:val="24"/>
          <w:lang w:eastAsia="hu-HU"/>
        </w:rPr>
      </w:pPr>
      <w:r w:rsidRPr="008E1E09">
        <w:rPr>
          <w:rFonts w:eastAsia="Times New Roman"/>
          <w:sz w:val="24"/>
          <w:szCs w:val="24"/>
          <w:lang w:eastAsia="hu-HU"/>
        </w:rPr>
        <w:t xml:space="preserve">A képviselő- testület tagjainak száma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51. </w:t>
      </w:r>
      <w:r w:rsidR="00F21D93" w:rsidRPr="008E1E09">
        <w:rPr>
          <w:rFonts w:eastAsia="Times New Roman"/>
          <w:sz w:val="24"/>
          <w:szCs w:val="24"/>
          <w:lang w:eastAsia="hu-HU"/>
        </w:rPr>
        <w:t>§</w:t>
      </w:r>
      <w:r w:rsidRPr="008E1E09">
        <w:rPr>
          <w:rFonts w:eastAsia="Times New Roman"/>
          <w:sz w:val="24"/>
          <w:szCs w:val="24"/>
          <w:lang w:eastAsia="hu-HU"/>
        </w:rPr>
        <w:t xml:space="preserve"> </w:t>
      </w:r>
      <w:r w:rsidRPr="008E1E09">
        <w:rPr>
          <w:rFonts w:eastAsia="Times New Roman"/>
          <w:color w:val="000000"/>
          <w:sz w:val="24"/>
          <w:szCs w:val="24"/>
          <w:lang w:eastAsia="hu-HU"/>
        </w:rPr>
        <w:t xml:space="preserve">b) </w:t>
      </w:r>
      <w:r w:rsidRPr="008E1E09">
        <w:rPr>
          <w:rFonts w:eastAsia="Times New Roman"/>
          <w:sz w:val="24"/>
          <w:szCs w:val="24"/>
          <w:lang w:eastAsia="hu-HU"/>
        </w:rPr>
        <w:t>pontja alapján öt fő.</w:t>
      </w:r>
    </w:p>
    <w:p w14:paraId="38629CB3" w14:textId="77777777" w:rsidR="00604193" w:rsidRPr="008E1E09" w:rsidRDefault="00604193" w:rsidP="00604193">
      <w:pPr>
        <w:spacing w:after="0" w:line="240" w:lineRule="auto"/>
        <w:ind w:left="1080" w:hanging="1080"/>
        <w:jc w:val="both"/>
        <w:rPr>
          <w:rFonts w:eastAsia="Times New Roman"/>
          <w:sz w:val="24"/>
          <w:szCs w:val="24"/>
          <w:lang w:eastAsia="hu-HU"/>
        </w:rPr>
      </w:pPr>
    </w:p>
    <w:p w14:paraId="3A225E90" w14:textId="118FC566" w:rsidR="00604193" w:rsidRPr="008E1E09" w:rsidRDefault="00604193" w:rsidP="009717ED">
      <w:pPr>
        <w:pStyle w:val="Listaszerbekezds"/>
        <w:numPr>
          <w:ilvl w:val="0"/>
          <w:numId w:val="16"/>
        </w:numPr>
        <w:spacing w:after="0" w:line="240" w:lineRule="auto"/>
        <w:jc w:val="both"/>
        <w:rPr>
          <w:rFonts w:eastAsia="Times New Roman"/>
          <w:sz w:val="24"/>
          <w:szCs w:val="24"/>
          <w:lang w:eastAsia="hu-HU"/>
        </w:rPr>
      </w:pPr>
      <w:r w:rsidRPr="008E1E09">
        <w:rPr>
          <w:rFonts w:eastAsia="Times New Roman"/>
          <w:sz w:val="24"/>
          <w:szCs w:val="24"/>
          <w:lang w:eastAsia="hu-HU"/>
        </w:rPr>
        <w:t>A képviselők névjegyzékét a Szervezeti és Működési Szabályzat 1. függeléke tartalmazza.</w:t>
      </w:r>
    </w:p>
    <w:p w14:paraId="5392847E" w14:textId="77777777" w:rsidR="00604193" w:rsidRPr="008E1E09" w:rsidRDefault="00604193" w:rsidP="00604193">
      <w:pPr>
        <w:spacing w:after="0" w:line="240" w:lineRule="auto"/>
        <w:ind w:left="1080" w:hanging="1080"/>
        <w:jc w:val="both"/>
        <w:rPr>
          <w:rFonts w:eastAsia="Times New Roman"/>
          <w:sz w:val="24"/>
          <w:szCs w:val="24"/>
          <w:lang w:eastAsia="hu-HU"/>
        </w:rPr>
      </w:pPr>
    </w:p>
    <w:p w14:paraId="36F1A8DF" w14:textId="77777777" w:rsidR="00604193" w:rsidRPr="008E1E09" w:rsidRDefault="00604193" w:rsidP="00604193">
      <w:pPr>
        <w:keepNext/>
        <w:spacing w:after="0" w:line="240" w:lineRule="auto"/>
        <w:jc w:val="center"/>
        <w:outlineLvl w:val="0"/>
        <w:rPr>
          <w:rFonts w:eastAsia="Times New Roman"/>
          <w:b/>
          <w:sz w:val="24"/>
          <w:szCs w:val="24"/>
          <w:lang w:eastAsia="hu-HU"/>
        </w:rPr>
      </w:pPr>
      <w:r w:rsidRPr="008E1E09">
        <w:rPr>
          <w:rFonts w:eastAsia="Times New Roman"/>
          <w:b/>
          <w:sz w:val="24"/>
          <w:szCs w:val="24"/>
          <w:lang w:eastAsia="hu-HU"/>
        </w:rPr>
        <w:t xml:space="preserve">5. A nemzetiségi önkormányzati képviselő </w:t>
      </w:r>
    </w:p>
    <w:p w14:paraId="6FE83758" w14:textId="77777777" w:rsidR="00604193" w:rsidRPr="008E1E09" w:rsidRDefault="00604193" w:rsidP="00604193">
      <w:pPr>
        <w:spacing w:after="0" w:line="240" w:lineRule="auto"/>
        <w:jc w:val="center"/>
        <w:rPr>
          <w:rFonts w:eastAsia="Times New Roman"/>
          <w:b/>
          <w:sz w:val="24"/>
          <w:szCs w:val="24"/>
          <w:lang w:eastAsia="hu-HU"/>
        </w:rPr>
      </w:pPr>
    </w:p>
    <w:p w14:paraId="3AA01DFC" w14:textId="0AFED677" w:rsidR="00604193" w:rsidRPr="008E1E09" w:rsidRDefault="00604193" w:rsidP="009717ED">
      <w:pPr>
        <w:pStyle w:val="Listaszerbekezds"/>
        <w:numPr>
          <w:ilvl w:val="0"/>
          <w:numId w:val="17"/>
        </w:numPr>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 xml:space="preserve">A nemzetiségi önkormányzati képviselő, mint a nemzetiségi önkormányzat testületének tagja, nemzetiségi ügyekben az adott nemzetiség érdekeit képviseli. Részt vesz a nemzetiségi önkormányzat testületi döntéseinek előkészítésében, a döntésben és a végrehajtás megszervezésében. </w:t>
      </w:r>
    </w:p>
    <w:p w14:paraId="2BAB1F7E" w14:textId="77777777" w:rsidR="00604193" w:rsidRPr="008E1E09" w:rsidRDefault="00604193" w:rsidP="00604193">
      <w:pPr>
        <w:autoSpaceDE w:val="0"/>
        <w:autoSpaceDN w:val="0"/>
        <w:adjustRightInd w:val="0"/>
        <w:spacing w:after="0" w:line="240" w:lineRule="auto"/>
        <w:ind w:left="1080" w:hanging="1080"/>
        <w:jc w:val="both"/>
        <w:outlineLvl w:val="0"/>
        <w:rPr>
          <w:rFonts w:eastAsia="Times New Roman"/>
          <w:sz w:val="24"/>
          <w:szCs w:val="24"/>
          <w:lang w:eastAsia="hu-HU"/>
        </w:rPr>
      </w:pPr>
    </w:p>
    <w:p w14:paraId="5EE40188" w14:textId="62152BF6" w:rsidR="00604193" w:rsidRPr="008E1E09" w:rsidRDefault="00604193" w:rsidP="009717ED">
      <w:pPr>
        <w:pStyle w:val="Listaszerbekezds"/>
        <w:numPr>
          <w:ilvl w:val="0"/>
          <w:numId w:val="17"/>
        </w:numPr>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 xml:space="preserve">A nemzetiségi önkormányzati képviselő </w:t>
      </w:r>
    </w:p>
    <w:p w14:paraId="6C1BB9A9" w14:textId="6A7AA61E" w:rsidR="00604193" w:rsidRPr="008E1E09" w:rsidRDefault="00604193" w:rsidP="009717ED">
      <w:pPr>
        <w:pStyle w:val="Listaszerbekezds"/>
        <w:numPr>
          <w:ilvl w:val="1"/>
          <w:numId w:val="18"/>
        </w:numPr>
        <w:autoSpaceDE w:val="0"/>
        <w:autoSpaceDN w:val="0"/>
        <w:adjustRightInd w:val="0"/>
        <w:spacing w:after="0" w:line="240" w:lineRule="auto"/>
        <w:ind w:left="1276" w:hanging="425"/>
        <w:jc w:val="both"/>
        <w:outlineLvl w:val="0"/>
        <w:rPr>
          <w:rFonts w:eastAsia="Times New Roman"/>
          <w:sz w:val="24"/>
          <w:szCs w:val="24"/>
          <w:lang w:eastAsia="hu-HU"/>
        </w:rPr>
      </w:pPr>
      <w:r w:rsidRPr="008E1E09">
        <w:rPr>
          <w:rFonts w:eastAsia="Times New Roman"/>
          <w:sz w:val="24"/>
          <w:szCs w:val="24"/>
          <w:lang w:eastAsia="hu-HU"/>
        </w:rPr>
        <w:t>a nemzetiségi önkormányzat testületi ülésén az elnöktől, elnökhelyettestől, a helyi önkormányzat jelen lévő képviselőjétől nemzetiségi önkormányzati ügyben felvilágosítást kérhet, amelyre az ülésen szóban, illetőleg legkésőbb 15 napon belül írásban érdemi választ kell adni,</w:t>
      </w:r>
    </w:p>
    <w:p w14:paraId="7EAE80E0" w14:textId="732D95F3" w:rsidR="00604193" w:rsidRPr="008E1E09" w:rsidRDefault="00604193" w:rsidP="009717ED">
      <w:pPr>
        <w:pStyle w:val="Listaszerbekezds"/>
        <w:numPr>
          <w:ilvl w:val="1"/>
          <w:numId w:val="18"/>
        </w:numPr>
        <w:autoSpaceDE w:val="0"/>
        <w:autoSpaceDN w:val="0"/>
        <w:adjustRightInd w:val="0"/>
        <w:spacing w:after="0" w:line="240" w:lineRule="auto"/>
        <w:ind w:left="1276" w:hanging="425"/>
        <w:jc w:val="both"/>
        <w:outlineLvl w:val="0"/>
        <w:rPr>
          <w:rFonts w:eastAsia="Times New Roman"/>
          <w:sz w:val="24"/>
          <w:szCs w:val="24"/>
          <w:lang w:eastAsia="hu-HU"/>
        </w:rPr>
      </w:pPr>
      <w:r w:rsidRPr="008E1E09">
        <w:rPr>
          <w:rFonts w:eastAsia="Times New Roman"/>
          <w:sz w:val="24"/>
          <w:szCs w:val="24"/>
          <w:lang w:eastAsia="hu-HU"/>
        </w:rPr>
        <w:t>kérésére írásbeli hozzászólását a jegyzőkönyvhöz kell mellékelni, illetőleg kérésére véleményét szó szerint rögzíteni kell a jegyzőkönyvben,</w:t>
      </w:r>
    </w:p>
    <w:p w14:paraId="07931494" w14:textId="0F912B7E" w:rsidR="00604193" w:rsidRPr="008E1E09" w:rsidRDefault="00604193" w:rsidP="009717ED">
      <w:pPr>
        <w:pStyle w:val="Listaszerbekezds"/>
        <w:numPr>
          <w:ilvl w:val="1"/>
          <w:numId w:val="18"/>
        </w:numPr>
        <w:autoSpaceDE w:val="0"/>
        <w:autoSpaceDN w:val="0"/>
        <w:adjustRightInd w:val="0"/>
        <w:spacing w:after="0" w:line="240" w:lineRule="auto"/>
        <w:ind w:left="1276" w:hanging="425"/>
        <w:jc w:val="both"/>
        <w:outlineLvl w:val="0"/>
        <w:rPr>
          <w:rFonts w:eastAsia="Times New Roman"/>
          <w:sz w:val="24"/>
          <w:szCs w:val="24"/>
          <w:lang w:eastAsia="hu-HU"/>
        </w:rPr>
      </w:pPr>
      <w:r w:rsidRPr="008E1E09">
        <w:rPr>
          <w:rFonts w:eastAsia="Times New Roman"/>
          <w:sz w:val="24"/>
          <w:szCs w:val="24"/>
          <w:lang w:eastAsia="hu-HU"/>
        </w:rPr>
        <w:t>megbízás alapján képviselheti a települési nemzetiségi önkormányzat testületét,</w:t>
      </w:r>
    </w:p>
    <w:p w14:paraId="30892757" w14:textId="36C59989" w:rsidR="00604193" w:rsidRPr="008E1E09" w:rsidRDefault="00604193" w:rsidP="009717ED">
      <w:pPr>
        <w:pStyle w:val="Listaszerbekezds"/>
        <w:numPr>
          <w:ilvl w:val="1"/>
          <w:numId w:val="18"/>
        </w:numPr>
        <w:spacing w:after="0" w:line="240" w:lineRule="auto"/>
        <w:ind w:left="1276" w:hanging="425"/>
        <w:jc w:val="both"/>
        <w:rPr>
          <w:rFonts w:eastAsia="Times New Roman"/>
          <w:sz w:val="24"/>
          <w:szCs w:val="24"/>
          <w:lang w:eastAsia="hu-HU"/>
        </w:rPr>
      </w:pPr>
      <w:r w:rsidRPr="008E1E09">
        <w:rPr>
          <w:rFonts w:eastAsia="Times New Roman"/>
          <w:sz w:val="24"/>
          <w:szCs w:val="24"/>
          <w:lang w:eastAsia="hu-HU"/>
        </w:rPr>
        <w:t>köteles részt venni a testület munkájában.</w:t>
      </w:r>
    </w:p>
    <w:p w14:paraId="18B70994" w14:textId="5F452644" w:rsidR="00604193" w:rsidRPr="008E1E09" w:rsidRDefault="00604193" w:rsidP="009717ED">
      <w:pPr>
        <w:pStyle w:val="Listaszerbekezds"/>
        <w:numPr>
          <w:ilvl w:val="1"/>
          <w:numId w:val="18"/>
        </w:numPr>
        <w:spacing w:after="0" w:line="240" w:lineRule="auto"/>
        <w:ind w:left="1276" w:hanging="425"/>
        <w:jc w:val="both"/>
        <w:rPr>
          <w:rFonts w:eastAsia="Times New Roman"/>
          <w:sz w:val="24"/>
          <w:szCs w:val="24"/>
          <w:lang w:eastAsia="hu-HU"/>
        </w:rPr>
      </w:pPr>
      <w:r w:rsidRPr="008E1E09">
        <w:rPr>
          <w:rFonts w:eastAsia="Times New Roman"/>
          <w:sz w:val="24"/>
          <w:szCs w:val="24"/>
          <w:lang w:eastAsia="hu-HU"/>
        </w:rPr>
        <w:t>megbízatásának ideje alatt legalább egy alkalommal köteles részt venni a megyei kormányhivatal által szervezett ingyenes képzésen.</w:t>
      </w:r>
    </w:p>
    <w:p w14:paraId="40F7257E" w14:textId="77777777" w:rsidR="00604193" w:rsidRPr="008E1E09" w:rsidRDefault="00604193" w:rsidP="00604193">
      <w:pPr>
        <w:widowControl w:val="0"/>
        <w:autoSpaceDE w:val="0"/>
        <w:autoSpaceDN w:val="0"/>
        <w:adjustRightInd w:val="0"/>
        <w:spacing w:after="0" w:line="240" w:lineRule="auto"/>
        <w:rPr>
          <w:rFonts w:eastAsia="Times New Roman"/>
          <w:sz w:val="24"/>
          <w:szCs w:val="24"/>
          <w:lang w:eastAsia="hu-HU"/>
        </w:rPr>
      </w:pPr>
    </w:p>
    <w:p w14:paraId="64662B7D" w14:textId="112D7538" w:rsidR="00604193" w:rsidRPr="008E1E09" w:rsidRDefault="00604193" w:rsidP="009717ED">
      <w:pPr>
        <w:pStyle w:val="Listaszerbekezds"/>
        <w:numPr>
          <w:ilvl w:val="0"/>
          <w:numId w:val="17"/>
        </w:numPr>
        <w:autoSpaceDE w:val="0"/>
        <w:autoSpaceDN w:val="0"/>
        <w:adjustRightInd w:val="0"/>
        <w:spacing w:after="2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önkormányzati képviselő a megválasztásától számított harminc napon belül, majd ezt követően minden év január 31-ig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2. melléklete szerinti vagyonnyilatkozatot köteles tenni. A nemzetiségi önkormányzati képviselő saját vagyonnyilatkozatához csatolni köteles a vele közös háztartásban élő házastársának vagy élettársának, valamint gyermekének </w:t>
      </w:r>
      <w:r w:rsidR="000C7D00" w:rsidRPr="008E1E09">
        <w:rPr>
          <w:rFonts w:eastAsia="Times New Roman"/>
          <w:sz w:val="24"/>
          <w:szCs w:val="24"/>
          <w:lang w:eastAsia="hu-HU"/>
        </w:rPr>
        <w:t xml:space="preserve">az </w:t>
      </w:r>
      <w:proofErr w:type="spellStart"/>
      <w:r w:rsidR="000C7D00" w:rsidRPr="008E1E09">
        <w:rPr>
          <w:rFonts w:eastAsia="Times New Roman"/>
          <w:sz w:val="24"/>
          <w:szCs w:val="24"/>
          <w:lang w:eastAsia="hu-HU"/>
        </w:rPr>
        <w:t>Njtv</w:t>
      </w:r>
      <w:proofErr w:type="spellEnd"/>
      <w:r w:rsidR="000C7D00" w:rsidRPr="008E1E09">
        <w:rPr>
          <w:rFonts w:eastAsia="Times New Roman"/>
          <w:sz w:val="24"/>
          <w:szCs w:val="24"/>
          <w:lang w:eastAsia="hu-HU"/>
        </w:rPr>
        <w:t xml:space="preserve">. </w:t>
      </w:r>
      <w:r w:rsidRPr="008E1E09">
        <w:rPr>
          <w:rFonts w:eastAsia="Times New Roman"/>
          <w:sz w:val="24"/>
          <w:szCs w:val="24"/>
          <w:lang w:eastAsia="hu-HU"/>
        </w:rPr>
        <w:t>melléklete szerinti vagyonnyilatkozatát.</w:t>
      </w:r>
    </w:p>
    <w:p w14:paraId="3E9F36A6" w14:textId="77777777" w:rsidR="00604193" w:rsidRPr="008E1E09" w:rsidRDefault="00604193" w:rsidP="00604193">
      <w:pPr>
        <w:widowControl w:val="0"/>
        <w:autoSpaceDE w:val="0"/>
        <w:autoSpaceDN w:val="0"/>
        <w:adjustRightInd w:val="0"/>
        <w:spacing w:after="0" w:line="240" w:lineRule="auto"/>
        <w:ind w:left="1080"/>
        <w:rPr>
          <w:rFonts w:eastAsia="Times New Roman"/>
          <w:sz w:val="24"/>
          <w:szCs w:val="24"/>
          <w:lang w:eastAsia="hu-HU"/>
        </w:rPr>
      </w:pPr>
    </w:p>
    <w:p w14:paraId="7D0048C8" w14:textId="17F6A779" w:rsidR="00604193" w:rsidRPr="008E1E09" w:rsidRDefault="00604193" w:rsidP="009717ED">
      <w:pPr>
        <w:pStyle w:val="Listaszerbekezds"/>
        <w:widowControl w:val="0"/>
        <w:numPr>
          <w:ilvl w:val="0"/>
          <w:numId w:val="1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önkormányzati képviselő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107. </w:t>
      </w:r>
      <w:r w:rsidR="00F21D93" w:rsidRPr="008E1E09">
        <w:rPr>
          <w:rFonts w:eastAsia="Times New Roman"/>
          <w:sz w:val="24"/>
          <w:szCs w:val="24"/>
          <w:lang w:eastAsia="hu-HU"/>
        </w:rPr>
        <w:t>§</w:t>
      </w:r>
      <w:r w:rsidRPr="008E1E09">
        <w:rPr>
          <w:rFonts w:eastAsia="Times New Roman"/>
          <w:sz w:val="24"/>
          <w:szCs w:val="24"/>
          <w:lang w:eastAsia="hu-HU"/>
        </w:rPr>
        <w:t xml:space="preserve"> (3) bekezdése alapján megválasztásától számított harminc napon belül köteles kérelmezni felvételét az adózás rendjéről szóló törvényben meghatározott köztartozásmentes adózói adatbázisba (a továbbiakban: adatbázis). Az önkormányzati képviselő az adatbázisba történő felvételére irányuló kérelme benyújtásának hónapját követő hónap utolsó napjáig köteles a képviselő-testületnél igazolni az adatbázisba való felvételének megtörténtét.</w:t>
      </w:r>
    </w:p>
    <w:p w14:paraId="0EF50FA1" w14:textId="77777777" w:rsidR="00604193" w:rsidRPr="008E1E09" w:rsidRDefault="00604193" w:rsidP="00604193">
      <w:pPr>
        <w:widowControl w:val="0"/>
        <w:autoSpaceDE w:val="0"/>
        <w:autoSpaceDN w:val="0"/>
        <w:adjustRightInd w:val="0"/>
        <w:spacing w:after="0" w:line="240" w:lineRule="auto"/>
        <w:rPr>
          <w:rFonts w:eastAsia="Times New Roman"/>
          <w:sz w:val="24"/>
          <w:szCs w:val="24"/>
          <w:lang w:eastAsia="hu-HU"/>
        </w:rPr>
      </w:pPr>
    </w:p>
    <w:p w14:paraId="6A654769" w14:textId="4300C781" w:rsidR="00604193" w:rsidRPr="008E1E09" w:rsidRDefault="00604193" w:rsidP="009717ED">
      <w:pPr>
        <w:pStyle w:val="Listaszerbekezds"/>
        <w:numPr>
          <w:ilvl w:val="0"/>
          <w:numId w:val="17"/>
        </w:numPr>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önkormányzati képviselő megbízatása megszűnik:</w:t>
      </w:r>
    </w:p>
    <w:p w14:paraId="4A7182A0" w14:textId="77777777" w:rsidR="00604193" w:rsidRPr="008E1E09" w:rsidRDefault="00604193" w:rsidP="00604193">
      <w:pPr>
        <w:spacing w:after="0" w:line="240" w:lineRule="auto"/>
        <w:ind w:left="1080"/>
        <w:jc w:val="both"/>
        <w:rPr>
          <w:rFonts w:eastAsia="Times New Roman"/>
          <w:sz w:val="24"/>
          <w:szCs w:val="24"/>
          <w:lang w:eastAsia="hu-HU"/>
        </w:rPr>
      </w:pPr>
    </w:p>
    <w:p w14:paraId="1C63C78C" w14:textId="4D96159E" w:rsidR="000A4558"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megválasztását követő általános nemzetiségi önkormányzati választás napján, jelöltek hiányában elmaradt választás esetén az időközi választás napján,</w:t>
      </w:r>
    </w:p>
    <w:p w14:paraId="5F3D4BE9" w14:textId="1D801DB6" w:rsidR="000A4558" w:rsidRPr="008E1E09" w:rsidRDefault="000A4558" w:rsidP="000A4558">
      <w:pPr>
        <w:pStyle w:val="Listaszerbekezds"/>
        <w:numPr>
          <w:ilvl w:val="0"/>
          <w:numId w:val="1"/>
        </w:numPr>
        <w:rPr>
          <w:rFonts w:eastAsia="Times New Roman"/>
          <w:sz w:val="24"/>
          <w:szCs w:val="24"/>
          <w:lang w:eastAsia="hu-HU"/>
        </w:rPr>
      </w:pPr>
      <w:r w:rsidRPr="008E1E09">
        <w:rPr>
          <w:rFonts w:eastAsia="Times New Roman"/>
          <w:sz w:val="24"/>
          <w:szCs w:val="24"/>
          <w:lang w:eastAsia="hu-HU"/>
        </w:rPr>
        <w:t xml:space="preserve">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87.</w:t>
      </w:r>
      <w:r w:rsidR="0034208D" w:rsidRPr="008E1E09">
        <w:rPr>
          <w:rFonts w:eastAsia="Times New Roman"/>
          <w:sz w:val="24"/>
          <w:szCs w:val="24"/>
          <w:lang w:eastAsia="hu-HU"/>
        </w:rPr>
        <w:t xml:space="preserve"> §</w:t>
      </w:r>
      <w:r w:rsidRPr="008E1E09">
        <w:rPr>
          <w:rFonts w:eastAsia="Times New Roman"/>
          <w:sz w:val="24"/>
          <w:szCs w:val="24"/>
          <w:lang w:eastAsia="hu-HU"/>
        </w:rPr>
        <w:t xml:space="preserve"> (3) bekezdésében foglaltak alapján kiírt időközi választás napján,</w:t>
      </w:r>
    </w:p>
    <w:p w14:paraId="2EF777A4" w14:textId="01DDB255"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választójogának elvesztésével,</w:t>
      </w:r>
    </w:p>
    <w:p w14:paraId="66B5ABB6" w14:textId="4103026F"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összeférhetetlenségének kimondásával,</w:t>
      </w:r>
    </w:p>
    <w:p w14:paraId="62895CDA" w14:textId="071D8A0A"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méltatlanság megállapításával,</w:t>
      </w:r>
    </w:p>
    <w:p w14:paraId="05227296" w14:textId="4D0B8B72" w:rsidR="000A4558" w:rsidRPr="008E1E09" w:rsidRDefault="000A4558" w:rsidP="000A4558">
      <w:pPr>
        <w:pStyle w:val="Listaszerbekezds"/>
        <w:numPr>
          <w:ilvl w:val="0"/>
          <w:numId w:val="1"/>
        </w:numPr>
        <w:rPr>
          <w:rFonts w:eastAsia="Times New Roman"/>
          <w:sz w:val="24"/>
          <w:szCs w:val="24"/>
          <w:lang w:eastAsia="hu-HU"/>
        </w:rPr>
      </w:pPr>
      <w:r w:rsidRPr="008E1E09">
        <w:rPr>
          <w:rFonts w:eastAsia="Times New Roman"/>
          <w:sz w:val="24"/>
          <w:szCs w:val="24"/>
          <w:lang w:eastAsia="hu-HU"/>
        </w:rPr>
        <w:t xml:space="preserve">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103. </w:t>
      </w:r>
      <w:r w:rsidR="0034208D" w:rsidRPr="008E1E09">
        <w:rPr>
          <w:rFonts w:eastAsia="Times New Roman"/>
          <w:sz w:val="24"/>
          <w:szCs w:val="24"/>
          <w:lang w:eastAsia="hu-HU"/>
        </w:rPr>
        <w:t xml:space="preserve">§ </w:t>
      </w:r>
      <w:r w:rsidRPr="008E1E09">
        <w:rPr>
          <w:rFonts w:eastAsia="Times New Roman"/>
          <w:sz w:val="24"/>
          <w:szCs w:val="24"/>
          <w:lang w:eastAsia="hu-HU"/>
        </w:rPr>
        <w:t>(2) bekezdés szerinti vagyonnyilatkozat-tételi kötelezettség elmulasztásával,</w:t>
      </w:r>
    </w:p>
    <w:p w14:paraId="4ABBFB13" w14:textId="4C06FCCC"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lemondással,</w:t>
      </w:r>
    </w:p>
    <w:p w14:paraId="289BE69D" w14:textId="3C8652B6"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lastRenderedPageBreak/>
        <w:t>a képviselő-testület feloszlatásával,</w:t>
      </w:r>
    </w:p>
    <w:p w14:paraId="7FEADF49" w14:textId="195165BF"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képviselő-testület feloszlásával,</w:t>
      </w:r>
    </w:p>
    <w:p w14:paraId="7084F3F2" w14:textId="13E24CF1"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ha a nemzetiségi önkormányzati képviselő annak az ülésnek az időpontjától számítva, amelyről első ízben távol maradt, egy éven át nem vesz részt a képviselő-testület ülésén,</w:t>
      </w:r>
    </w:p>
    <w:p w14:paraId="378F71A4" w14:textId="1613DC1A" w:rsidR="00604193" w:rsidRPr="008E1E09" w:rsidRDefault="00604193" w:rsidP="000A4558">
      <w:pPr>
        <w:pStyle w:val="Listaszerbekezds"/>
        <w:numPr>
          <w:ilvl w:val="0"/>
          <w:numId w:val="1"/>
        </w:numPr>
        <w:tabs>
          <w:tab w:val="left" w:pos="72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képviselő halálával.</w:t>
      </w:r>
    </w:p>
    <w:p w14:paraId="15077B9E" w14:textId="77777777" w:rsidR="00604193" w:rsidRPr="008E1E09" w:rsidRDefault="00604193" w:rsidP="00604193">
      <w:pPr>
        <w:tabs>
          <w:tab w:val="left" w:pos="720"/>
        </w:tabs>
        <w:autoSpaceDE w:val="0"/>
        <w:autoSpaceDN w:val="0"/>
        <w:adjustRightInd w:val="0"/>
        <w:spacing w:after="0" w:line="240" w:lineRule="auto"/>
        <w:ind w:left="1080"/>
        <w:jc w:val="both"/>
        <w:rPr>
          <w:rFonts w:eastAsia="Times New Roman"/>
          <w:sz w:val="24"/>
          <w:szCs w:val="24"/>
          <w:lang w:eastAsia="hu-HU"/>
        </w:rPr>
      </w:pPr>
    </w:p>
    <w:p w14:paraId="5B1E2A79" w14:textId="57D64E2A" w:rsidR="00604193" w:rsidRPr="008E1E09" w:rsidRDefault="00604193" w:rsidP="009717ED">
      <w:pPr>
        <w:pStyle w:val="Listaszerbekezds"/>
        <w:numPr>
          <w:ilvl w:val="0"/>
          <w:numId w:val="1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képviselő a képviselő-testület ülésén jelentheti be lemondását. A lemondást és a megbízatás megszűnésének időpontját az ülés jegyzőkönyvében rögzíteni kell.</w:t>
      </w:r>
    </w:p>
    <w:p w14:paraId="2F504823" w14:textId="77777777" w:rsidR="00604193" w:rsidRPr="008E1E09" w:rsidRDefault="00604193" w:rsidP="00604193">
      <w:pPr>
        <w:autoSpaceDE w:val="0"/>
        <w:autoSpaceDN w:val="0"/>
        <w:adjustRightInd w:val="0"/>
        <w:spacing w:after="0" w:line="240" w:lineRule="auto"/>
        <w:ind w:left="1080"/>
        <w:jc w:val="both"/>
        <w:rPr>
          <w:rFonts w:eastAsia="Times New Roman"/>
          <w:sz w:val="24"/>
          <w:szCs w:val="24"/>
          <w:lang w:eastAsia="hu-HU"/>
        </w:rPr>
      </w:pPr>
    </w:p>
    <w:p w14:paraId="35EC3AEF" w14:textId="4071EAF8" w:rsidR="00604193" w:rsidRPr="008E1E09" w:rsidRDefault="00604193" w:rsidP="009717ED">
      <w:pPr>
        <w:pStyle w:val="Listaszerbekezds"/>
        <w:numPr>
          <w:ilvl w:val="0"/>
          <w:numId w:val="1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 xml:space="preserve">A képviselő lemondhat a képviselő-testülethez intézett írásbeli nyilatkozatával is, melyet a képviselő-testület elnökének ad át vagy juttat el. Az írásbeli nyilatkozatot a képviselő-testület következő ülésén ismertetni kell. </w:t>
      </w:r>
    </w:p>
    <w:p w14:paraId="429DC2F5" w14:textId="77777777" w:rsidR="00604193" w:rsidRPr="008E1E09" w:rsidRDefault="00604193" w:rsidP="00604193">
      <w:pPr>
        <w:autoSpaceDE w:val="0"/>
        <w:autoSpaceDN w:val="0"/>
        <w:adjustRightInd w:val="0"/>
        <w:spacing w:after="0" w:line="240" w:lineRule="auto"/>
        <w:ind w:left="1080"/>
        <w:jc w:val="both"/>
        <w:rPr>
          <w:rFonts w:eastAsia="Times New Roman"/>
          <w:sz w:val="24"/>
          <w:szCs w:val="24"/>
          <w:lang w:eastAsia="hu-HU"/>
        </w:rPr>
      </w:pPr>
    </w:p>
    <w:p w14:paraId="394D0C91" w14:textId="1A6302B2" w:rsidR="00604193" w:rsidRPr="008E1E09" w:rsidRDefault="00604193" w:rsidP="009717ED">
      <w:pPr>
        <w:pStyle w:val="Listaszerbekezds"/>
        <w:numPr>
          <w:ilvl w:val="0"/>
          <w:numId w:val="1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lemondás nem vonható vissza.</w:t>
      </w:r>
    </w:p>
    <w:p w14:paraId="5BE7EF2A" w14:textId="77777777" w:rsidR="00604193" w:rsidRPr="008E1E09" w:rsidRDefault="00604193" w:rsidP="00604193">
      <w:pPr>
        <w:keepNext/>
        <w:spacing w:after="0" w:line="240" w:lineRule="auto"/>
        <w:ind w:left="900" w:hanging="900"/>
        <w:jc w:val="both"/>
        <w:outlineLvl w:val="0"/>
        <w:rPr>
          <w:rFonts w:eastAsia="Times New Roman"/>
          <w:sz w:val="24"/>
          <w:szCs w:val="24"/>
          <w:lang w:eastAsia="hu-HU"/>
        </w:rPr>
      </w:pPr>
    </w:p>
    <w:p w14:paraId="6BCF0BF3" w14:textId="6C8378AD" w:rsidR="00604193" w:rsidRPr="008E1E09" w:rsidRDefault="00604193" w:rsidP="009717ED">
      <w:pPr>
        <w:pStyle w:val="Listaszerbekezds"/>
        <w:numPr>
          <w:ilvl w:val="0"/>
          <w:numId w:val="17"/>
        </w:numPr>
        <w:autoSpaceDE w:val="0"/>
        <w:autoSpaceDN w:val="0"/>
        <w:adjustRightInd w:val="0"/>
        <w:spacing w:after="20" w:line="240" w:lineRule="auto"/>
        <w:jc w:val="both"/>
        <w:rPr>
          <w:rFonts w:eastAsia="Times New Roman"/>
          <w:sz w:val="24"/>
          <w:szCs w:val="24"/>
          <w:lang w:eastAsia="hu-HU"/>
        </w:rPr>
      </w:pPr>
      <w:r w:rsidRPr="008E1E09">
        <w:rPr>
          <w:rFonts w:eastAsia="Times New Roman"/>
          <w:sz w:val="24"/>
          <w:szCs w:val="24"/>
          <w:lang w:eastAsia="hu-HU"/>
        </w:rPr>
        <w:t xml:space="preserve">A méltatlanság megállapítására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107. </w:t>
      </w:r>
      <w:r w:rsidR="00F21D93" w:rsidRPr="008E1E09">
        <w:rPr>
          <w:rFonts w:eastAsia="Times New Roman"/>
          <w:sz w:val="24"/>
          <w:szCs w:val="24"/>
          <w:lang w:eastAsia="hu-HU"/>
        </w:rPr>
        <w:t>§</w:t>
      </w:r>
      <w:r w:rsidRPr="008E1E09">
        <w:rPr>
          <w:rFonts w:eastAsia="Times New Roman"/>
          <w:sz w:val="24"/>
          <w:szCs w:val="24"/>
          <w:lang w:eastAsia="hu-HU"/>
        </w:rPr>
        <w:t>-</w:t>
      </w:r>
      <w:proofErr w:type="spellStart"/>
      <w:r w:rsidRPr="008E1E09">
        <w:rPr>
          <w:rFonts w:eastAsia="Times New Roman"/>
          <w:sz w:val="24"/>
          <w:szCs w:val="24"/>
          <w:lang w:eastAsia="hu-HU"/>
        </w:rPr>
        <w:t>ában</w:t>
      </w:r>
      <w:proofErr w:type="spellEnd"/>
      <w:r w:rsidRPr="008E1E09">
        <w:rPr>
          <w:rFonts w:eastAsia="Times New Roman"/>
          <w:sz w:val="24"/>
          <w:szCs w:val="24"/>
          <w:lang w:eastAsia="hu-HU"/>
        </w:rPr>
        <w:t xml:space="preserve"> foglaltak az irányadók.</w:t>
      </w:r>
    </w:p>
    <w:p w14:paraId="010A667D" w14:textId="3AB4F81B" w:rsidR="00604193" w:rsidRPr="008E1E09" w:rsidRDefault="00604193" w:rsidP="00604193">
      <w:pPr>
        <w:keepNext/>
        <w:spacing w:after="0" w:line="240" w:lineRule="auto"/>
        <w:ind w:left="900" w:hanging="900"/>
        <w:jc w:val="both"/>
        <w:outlineLvl w:val="0"/>
        <w:rPr>
          <w:rFonts w:eastAsia="Times New Roman"/>
          <w:sz w:val="24"/>
          <w:szCs w:val="24"/>
          <w:lang w:eastAsia="hu-HU"/>
        </w:rPr>
      </w:pPr>
    </w:p>
    <w:p w14:paraId="070A6A9B" w14:textId="4E6686BC" w:rsidR="00604193" w:rsidRPr="008E1E09" w:rsidRDefault="00604193" w:rsidP="00846B3D">
      <w:pPr>
        <w:autoSpaceDE w:val="0"/>
        <w:autoSpaceDN w:val="0"/>
        <w:adjustRightInd w:val="0"/>
        <w:spacing w:after="20" w:line="240" w:lineRule="auto"/>
        <w:jc w:val="both"/>
        <w:rPr>
          <w:rFonts w:eastAsia="Times New Roman"/>
          <w:sz w:val="24"/>
          <w:szCs w:val="24"/>
          <w:lang w:eastAsia="hu-HU"/>
        </w:rPr>
      </w:pPr>
    </w:p>
    <w:p w14:paraId="35A881B2"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6. A nemzetiségi önkormányzat elnöke, elnökhelyettese</w:t>
      </w:r>
    </w:p>
    <w:p w14:paraId="1C845049" w14:textId="77777777" w:rsidR="00604193" w:rsidRPr="008E1E09" w:rsidRDefault="00604193" w:rsidP="00604193">
      <w:pPr>
        <w:spacing w:after="0" w:line="240" w:lineRule="auto"/>
        <w:jc w:val="both"/>
        <w:rPr>
          <w:rFonts w:eastAsia="Times New Roman"/>
          <w:sz w:val="24"/>
          <w:szCs w:val="24"/>
          <w:lang w:eastAsia="hu-HU"/>
        </w:rPr>
      </w:pPr>
    </w:p>
    <w:p w14:paraId="1B08CEBF" w14:textId="6BAE666E" w:rsidR="00604193" w:rsidRPr="008E1E09" w:rsidRDefault="00604193" w:rsidP="009717ED">
      <w:pPr>
        <w:pStyle w:val="Listaszerbekezds"/>
        <w:numPr>
          <w:ilvl w:val="0"/>
          <w:numId w:val="19"/>
        </w:numPr>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képviselő-testülete az alakuló ülésen</w:t>
      </w:r>
      <w:r w:rsidRPr="008E1E09">
        <w:rPr>
          <w:rFonts w:eastAsia="Times New Roman"/>
          <w:color w:val="FF0000"/>
          <w:sz w:val="24"/>
          <w:szCs w:val="24"/>
          <w:lang w:eastAsia="hu-HU"/>
        </w:rPr>
        <w:t xml:space="preserve"> </w:t>
      </w:r>
      <w:r w:rsidRPr="008E1E09">
        <w:rPr>
          <w:rFonts w:eastAsia="Times New Roman"/>
          <w:sz w:val="24"/>
          <w:szCs w:val="24"/>
          <w:lang w:eastAsia="hu-HU"/>
        </w:rPr>
        <w:t xml:space="preserve">a tagjai közül társadalmi megbízatású elnököt </w:t>
      </w:r>
      <w:r w:rsidRPr="008E1E09">
        <w:rPr>
          <w:rFonts w:eastAsia="Times New Roman"/>
          <w:sz w:val="24"/>
          <w:szCs w:val="24"/>
          <w:lang w:eastAsia="hu-HU"/>
        </w:rPr>
        <w:tab/>
        <w:t>választ. Az elnök tanácskozási joggal vesz részt a települési önkormányzat közgyűlési és bizottsági</w:t>
      </w:r>
      <w:r w:rsidRPr="008E1E09">
        <w:rPr>
          <w:rFonts w:eastAsia="Times New Roman"/>
          <w:color w:val="FF0000"/>
          <w:sz w:val="24"/>
          <w:szCs w:val="24"/>
          <w:lang w:eastAsia="hu-HU"/>
        </w:rPr>
        <w:t xml:space="preserve"> </w:t>
      </w:r>
      <w:r w:rsidRPr="008E1E09">
        <w:rPr>
          <w:rFonts w:eastAsia="Times New Roman"/>
          <w:sz w:val="24"/>
          <w:szCs w:val="24"/>
          <w:lang w:eastAsia="hu-HU"/>
        </w:rPr>
        <w:t xml:space="preserve">ülésén. </w:t>
      </w:r>
    </w:p>
    <w:p w14:paraId="3BF04124" w14:textId="77777777" w:rsidR="00604193" w:rsidRPr="008E1E09" w:rsidRDefault="00604193" w:rsidP="00604193">
      <w:pPr>
        <w:spacing w:after="0" w:line="240" w:lineRule="auto"/>
        <w:ind w:left="1080" w:hanging="1080"/>
        <w:jc w:val="both"/>
        <w:rPr>
          <w:rFonts w:eastAsia="Times New Roman"/>
          <w:sz w:val="24"/>
          <w:szCs w:val="24"/>
          <w:lang w:eastAsia="hu-HU"/>
        </w:rPr>
      </w:pPr>
    </w:p>
    <w:p w14:paraId="0AFFCE0F" w14:textId="389D9A20" w:rsidR="00604193" w:rsidRPr="008E1E09" w:rsidRDefault="00604193" w:rsidP="009717ED">
      <w:pPr>
        <w:pStyle w:val="Listaszerbekezds"/>
        <w:numPr>
          <w:ilvl w:val="0"/>
          <w:numId w:val="19"/>
        </w:numPr>
        <w:spacing w:after="0" w:line="240" w:lineRule="auto"/>
        <w:jc w:val="both"/>
        <w:rPr>
          <w:rFonts w:eastAsia="Times New Roman"/>
          <w:sz w:val="24"/>
          <w:szCs w:val="24"/>
          <w:lang w:eastAsia="hu-HU"/>
        </w:rPr>
      </w:pPr>
      <w:r w:rsidRPr="008E1E09">
        <w:rPr>
          <w:rFonts w:eastAsia="Times New Roman"/>
          <w:sz w:val="24"/>
          <w:szCs w:val="24"/>
          <w:lang w:eastAsia="hu-HU"/>
        </w:rPr>
        <w:t>Az elnöknek a képviselő-testület működésével kapcsolatos feladatai:</w:t>
      </w:r>
    </w:p>
    <w:p w14:paraId="5887319D" w14:textId="263E88B4"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segíti a képviselők munkáját, gondoskodik a képviselők információellátásáról,</w:t>
      </w:r>
    </w:p>
    <w:p w14:paraId="558729AD" w14:textId="6E1B92EA"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összehívja és vezeti a képviselő-testület ülését,</w:t>
      </w:r>
    </w:p>
    <w:p w14:paraId="3D56C34A" w14:textId="5E3A41C1"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képviseli a nemzetiségi önkormányzatot,</w:t>
      </w:r>
    </w:p>
    <w:p w14:paraId="448EC7DF" w14:textId="36F4D16C"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 xml:space="preserve">gondoskodik a testületi ülésről készült jegyzőkönyv elkészítéséről, a jegyzőkönyvet a jegyzőkönyv-hitelesítővel együtt aláírja, </w:t>
      </w:r>
      <w:r w:rsidR="008C4301" w:rsidRPr="008E1E09">
        <w:rPr>
          <w:rFonts w:eastAsia="Times New Roman"/>
          <w:sz w:val="24"/>
          <w:szCs w:val="24"/>
          <w:lang w:eastAsia="hu-HU"/>
        </w:rPr>
        <w:t xml:space="preserve">és az ülést követő tizenöt munkanapon belül megküldi azt a vármegyei kormányhivatalnak, valamint a helyi önkormányzat által a </w:t>
      </w:r>
      <w:proofErr w:type="spellStart"/>
      <w:r w:rsidR="008C4301" w:rsidRPr="008E1E09">
        <w:rPr>
          <w:rFonts w:eastAsia="Times New Roman"/>
          <w:sz w:val="24"/>
          <w:szCs w:val="24"/>
          <w:lang w:eastAsia="hu-HU"/>
        </w:rPr>
        <w:t>Njtv</w:t>
      </w:r>
      <w:proofErr w:type="spellEnd"/>
      <w:r w:rsidR="008C4301" w:rsidRPr="008E1E09">
        <w:rPr>
          <w:rFonts w:eastAsia="Times New Roman"/>
          <w:sz w:val="24"/>
          <w:szCs w:val="24"/>
          <w:lang w:eastAsia="hu-HU"/>
        </w:rPr>
        <w:t xml:space="preserve">. 80. </w:t>
      </w:r>
      <w:r w:rsidR="0034208D" w:rsidRPr="008E1E09">
        <w:rPr>
          <w:rFonts w:eastAsia="Times New Roman"/>
          <w:sz w:val="24"/>
          <w:szCs w:val="24"/>
          <w:lang w:eastAsia="hu-HU"/>
        </w:rPr>
        <w:t xml:space="preserve">§ </w:t>
      </w:r>
      <w:r w:rsidR="00712378" w:rsidRPr="008E1E09">
        <w:rPr>
          <w:rFonts w:eastAsia="Times New Roman"/>
          <w:sz w:val="24"/>
          <w:szCs w:val="24"/>
          <w:lang w:eastAsia="hu-HU"/>
        </w:rPr>
        <w:t>(4) bekezdése</w:t>
      </w:r>
      <w:r w:rsidR="008C4301" w:rsidRPr="008E1E09">
        <w:rPr>
          <w:rFonts w:eastAsia="Times New Roman"/>
          <w:sz w:val="24"/>
          <w:szCs w:val="24"/>
          <w:lang w:eastAsia="hu-HU"/>
        </w:rPr>
        <w:t xml:space="preserve"> szerinti közigazgatási szerződésben megjelölt személynek (jegyző vagy megbízottja);</w:t>
      </w:r>
    </w:p>
    <w:p w14:paraId="3496959F" w14:textId="0EE71D02"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szervezi a nemzetiségi önkormányzat munkáját, illetve gondoskodik az iroda működtetéséről, a szükséges tárgyi, személyi feltételek biztosításáról, szükség szerint igényli Szekszárd Megyei Jogú Város Polgármesteri Hivatala (a továbbiakban: Polgármesteri Hivatal) közreműködését,</w:t>
      </w:r>
    </w:p>
    <w:p w14:paraId="0FF6C5EA" w14:textId="236367CE"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kapcsolatot tart a települési önkormányzat polgármesterével, jegyzőjével,</w:t>
      </w:r>
    </w:p>
    <w:p w14:paraId="09134A9F" w14:textId="0F7D5ECF"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szervezi és biztosítja a nemzetiségi önkormányzat gazdálkodását,</w:t>
      </w:r>
    </w:p>
    <w:p w14:paraId="44227A79" w14:textId="16BFFF34"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beszámol a testületnek a nemzetiségi önkormányzat költségvetési határozatának időarányos teljesítéséről,</w:t>
      </w:r>
    </w:p>
    <w:p w14:paraId="79C13D15" w14:textId="1019AB0C" w:rsidR="00604193" w:rsidRPr="008E1E09" w:rsidRDefault="00604193" w:rsidP="009717ED">
      <w:pPr>
        <w:pStyle w:val="Listaszerbekezds"/>
        <w:numPr>
          <w:ilvl w:val="0"/>
          <w:numId w:val="2"/>
        </w:numPr>
        <w:spacing w:after="0" w:line="240" w:lineRule="auto"/>
        <w:jc w:val="both"/>
        <w:rPr>
          <w:rFonts w:eastAsia="Times New Roman"/>
          <w:sz w:val="24"/>
          <w:szCs w:val="24"/>
          <w:lang w:eastAsia="hu-HU"/>
        </w:rPr>
      </w:pPr>
      <w:r w:rsidRPr="008E1E09">
        <w:rPr>
          <w:rFonts w:eastAsia="Times New Roman"/>
          <w:sz w:val="24"/>
          <w:szCs w:val="24"/>
          <w:lang w:eastAsia="hu-HU"/>
        </w:rPr>
        <w:t xml:space="preserve">dönt az átruházott hatáskörbe tartozó kérdésekben. </w:t>
      </w:r>
    </w:p>
    <w:p w14:paraId="055159A0" w14:textId="77777777" w:rsidR="00604193" w:rsidRPr="008E1E09" w:rsidRDefault="00604193" w:rsidP="00604193">
      <w:pPr>
        <w:spacing w:after="0" w:line="240" w:lineRule="auto"/>
        <w:ind w:left="1080"/>
        <w:jc w:val="both"/>
        <w:rPr>
          <w:rFonts w:eastAsia="Times New Roman"/>
          <w:sz w:val="24"/>
          <w:szCs w:val="24"/>
          <w:lang w:eastAsia="hu-HU"/>
        </w:rPr>
      </w:pPr>
    </w:p>
    <w:p w14:paraId="1CE80081" w14:textId="2EBDA622" w:rsidR="00604193" w:rsidRPr="008E1E09" w:rsidRDefault="00604193" w:rsidP="009717ED">
      <w:pPr>
        <w:pStyle w:val="Listaszerbekezds"/>
        <w:numPr>
          <w:ilvl w:val="0"/>
          <w:numId w:val="19"/>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elnök megbízatása megszűnik:</w:t>
      </w:r>
    </w:p>
    <w:p w14:paraId="0B68233E" w14:textId="0575E196" w:rsidR="00604193" w:rsidRPr="008E1E09" w:rsidRDefault="00604193" w:rsidP="009717ED">
      <w:pPr>
        <w:pStyle w:val="Listaszerbekezds"/>
        <w:numPr>
          <w:ilvl w:val="0"/>
          <w:numId w:val="3"/>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választójog elveszítésével,</w:t>
      </w:r>
    </w:p>
    <w:p w14:paraId="351CB4DA" w14:textId="36CECAFA" w:rsidR="00604193" w:rsidRPr="008E1E09" w:rsidRDefault="00604193" w:rsidP="009717ED">
      <w:pPr>
        <w:pStyle w:val="Listaszerbekezds"/>
        <w:numPr>
          <w:ilvl w:val="0"/>
          <w:numId w:val="3"/>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képviselői megbízatás megszűnésével,</w:t>
      </w:r>
    </w:p>
    <w:p w14:paraId="2952D2EF" w14:textId="6249CC31" w:rsidR="00604193" w:rsidRPr="008E1E09" w:rsidRDefault="00604193" w:rsidP="009717ED">
      <w:pPr>
        <w:pStyle w:val="Listaszerbekezds"/>
        <w:numPr>
          <w:ilvl w:val="0"/>
          <w:numId w:val="3"/>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lastRenderedPageBreak/>
        <w:t>a képviselő-testület feloszlatása vagy feloszlása kimondása esetén,</w:t>
      </w:r>
    </w:p>
    <w:p w14:paraId="6972D617" w14:textId="06CFF6A0" w:rsidR="00604193" w:rsidRPr="008E1E09" w:rsidRDefault="00604193" w:rsidP="009717ED">
      <w:pPr>
        <w:pStyle w:val="Listaszerbekezds"/>
        <w:numPr>
          <w:ilvl w:val="0"/>
          <w:numId w:val="3"/>
        </w:numPr>
        <w:spacing w:after="0" w:line="240" w:lineRule="auto"/>
        <w:rPr>
          <w:rFonts w:eastAsia="Times New Roman"/>
          <w:sz w:val="24"/>
          <w:szCs w:val="24"/>
          <w:lang w:eastAsia="hu-HU"/>
        </w:rPr>
      </w:pPr>
      <w:r w:rsidRPr="008E1E09">
        <w:rPr>
          <w:rFonts w:eastAsia="Times New Roman"/>
          <w:sz w:val="24"/>
          <w:szCs w:val="24"/>
          <w:lang w:eastAsia="hu-HU"/>
        </w:rPr>
        <w:t>az elnöki tisztségről történő lemondásával,</w:t>
      </w:r>
    </w:p>
    <w:p w14:paraId="758C2431" w14:textId="5290F918" w:rsidR="00604193" w:rsidRPr="008E1E09" w:rsidRDefault="00604193" w:rsidP="009717ED">
      <w:pPr>
        <w:pStyle w:val="Listaszerbekezds"/>
        <w:numPr>
          <w:ilvl w:val="0"/>
          <w:numId w:val="3"/>
        </w:numPr>
        <w:spacing w:after="0" w:line="240" w:lineRule="auto"/>
        <w:rPr>
          <w:rFonts w:eastAsia="Times New Roman"/>
          <w:sz w:val="24"/>
          <w:szCs w:val="24"/>
          <w:lang w:eastAsia="hu-HU"/>
        </w:rPr>
      </w:pPr>
      <w:r w:rsidRPr="008E1E09">
        <w:rPr>
          <w:rFonts w:eastAsia="Times New Roman"/>
          <w:sz w:val="24"/>
          <w:szCs w:val="24"/>
          <w:lang w:eastAsia="hu-HU"/>
        </w:rPr>
        <w:t>az összeférhetetlenség kimondásával,</w:t>
      </w:r>
    </w:p>
    <w:p w14:paraId="1C5564F6" w14:textId="4BD3B442" w:rsidR="00604193" w:rsidRPr="008E1E09" w:rsidRDefault="00604193" w:rsidP="009717ED">
      <w:pPr>
        <w:pStyle w:val="Listaszerbekezds"/>
        <w:numPr>
          <w:ilvl w:val="0"/>
          <w:numId w:val="3"/>
        </w:numPr>
        <w:spacing w:after="0" w:line="240" w:lineRule="auto"/>
        <w:rPr>
          <w:rFonts w:eastAsia="Times New Roman"/>
          <w:sz w:val="24"/>
          <w:szCs w:val="24"/>
          <w:lang w:eastAsia="hu-HU"/>
        </w:rPr>
      </w:pPr>
      <w:r w:rsidRPr="008E1E09">
        <w:rPr>
          <w:rFonts w:eastAsia="Times New Roman"/>
          <w:sz w:val="24"/>
          <w:szCs w:val="24"/>
          <w:lang w:eastAsia="hu-HU"/>
        </w:rPr>
        <w:t>méltatlanság megállapításával,</w:t>
      </w:r>
    </w:p>
    <w:p w14:paraId="130F0045" w14:textId="66B0D6A8" w:rsidR="00604193" w:rsidRPr="008E1E09" w:rsidRDefault="00604193" w:rsidP="009717ED">
      <w:pPr>
        <w:pStyle w:val="Listaszerbekezds"/>
        <w:numPr>
          <w:ilvl w:val="0"/>
          <w:numId w:val="3"/>
        </w:numPr>
        <w:spacing w:after="0" w:line="240" w:lineRule="auto"/>
        <w:rPr>
          <w:rFonts w:eastAsia="Times New Roman"/>
          <w:sz w:val="24"/>
          <w:szCs w:val="24"/>
          <w:lang w:eastAsia="hu-HU"/>
        </w:rPr>
      </w:pPr>
      <w:r w:rsidRPr="008E1E09">
        <w:rPr>
          <w:rFonts w:eastAsia="Times New Roman"/>
          <w:sz w:val="24"/>
          <w:szCs w:val="24"/>
          <w:lang w:eastAsia="hu-HU"/>
        </w:rPr>
        <w:t>az elnöki tisztségnek a bíróság által történő megszüntetésével,</w:t>
      </w:r>
    </w:p>
    <w:p w14:paraId="418A14CF" w14:textId="3BEBE888" w:rsidR="00604193" w:rsidRPr="008E1E09" w:rsidRDefault="00604193" w:rsidP="009717ED">
      <w:pPr>
        <w:pStyle w:val="Listaszerbekezds"/>
        <w:numPr>
          <w:ilvl w:val="0"/>
          <w:numId w:val="3"/>
        </w:numPr>
        <w:spacing w:after="0" w:line="240" w:lineRule="auto"/>
        <w:rPr>
          <w:rFonts w:eastAsia="Times New Roman"/>
          <w:sz w:val="24"/>
          <w:szCs w:val="24"/>
          <w:lang w:eastAsia="hu-HU"/>
        </w:rPr>
      </w:pPr>
      <w:r w:rsidRPr="008E1E09">
        <w:rPr>
          <w:rFonts w:eastAsia="Times New Roman"/>
          <w:sz w:val="24"/>
          <w:szCs w:val="24"/>
          <w:lang w:eastAsia="hu-HU"/>
        </w:rPr>
        <w:t>halálával.</w:t>
      </w:r>
    </w:p>
    <w:p w14:paraId="694D1673" w14:textId="77777777" w:rsidR="00604193" w:rsidRPr="008E1E09" w:rsidRDefault="00604193" w:rsidP="00604193">
      <w:pPr>
        <w:autoSpaceDE w:val="0"/>
        <w:autoSpaceDN w:val="0"/>
        <w:adjustRightInd w:val="0"/>
        <w:spacing w:after="0" w:line="240" w:lineRule="auto"/>
        <w:ind w:left="1080"/>
        <w:jc w:val="both"/>
        <w:rPr>
          <w:rFonts w:eastAsia="Times New Roman"/>
          <w:sz w:val="24"/>
          <w:szCs w:val="24"/>
          <w:lang w:eastAsia="hu-HU"/>
        </w:rPr>
      </w:pPr>
    </w:p>
    <w:p w14:paraId="4D631E08" w14:textId="3976F89E" w:rsidR="00604193" w:rsidRPr="008E1E09" w:rsidRDefault="00604193" w:rsidP="009717ED">
      <w:pPr>
        <w:pStyle w:val="Listaszerbekezds"/>
        <w:numPr>
          <w:ilvl w:val="0"/>
          <w:numId w:val="19"/>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elnök megbízatása visszahívással nem szüntethető meg.</w:t>
      </w:r>
    </w:p>
    <w:p w14:paraId="6E83F417" w14:textId="77777777" w:rsidR="00604193" w:rsidRPr="008E1E09" w:rsidRDefault="00604193" w:rsidP="00604193">
      <w:pPr>
        <w:spacing w:after="0" w:line="240" w:lineRule="auto"/>
        <w:ind w:left="1080"/>
        <w:jc w:val="both"/>
        <w:rPr>
          <w:rFonts w:eastAsia="Times New Roman"/>
          <w:sz w:val="24"/>
          <w:szCs w:val="24"/>
          <w:lang w:eastAsia="hu-HU"/>
        </w:rPr>
      </w:pPr>
    </w:p>
    <w:p w14:paraId="573818BB" w14:textId="086B5664" w:rsidR="00604193" w:rsidRPr="008E1E09" w:rsidRDefault="00604193" w:rsidP="009717ED">
      <w:pPr>
        <w:pStyle w:val="Listaszerbekezds"/>
        <w:numPr>
          <w:ilvl w:val="0"/>
          <w:numId w:val="19"/>
        </w:numPr>
        <w:tabs>
          <w:tab w:val="left" w:pos="7797"/>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az elnök helyettesítésére, munkájának segítésére társadalmi megbízatású elnökhelyettest választ. Az elnökhelyettes az elnök akadályoztatása esetén ellátja az elnök feladatait, illetve rendelkezik jogosítványaival.</w:t>
      </w:r>
    </w:p>
    <w:p w14:paraId="1E1999DF" w14:textId="77777777" w:rsidR="00604193" w:rsidRPr="008E1E09" w:rsidRDefault="00604193" w:rsidP="00604193">
      <w:pPr>
        <w:keepNext/>
        <w:spacing w:after="0" w:line="240" w:lineRule="auto"/>
        <w:ind w:left="1080" w:hanging="1080"/>
        <w:jc w:val="center"/>
        <w:outlineLvl w:val="0"/>
        <w:rPr>
          <w:rFonts w:eastAsia="Times New Roman"/>
          <w:b/>
          <w:sz w:val="24"/>
          <w:szCs w:val="24"/>
          <w:lang w:eastAsia="hu-HU"/>
        </w:rPr>
      </w:pPr>
    </w:p>
    <w:p w14:paraId="5730D4FB" w14:textId="77777777" w:rsidR="00604193" w:rsidRPr="008E1E09" w:rsidRDefault="00604193" w:rsidP="00604193">
      <w:pPr>
        <w:keepNext/>
        <w:spacing w:after="0" w:line="240" w:lineRule="auto"/>
        <w:ind w:left="1080" w:hanging="1080"/>
        <w:jc w:val="center"/>
        <w:outlineLvl w:val="0"/>
        <w:rPr>
          <w:rFonts w:eastAsia="Times New Roman"/>
          <w:b/>
          <w:sz w:val="24"/>
          <w:szCs w:val="24"/>
          <w:lang w:eastAsia="hu-HU"/>
        </w:rPr>
      </w:pPr>
    </w:p>
    <w:p w14:paraId="07677A47" w14:textId="164EF5E6" w:rsidR="00604193" w:rsidRPr="008E1E09" w:rsidRDefault="00604193" w:rsidP="009717ED">
      <w:pPr>
        <w:pStyle w:val="Listaszerbekezds"/>
        <w:keepNext/>
        <w:numPr>
          <w:ilvl w:val="0"/>
          <w:numId w:val="19"/>
        </w:numPr>
        <w:spacing w:after="0" w:line="240" w:lineRule="auto"/>
        <w:jc w:val="both"/>
        <w:outlineLvl w:val="0"/>
        <w:rPr>
          <w:rFonts w:eastAsia="Times New Roman"/>
          <w:sz w:val="24"/>
          <w:szCs w:val="24"/>
          <w:lang w:eastAsia="hu-HU"/>
        </w:rPr>
      </w:pPr>
      <w:r w:rsidRPr="008E1E09">
        <w:rPr>
          <w:rFonts w:eastAsia="Times New Roman"/>
          <w:sz w:val="24"/>
          <w:szCs w:val="24"/>
          <w:lang w:eastAsia="hu-HU"/>
        </w:rPr>
        <w:t xml:space="preserve">A nemzetiségi önkormányzat tisztségviselőjének és tagjának összeférhetetlenségére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106.</w:t>
      </w:r>
      <w:r w:rsidR="0034208D" w:rsidRPr="008E1E09">
        <w:rPr>
          <w:rFonts w:eastAsia="Times New Roman"/>
          <w:sz w:val="24"/>
          <w:szCs w:val="24"/>
          <w:lang w:eastAsia="hu-HU"/>
        </w:rPr>
        <w:t>§</w:t>
      </w:r>
      <w:r w:rsidRPr="008E1E09">
        <w:rPr>
          <w:rFonts w:eastAsia="Times New Roman"/>
          <w:sz w:val="24"/>
          <w:szCs w:val="24"/>
          <w:lang w:eastAsia="hu-HU"/>
        </w:rPr>
        <w:t>-</w:t>
      </w:r>
      <w:proofErr w:type="spellStart"/>
      <w:r w:rsidRPr="008E1E09">
        <w:rPr>
          <w:rFonts w:eastAsia="Times New Roman"/>
          <w:sz w:val="24"/>
          <w:szCs w:val="24"/>
          <w:lang w:eastAsia="hu-HU"/>
        </w:rPr>
        <w:t>ában</w:t>
      </w:r>
      <w:proofErr w:type="spellEnd"/>
      <w:r w:rsidRPr="008E1E09">
        <w:rPr>
          <w:rFonts w:eastAsia="Times New Roman"/>
          <w:sz w:val="24"/>
          <w:szCs w:val="24"/>
          <w:lang w:eastAsia="hu-HU"/>
        </w:rPr>
        <w:t xml:space="preserve"> foglaltak az irányadóak.</w:t>
      </w:r>
    </w:p>
    <w:p w14:paraId="27CAA826" w14:textId="77777777" w:rsidR="00604193" w:rsidRPr="008E1E09" w:rsidRDefault="00604193" w:rsidP="00604193">
      <w:pPr>
        <w:keepNext/>
        <w:spacing w:after="0" w:line="240" w:lineRule="auto"/>
        <w:ind w:left="900" w:hanging="900"/>
        <w:jc w:val="both"/>
        <w:outlineLvl w:val="0"/>
        <w:rPr>
          <w:rFonts w:eastAsia="Times New Roman"/>
          <w:b/>
          <w:sz w:val="24"/>
          <w:szCs w:val="24"/>
          <w:lang w:eastAsia="hu-HU"/>
        </w:rPr>
      </w:pPr>
      <w:r w:rsidRPr="008E1E09">
        <w:rPr>
          <w:rFonts w:eastAsia="Times New Roman"/>
          <w:sz w:val="24"/>
          <w:szCs w:val="24"/>
          <w:lang w:eastAsia="hu-HU"/>
        </w:rPr>
        <w:t xml:space="preserve"> </w:t>
      </w:r>
    </w:p>
    <w:p w14:paraId="24A16FAE" w14:textId="77777777" w:rsidR="00604193" w:rsidRPr="008E1E09" w:rsidRDefault="00604193" w:rsidP="00604193">
      <w:pPr>
        <w:keepNext/>
        <w:spacing w:after="0" w:line="240" w:lineRule="auto"/>
        <w:jc w:val="center"/>
        <w:outlineLvl w:val="0"/>
        <w:rPr>
          <w:rFonts w:eastAsia="Times New Roman"/>
          <w:b/>
          <w:sz w:val="24"/>
          <w:szCs w:val="24"/>
          <w:lang w:eastAsia="hu-HU"/>
        </w:rPr>
      </w:pPr>
      <w:r w:rsidRPr="008E1E09">
        <w:rPr>
          <w:rFonts w:eastAsia="Times New Roman"/>
          <w:b/>
          <w:sz w:val="24"/>
          <w:szCs w:val="24"/>
          <w:lang w:eastAsia="hu-HU"/>
        </w:rPr>
        <w:t>III. fejezet</w:t>
      </w:r>
    </w:p>
    <w:p w14:paraId="604630B0" w14:textId="77777777" w:rsidR="00604193" w:rsidRPr="008E1E09" w:rsidRDefault="00604193" w:rsidP="00604193">
      <w:pPr>
        <w:keepNext/>
        <w:spacing w:after="0" w:line="240" w:lineRule="auto"/>
        <w:jc w:val="center"/>
        <w:outlineLvl w:val="0"/>
        <w:rPr>
          <w:rFonts w:eastAsia="Times New Roman"/>
          <w:b/>
          <w:sz w:val="24"/>
          <w:szCs w:val="24"/>
          <w:lang w:eastAsia="hu-HU"/>
        </w:rPr>
      </w:pPr>
    </w:p>
    <w:p w14:paraId="7FC6BEE7"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 xml:space="preserve">A NEMZETISÉGI ÖNKORMÁNYZAT MŰKÖDÉSE </w:t>
      </w:r>
    </w:p>
    <w:p w14:paraId="0696A480" w14:textId="77777777" w:rsidR="00604193" w:rsidRPr="008E1E09" w:rsidRDefault="00604193" w:rsidP="00604193">
      <w:pPr>
        <w:spacing w:after="0" w:line="240" w:lineRule="auto"/>
        <w:jc w:val="center"/>
        <w:rPr>
          <w:rFonts w:eastAsia="Times New Roman"/>
          <w:b/>
          <w:sz w:val="24"/>
          <w:szCs w:val="24"/>
          <w:lang w:eastAsia="hu-HU"/>
        </w:rPr>
      </w:pPr>
    </w:p>
    <w:p w14:paraId="5C316A49" w14:textId="504B27FA" w:rsidR="00604193" w:rsidRPr="008E1E09" w:rsidRDefault="00604193" w:rsidP="009717ED">
      <w:pPr>
        <w:pStyle w:val="Listaszerbekezds"/>
        <w:numPr>
          <w:ilvl w:val="0"/>
          <w:numId w:val="20"/>
        </w:numPr>
        <w:tabs>
          <w:tab w:val="left" w:pos="0"/>
        </w:tabs>
        <w:spacing w:after="120" w:line="240" w:lineRule="auto"/>
        <w:jc w:val="both"/>
        <w:rPr>
          <w:rFonts w:eastAsia="Times New Roman"/>
          <w:sz w:val="24"/>
          <w:szCs w:val="24"/>
          <w:lang w:eastAsia="hu-HU"/>
        </w:rPr>
      </w:pPr>
      <w:r w:rsidRPr="008E1E09">
        <w:rPr>
          <w:rFonts w:eastAsia="Times New Roman"/>
          <w:sz w:val="24"/>
          <w:szCs w:val="24"/>
          <w:lang w:eastAsia="hu-HU"/>
        </w:rPr>
        <w:t xml:space="preserve">Szekszárd Megyei Jogú Város Önkormányzata biztosítja a nemzetiségi önkormányzat részére az önkormányzati működés személyi és tárgyi feltételeit, </w:t>
      </w:r>
      <w:r w:rsidR="008C4301" w:rsidRPr="008E1E09">
        <w:rPr>
          <w:rFonts w:eastAsia="Times New Roman"/>
          <w:sz w:val="24"/>
          <w:szCs w:val="24"/>
          <w:lang w:eastAsia="hu-HU"/>
        </w:rPr>
        <w:t>szakmai segítséget nyújt, továbbá gondoskodik a működéssel kapcsolatos gazdálkodási és adminisztratív végrehajtási feladatok ellátásáról</w:t>
      </w:r>
      <w:r w:rsidRPr="008E1E09">
        <w:rPr>
          <w:rFonts w:eastAsia="Times New Roman"/>
          <w:sz w:val="24"/>
          <w:szCs w:val="24"/>
          <w:lang w:eastAsia="hu-HU"/>
        </w:rPr>
        <w:t xml:space="preserve">. </w:t>
      </w:r>
    </w:p>
    <w:p w14:paraId="4AECDD4D" w14:textId="1A025296" w:rsidR="008C4301" w:rsidRPr="008E1E09" w:rsidRDefault="008C4301" w:rsidP="009717ED">
      <w:pPr>
        <w:pStyle w:val="Listaszerbekezds"/>
        <w:numPr>
          <w:ilvl w:val="0"/>
          <w:numId w:val="20"/>
        </w:numPr>
        <w:spacing w:after="0" w:line="240" w:lineRule="auto"/>
        <w:jc w:val="both"/>
        <w:rPr>
          <w:rFonts w:asciiTheme="minorHAnsi" w:hAnsiTheme="minorHAnsi"/>
          <w:sz w:val="24"/>
          <w:szCs w:val="24"/>
        </w:rPr>
      </w:pPr>
      <w:r w:rsidRPr="008E1E09">
        <w:rPr>
          <w:rFonts w:asciiTheme="minorHAnsi" w:hAnsiTheme="minorHAnsi"/>
          <w:sz w:val="24"/>
          <w:szCs w:val="24"/>
        </w:rPr>
        <w:t xml:space="preserve">Szekszárd Megyei Jogú Város Önkormányzata </w:t>
      </w:r>
      <w:r w:rsidRPr="008E1E09">
        <w:rPr>
          <w:rFonts w:asciiTheme="minorHAnsi" w:hAnsiTheme="minorHAnsi"/>
          <w:iCs/>
          <w:sz w:val="24"/>
          <w:szCs w:val="24"/>
        </w:rPr>
        <w:t xml:space="preserve">a </w:t>
      </w:r>
      <w:r w:rsidRPr="008E1E09">
        <w:rPr>
          <w:rFonts w:asciiTheme="minorHAnsi" w:hAnsiTheme="minorHAnsi"/>
          <w:sz w:val="24"/>
          <w:szCs w:val="24"/>
        </w:rPr>
        <w:t xml:space="preserve">Polgármesteri Hivatala útján az </w:t>
      </w:r>
      <w:proofErr w:type="spellStart"/>
      <w:r w:rsidRPr="008E1E09">
        <w:rPr>
          <w:rFonts w:asciiTheme="minorHAnsi" w:hAnsiTheme="minorHAnsi"/>
          <w:sz w:val="24"/>
          <w:szCs w:val="24"/>
        </w:rPr>
        <w:t>Njtv</w:t>
      </w:r>
      <w:proofErr w:type="spellEnd"/>
      <w:r w:rsidRPr="008E1E09">
        <w:rPr>
          <w:rFonts w:asciiTheme="minorHAnsi" w:hAnsiTheme="minorHAnsi"/>
          <w:sz w:val="24"/>
          <w:szCs w:val="24"/>
        </w:rPr>
        <w:t>. 80.</w:t>
      </w:r>
      <w:r w:rsidR="00712378" w:rsidRPr="008E1E09">
        <w:rPr>
          <w:rFonts w:asciiTheme="minorHAnsi" w:hAnsiTheme="minorHAnsi"/>
          <w:sz w:val="24"/>
          <w:szCs w:val="24"/>
        </w:rPr>
        <w:t xml:space="preserve"> §</w:t>
      </w:r>
      <w:r w:rsidRPr="008E1E09">
        <w:rPr>
          <w:rFonts w:asciiTheme="minorHAnsi" w:hAnsiTheme="minorHAnsi"/>
          <w:sz w:val="24"/>
          <w:szCs w:val="24"/>
        </w:rPr>
        <w:t xml:space="preserve"> -a rendelkezéseivel összhangban a közigazgatási szerződésben foglaltak alapján a következőket biztosítja:</w:t>
      </w:r>
    </w:p>
    <w:p w14:paraId="7BF2B3B4" w14:textId="77777777" w:rsidR="008C4301" w:rsidRPr="008E1E09" w:rsidRDefault="008C4301" w:rsidP="009717ED">
      <w:pPr>
        <w:pStyle w:val="Listaszerbekezds"/>
        <w:numPr>
          <w:ilvl w:val="1"/>
          <w:numId w:val="4"/>
        </w:numPr>
        <w:autoSpaceDE w:val="0"/>
        <w:autoSpaceDN w:val="0"/>
        <w:adjustRightInd w:val="0"/>
        <w:spacing w:after="0" w:line="240" w:lineRule="auto"/>
        <w:ind w:left="1560" w:hanging="426"/>
        <w:jc w:val="both"/>
        <w:rPr>
          <w:rFonts w:asciiTheme="minorHAnsi" w:hAnsiTheme="minorHAnsi"/>
          <w:sz w:val="24"/>
          <w:szCs w:val="24"/>
        </w:rPr>
      </w:pPr>
      <w:r w:rsidRPr="008E1E09">
        <w:rPr>
          <w:rFonts w:asciiTheme="minorHAnsi" w:hAnsiTheme="minorHAnsi"/>
          <w:iCs/>
          <w:sz w:val="24"/>
          <w:szCs w:val="24"/>
        </w:rPr>
        <w:t xml:space="preserve">biztosítja </w:t>
      </w:r>
      <w:r w:rsidRPr="008E1E09">
        <w:rPr>
          <w:rFonts w:asciiTheme="minorHAnsi" w:hAnsiTheme="minorHAnsi"/>
          <w:sz w:val="24"/>
          <w:szCs w:val="24"/>
        </w:rPr>
        <w:t>az önkormányzat működéséhez (a testületi, tisztségviselői, képviselői feladatok ellátásához) szükséges tárgyi és személyi feltételeket;</w:t>
      </w:r>
    </w:p>
    <w:p w14:paraId="28E4ED57" w14:textId="77777777" w:rsidR="008C4301" w:rsidRPr="008E1E09" w:rsidRDefault="008C4301" w:rsidP="009717ED">
      <w:pPr>
        <w:pStyle w:val="Listaszerbekezds"/>
        <w:numPr>
          <w:ilvl w:val="1"/>
          <w:numId w:val="4"/>
        </w:numPr>
        <w:autoSpaceDE w:val="0"/>
        <w:autoSpaceDN w:val="0"/>
        <w:adjustRightInd w:val="0"/>
        <w:spacing w:after="0" w:line="240" w:lineRule="auto"/>
        <w:ind w:left="1560" w:hanging="426"/>
        <w:jc w:val="both"/>
        <w:rPr>
          <w:rFonts w:asciiTheme="minorHAnsi" w:hAnsiTheme="minorHAnsi"/>
          <w:sz w:val="24"/>
          <w:szCs w:val="24"/>
        </w:rPr>
      </w:pPr>
      <w:r w:rsidRPr="008E1E09">
        <w:rPr>
          <w:rFonts w:asciiTheme="minorHAnsi" w:hAnsiTheme="minorHAnsi"/>
          <w:iCs/>
          <w:sz w:val="24"/>
          <w:szCs w:val="24"/>
        </w:rPr>
        <w:t xml:space="preserve">előkészíti </w:t>
      </w:r>
      <w:r w:rsidRPr="008E1E09">
        <w:rPr>
          <w:rFonts w:asciiTheme="minorHAnsi" w:hAnsiTheme="minorHAnsi"/>
          <w:sz w:val="24"/>
          <w:szCs w:val="24"/>
        </w:rPr>
        <w:t>a testületi üléseket (meghívók, előterjesztések, hivatalos levelezés előkészítése, postázása, a testületi ülések jegyzőkönyveinek elkészítése, felterjesztése);</w:t>
      </w:r>
    </w:p>
    <w:p w14:paraId="7171DA46" w14:textId="77777777" w:rsidR="008C4301" w:rsidRPr="008E1E09" w:rsidRDefault="008C4301" w:rsidP="009717ED">
      <w:pPr>
        <w:pStyle w:val="Listaszerbekezds"/>
        <w:numPr>
          <w:ilvl w:val="1"/>
          <w:numId w:val="4"/>
        </w:numPr>
        <w:autoSpaceDE w:val="0"/>
        <w:autoSpaceDN w:val="0"/>
        <w:adjustRightInd w:val="0"/>
        <w:spacing w:after="0" w:line="240" w:lineRule="auto"/>
        <w:ind w:left="1560" w:hanging="426"/>
        <w:jc w:val="both"/>
        <w:rPr>
          <w:rFonts w:asciiTheme="minorHAnsi" w:hAnsiTheme="minorHAnsi"/>
          <w:sz w:val="24"/>
          <w:szCs w:val="24"/>
        </w:rPr>
      </w:pPr>
      <w:r w:rsidRPr="008E1E09">
        <w:rPr>
          <w:rFonts w:asciiTheme="minorHAnsi" w:hAnsiTheme="minorHAnsi"/>
          <w:iCs/>
          <w:sz w:val="24"/>
          <w:szCs w:val="24"/>
        </w:rPr>
        <w:t xml:space="preserve">előkészíti </w:t>
      </w:r>
      <w:r w:rsidRPr="008E1E09">
        <w:rPr>
          <w:rFonts w:asciiTheme="minorHAnsi" w:hAnsiTheme="minorHAnsi"/>
          <w:sz w:val="24"/>
          <w:szCs w:val="24"/>
        </w:rPr>
        <w:t>a testületi döntések és a tisztségviselők döntéseit, ellátja a testületi és tisztségviselői döntéshozatalhoz kapcsolódó nyilvántartási, sokszorosítási, postázási feladatokat;</w:t>
      </w:r>
    </w:p>
    <w:p w14:paraId="37CFAE0F" w14:textId="77777777" w:rsidR="008C4301" w:rsidRPr="008E1E09" w:rsidRDefault="008C4301" w:rsidP="009717ED">
      <w:pPr>
        <w:pStyle w:val="Listaszerbekezds"/>
        <w:numPr>
          <w:ilvl w:val="1"/>
          <w:numId w:val="4"/>
        </w:numPr>
        <w:autoSpaceDE w:val="0"/>
        <w:autoSpaceDN w:val="0"/>
        <w:adjustRightInd w:val="0"/>
        <w:spacing w:after="0" w:line="240" w:lineRule="auto"/>
        <w:ind w:left="1560" w:hanging="426"/>
        <w:jc w:val="both"/>
        <w:rPr>
          <w:rFonts w:asciiTheme="minorHAnsi" w:hAnsiTheme="minorHAnsi"/>
          <w:sz w:val="24"/>
          <w:szCs w:val="24"/>
        </w:rPr>
      </w:pPr>
      <w:r w:rsidRPr="008E1E09">
        <w:rPr>
          <w:rFonts w:asciiTheme="minorHAnsi" w:hAnsiTheme="minorHAnsi"/>
          <w:iCs/>
          <w:sz w:val="24"/>
          <w:szCs w:val="24"/>
        </w:rPr>
        <w:t xml:space="preserve">ellátja </w:t>
      </w:r>
      <w:r w:rsidRPr="008E1E09">
        <w:rPr>
          <w:rFonts w:asciiTheme="minorHAnsi" w:hAnsiTheme="minorHAnsi"/>
          <w:sz w:val="24"/>
          <w:szCs w:val="24"/>
        </w:rPr>
        <w:t>a nemzetiségi önkormányzat működésével, gazdálkodásával kapcsolatos nyilvántartási, adatszolgáltatási, iratkezelési feladatokat; és</w:t>
      </w:r>
    </w:p>
    <w:p w14:paraId="35554E64" w14:textId="77777777" w:rsidR="008C4301" w:rsidRPr="008E1E09" w:rsidRDefault="008C4301" w:rsidP="009717ED">
      <w:pPr>
        <w:pStyle w:val="Listaszerbekezds"/>
        <w:numPr>
          <w:ilvl w:val="1"/>
          <w:numId w:val="4"/>
        </w:numPr>
        <w:autoSpaceDE w:val="0"/>
        <w:autoSpaceDN w:val="0"/>
        <w:adjustRightInd w:val="0"/>
        <w:spacing w:after="0" w:line="240" w:lineRule="auto"/>
        <w:ind w:left="1560" w:hanging="426"/>
        <w:jc w:val="both"/>
        <w:rPr>
          <w:rFonts w:asciiTheme="minorHAnsi" w:hAnsiTheme="minorHAnsi"/>
          <w:sz w:val="24"/>
          <w:szCs w:val="24"/>
        </w:rPr>
      </w:pPr>
      <w:r w:rsidRPr="008E1E09">
        <w:rPr>
          <w:rFonts w:asciiTheme="minorHAnsi" w:hAnsiTheme="minorHAnsi"/>
          <w:iCs/>
          <w:sz w:val="24"/>
          <w:szCs w:val="24"/>
        </w:rPr>
        <w:t xml:space="preserve">viseli </w:t>
      </w:r>
      <w:r w:rsidRPr="008E1E09">
        <w:rPr>
          <w:rFonts w:asciiTheme="minorHAnsi" w:hAnsiTheme="minorHAnsi"/>
          <w:sz w:val="24"/>
          <w:szCs w:val="24"/>
        </w:rPr>
        <w:t xml:space="preserve">az </w:t>
      </w:r>
      <w:proofErr w:type="gramStart"/>
      <w:r w:rsidRPr="008E1E09">
        <w:rPr>
          <w:rFonts w:asciiTheme="minorHAnsi" w:hAnsiTheme="minorHAnsi"/>
          <w:iCs/>
          <w:sz w:val="24"/>
          <w:szCs w:val="24"/>
        </w:rPr>
        <w:t>a)-</w:t>
      </w:r>
      <w:proofErr w:type="gramEnd"/>
      <w:r w:rsidRPr="008E1E09">
        <w:rPr>
          <w:rFonts w:asciiTheme="minorHAnsi" w:hAnsiTheme="minorHAnsi"/>
          <w:iCs/>
          <w:sz w:val="24"/>
          <w:szCs w:val="24"/>
        </w:rPr>
        <w:t xml:space="preserve">d) </w:t>
      </w:r>
      <w:r w:rsidRPr="008E1E09">
        <w:rPr>
          <w:rFonts w:asciiTheme="minorHAnsi" w:hAnsiTheme="minorHAnsi"/>
          <w:sz w:val="24"/>
          <w:szCs w:val="24"/>
        </w:rPr>
        <w:t>pontokban meghatározott feladatellátáshoz kapcsolódó költségeket - a testületi tagok és tisztségviselők telefonhasználata költségei kivételével.</w:t>
      </w:r>
    </w:p>
    <w:p w14:paraId="6505F877" w14:textId="24AD1D1C" w:rsidR="00604193" w:rsidRPr="008E1E09" w:rsidRDefault="00604193" w:rsidP="008C4301">
      <w:pPr>
        <w:tabs>
          <w:tab w:val="left" w:pos="360"/>
          <w:tab w:val="left" w:pos="720"/>
          <w:tab w:val="left" w:pos="1620"/>
          <w:tab w:val="left" w:pos="4860"/>
        </w:tabs>
        <w:spacing w:after="120" w:line="240" w:lineRule="auto"/>
        <w:ind w:left="1080"/>
        <w:jc w:val="both"/>
        <w:rPr>
          <w:rFonts w:eastAsia="Times New Roman"/>
          <w:sz w:val="24"/>
          <w:szCs w:val="24"/>
          <w:lang w:eastAsia="hu-HU"/>
        </w:rPr>
      </w:pPr>
    </w:p>
    <w:p w14:paraId="3119C8A5" w14:textId="04277412" w:rsidR="00604193" w:rsidRPr="008E1E09" w:rsidRDefault="008C4301" w:rsidP="009717ED">
      <w:pPr>
        <w:pStyle w:val="Listaszerbekezds"/>
        <w:numPr>
          <w:ilvl w:val="0"/>
          <w:numId w:val="20"/>
        </w:numPr>
        <w:tabs>
          <w:tab w:val="left" w:pos="36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és Szekszárd Megyei Jogú Város Önkormányzata az 1. pontban foglaltak teljesítése érdekében az önkormányzati működés feltételeinek biztosítására és az ezzel kapcsolatos feladatok ellátására vonatkozóan közigazgatási szerződést kötnek. A megállapodást szükség szerint, általános vagy időközi választás esetén az alakuló ülést követő harminc napon belül felül kell vizsgálni.</w:t>
      </w:r>
      <w:r w:rsidR="00604193" w:rsidRPr="008E1E09">
        <w:rPr>
          <w:rFonts w:eastAsia="Times New Roman"/>
          <w:sz w:val="24"/>
          <w:szCs w:val="24"/>
          <w:lang w:eastAsia="hu-HU"/>
        </w:rPr>
        <w:t xml:space="preserve"> </w:t>
      </w:r>
    </w:p>
    <w:p w14:paraId="453337F6" w14:textId="77777777" w:rsidR="00604193" w:rsidRPr="008E1E09" w:rsidRDefault="00604193" w:rsidP="00604193">
      <w:pPr>
        <w:tabs>
          <w:tab w:val="left" w:pos="360"/>
          <w:tab w:val="left" w:pos="1080"/>
        </w:tabs>
        <w:autoSpaceDE w:val="0"/>
        <w:autoSpaceDN w:val="0"/>
        <w:adjustRightInd w:val="0"/>
        <w:spacing w:after="0" w:line="240" w:lineRule="auto"/>
        <w:ind w:left="1080"/>
        <w:jc w:val="both"/>
        <w:rPr>
          <w:rFonts w:eastAsia="Times New Roman"/>
          <w:sz w:val="24"/>
          <w:szCs w:val="24"/>
          <w:lang w:eastAsia="hu-HU"/>
        </w:rPr>
      </w:pPr>
    </w:p>
    <w:p w14:paraId="5CAADD29" w14:textId="0924DE2E" w:rsidR="006F0414" w:rsidRPr="008E1E09" w:rsidRDefault="006F0414" w:rsidP="009717ED">
      <w:pPr>
        <w:pStyle w:val="Listaszerbekezds"/>
        <w:numPr>
          <w:ilvl w:val="0"/>
          <w:numId w:val="20"/>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közigazgatási szerződésben rögzíteni kell</w:t>
      </w:r>
    </w:p>
    <w:p w14:paraId="21F35C44" w14:textId="3371BD81" w:rsidR="006F0414" w:rsidRPr="008E1E09" w:rsidRDefault="006F0414" w:rsidP="009717ED">
      <w:pPr>
        <w:pStyle w:val="Listaszerbekezds"/>
        <w:numPr>
          <w:ilvl w:val="0"/>
          <w:numId w:val="5"/>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határidőket és együttműködési kötelezettségeket, a felelősök konkrét kijelölésével,</w:t>
      </w:r>
    </w:p>
    <w:p w14:paraId="10276589" w14:textId="5653691C" w:rsidR="006F0414" w:rsidRPr="008E1E09" w:rsidRDefault="006F0414" w:rsidP="009717ED">
      <w:pPr>
        <w:pStyle w:val="Listaszerbekezds"/>
        <w:numPr>
          <w:ilvl w:val="0"/>
          <w:numId w:val="5"/>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helyi nemzetiségi önkormányzat kötelezettségvállalásaival kapcsolatosan a helyi önkormányzatot terhelő ellenjegyzési, érvényesítési, utalványozási, szakmai teljesítésigazolási feladatokat, továbbá a felelősök konkrét kijelölését,</w:t>
      </w:r>
    </w:p>
    <w:p w14:paraId="526F0186" w14:textId="245E3598" w:rsidR="006F0414" w:rsidRPr="008E1E09" w:rsidRDefault="006F0414" w:rsidP="009717ED">
      <w:pPr>
        <w:pStyle w:val="Listaszerbekezds"/>
        <w:numPr>
          <w:ilvl w:val="0"/>
          <w:numId w:val="5"/>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helyi nemzetiségi önkormányzat kötelezettségvállalásának a szervezeti és működési szabályzatban meghatározott szabályait, különösen az összeférhetetlenségi, nyilvántartási kötelezettségeket,</w:t>
      </w:r>
    </w:p>
    <w:p w14:paraId="4E7759BC" w14:textId="72522275" w:rsidR="00604193" w:rsidRPr="008E1E09" w:rsidRDefault="006F0414" w:rsidP="009717ED">
      <w:pPr>
        <w:pStyle w:val="Listaszerbekezds"/>
        <w:numPr>
          <w:ilvl w:val="0"/>
          <w:numId w:val="5"/>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helyi nemzetiségi önkormányzat működési feltételeinek és gazdálkodásának eljárási és dokumentációs részletszabályaival, a belső ellenőrzéssel, valamint az ezeket végző személyek kijelölésének rendjével, és az adatszolgáltatási feladatok teljesítésével kapcsolatos előírásokat, feltételeket</w:t>
      </w:r>
    </w:p>
    <w:p w14:paraId="53BA5597" w14:textId="551D758D" w:rsidR="00604193" w:rsidRPr="008E1E09" w:rsidRDefault="00604193" w:rsidP="009717ED">
      <w:pPr>
        <w:pStyle w:val="Listaszerbekezds"/>
        <w:numPr>
          <w:ilvl w:val="0"/>
          <w:numId w:val="20"/>
        </w:numPr>
        <w:tabs>
          <w:tab w:val="left" w:pos="36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helyi önkormányzat és a helyi nemzetiségi önkormányzat közötti megállapodásban rögzíteni kell, hogy a jegyző vagy annak - a jegyzővel azonos képesítési előírásoknak megfelelő - megbízottja a helyi önkormányzat megbízásából és képviseletében részt vesz a nemzetiségi önkormányzat testületi ülésein és jelzi, amennyiben törvénysértést észlel</w:t>
      </w:r>
      <w:r w:rsidR="006F0414" w:rsidRPr="008E1E09">
        <w:rPr>
          <w:rFonts w:eastAsia="Times New Roman"/>
          <w:sz w:val="24"/>
          <w:szCs w:val="24"/>
          <w:lang w:eastAsia="hu-HU"/>
        </w:rPr>
        <w:t>, továbbá a nemzetiségi önkormányzat kérésére szakmai segítséget nyújt annak ülésén és azon kívül is a nemzetiségi önkormányzat működését érintően.</w:t>
      </w:r>
    </w:p>
    <w:p w14:paraId="2E7268F5" w14:textId="77777777" w:rsidR="00604193" w:rsidRPr="008E1E09" w:rsidRDefault="00604193" w:rsidP="00604193">
      <w:pPr>
        <w:tabs>
          <w:tab w:val="left" w:pos="360"/>
        </w:tabs>
        <w:autoSpaceDE w:val="0"/>
        <w:autoSpaceDN w:val="0"/>
        <w:adjustRightInd w:val="0"/>
        <w:spacing w:after="0" w:line="240" w:lineRule="auto"/>
        <w:ind w:left="1080"/>
        <w:jc w:val="both"/>
        <w:rPr>
          <w:rFonts w:eastAsia="Times New Roman"/>
          <w:sz w:val="24"/>
          <w:szCs w:val="24"/>
          <w:lang w:eastAsia="hu-HU"/>
        </w:rPr>
      </w:pPr>
    </w:p>
    <w:p w14:paraId="76315671" w14:textId="26E4221A" w:rsidR="00604193" w:rsidRPr="008E1E09" w:rsidRDefault="00604193" w:rsidP="009717ED">
      <w:pPr>
        <w:pStyle w:val="Listaszerbekezds"/>
        <w:numPr>
          <w:ilvl w:val="0"/>
          <w:numId w:val="20"/>
        </w:numPr>
        <w:tabs>
          <w:tab w:val="left" w:pos="36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 xml:space="preserve">Önkormányzati működésen értendő a testületi üléseken és a </w:t>
      </w:r>
      <w:proofErr w:type="spellStart"/>
      <w:r w:rsidRPr="008E1E09">
        <w:rPr>
          <w:rFonts w:eastAsia="Times New Roman"/>
          <w:sz w:val="24"/>
          <w:szCs w:val="24"/>
          <w:lang w:eastAsia="hu-HU"/>
        </w:rPr>
        <w:t>közmeghallgatáson</w:t>
      </w:r>
      <w:proofErr w:type="spellEnd"/>
      <w:r w:rsidRPr="008E1E09">
        <w:rPr>
          <w:rFonts w:eastAsia="Times New Roman"/>
          <w:sz w:val="24"/>
          <w:szCs w:val="24"/>
          <w:lang w:eastAsia="hu-HU"/>
        </w:rPr>
        <w:t xml:space="preserve"> túl, a tisztségviselői és képviselői megbízatás ellátása, valamint a kötelező önkormányzati feladatok ellátását szolgáló rendezvények megtartása is.</w:t>
      </w:r>
    </w:p>
    <w:p w14:paraId="5DCE2C47" w14:textId="77777777" w:rsidR="00604193" w:rsidRPr="008E1E09" w:rsidRDefault="00604193" w:rsidP="00604193">
      <w:pPr>
        <w:spacing w:after="0" w:line="240" w:lineRule="auto"/>
        <w:ind w:left="1080"/>
        <w:jc w:val="center"/>
        <w:rPr>
          <w:rFonts w:eastAsia="Times New Roman"/>
          <w:b/>
          <w:sz w:val="24"/>
          <w:szCs w:val="24"/>
          <w:lang w:eastAsia="hu-HU"/>
        </w:rPr>
      </w:pPr>
    </w:p>
    <w:p w14:paraId="49858A1E"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IV. fejezet</w:t>
      </w:r>
    </w:p>
    <w:p w14:paraId="23107113" w14:textId="77777777" w:rsidR="00604193" w:rsidRPr="008E1E09" w:rsidRDefault="00604193" w:rsidP="00604193">
      <w:pPr>
        <w:spacing w:after="0" w:line="240" w:lineRule="auto"/>
        <w:jc w:val="center"/>
        <w:rPr>
          <w:rFonts w:eastAsia="Times New Roman"/>
          <w:b/>
          <w:sz w:val="24"/>
          <w:szCs w:val="24"/>
          <w:lang w:eastAsia="hu-HU"/>
        </w:rPr>
      </w:pPr>
    </w:p>
    <w:p w14:paraId="48CEA704" w14:textId="77777777" w:rsidR="00604193" w:rsidRPr="008E1E09" w:rsidRDefault="00604193" w:rsidP="00604193">
      <w:pPr>
        <w:spacing w:after="0" w:line="240" w:lineRule="auto"/>
        <w:jc w:val="center"/>
        <w:rPr>
          <w:rFonts w:eastAsia="Times New Roman"/>
          <w:b/>
          <w:sz w:val="24"/>
          <w:szCs w:val="24"/>
          <w:lang w:eastAsia="hu-HU"/>
        </w:rPr>
      </w:pPr>
      <w:r w:rsidRPr="008E1E09">
        <w:rPr>
          <w:rFonts w:eastAsia="Times New Roman"/>
          <w:b/>
          <w:sz w:val="24"/>
          <w:szCs w:val="24"/>
          <w:lang w:eastAsia="hu-HU"/>
        </w:rPr>
        <w:t>A NEMZETISÉGI ÖNKORMÁNYZAT KÉPVISELŐ-TESTÜLETE</w:t>
      </w:r>
    </w:p>
    <w:p w14:paraId="3AEA1860" w14:textId="77777777" w:rsidR="00604193" w:rsidRPr="008E1E09" w:rsidRDefault="00604193" w:rsidP="00604193">
      <w:pPr>
        <w:spacing w:after="0" w:line="240" w:lineRule="auto"/>
        <w:jc w:val="both"/>
        <w:rPr>
          <w:rFonts w:eastAsia="Times New Roman"/>
          <w:sz w:val="24"/>
          <w:szCs w:val="24"/>
          <w:lang w:eastAsia="hu-HU"/>
        </w:rPr>
      </w:pPr>
    </w:p>
    <w:p w14:paraId="41B5DF23" w14:textId="77777777" w:rsidR="00604193" w:rsidRPr="008E1E09" w:rsidRDefault="00604193" w:rsidP="00604193">
      <w:pPr>
        <w:keepNext/>
        <w:spacing w:after="0" w:line="240" w:lineRule="auto"/>
        <w:jc w:val="center"/>
        <w:outlineLvl w:val="1"/>
        <w:rPr>
          <w:rFonts w:eastAsia="Times New Roman"/>
          <w:b/>
          <w:sz w:val="24"/>
          <w:szCs w:val="24"/>
          <w:lang w:eastAsia="hu-HU"/>
        </w:rPr>
      </w:pPr>
      <w:r w:rsidRPr="008E1E09">
        <w:rPr>
          <w:rFonts w:eastAsia="Times New Roman"/>
          <w:b/>
          <w:sz w:val="24"/>
          <w:szCs w:val="24"/>
          <w:lang w:eastAsia="hu-HU"/>
        </w:rPr>
        <w:t>7. A képviselő-testület megalakulása</w:t>
      </w:r>
    </w:p>
    <w:p w14:paraId="793E0765" w14:textId="77777777" w:rsidR="00604193" w:rsidRPr="008E1E09" w:rsidRDefault="00604193" w:rsidP="00F52D79">
      <w:pPr>
        <w:autoSpaceDE w:val="0"/>
        <w:autoSpaceDN w:val="0"/>
        <w:adjustRightInd w:val="0"/>
        <w:spacing w:after="0" w:line="240" w:lineRule="auto"/>
        <w:jc w:val="both"/>
        <w:outlineLvl w:val="0"/>
        <w:rPr>
          <w:rFonts w:eastAsia="Times New Roman"/>
          <w:sz w:val="24"/>
          <w:szCs w:val="24"/>
          <w:lang w:eastAsia="hu-HU"/>
        </w:rPr>
      </w:pPr>
    </w:p>
    <w:p w14:paraId="5BAEAB0C" w14:textId="4B518819" w:rsidR="00604193" w:rsidRPr="008E1E09" w:rsidRDefault="00604193" w:rsidP="009717ED">
      <w:pPr>
        <w:pStyle w:val="Listaszerbekezds"/>
        <w:numPr>
          <w:ilvl w:val="0"/>
          <w:numId w:val="21"/>
        </w:numPr>
        <w:tabs>
          <w:tab w:val="left" w:pos="540"/>
          <w:tab w:val="left" w:pos="1080"/>
        </w:tabs>
        <w:autoSpaceDE w:val="0"/>
        <w:autoSpaceDN w:val="0"/>
        <w:adjustRightInd w:val="0"/>
        <w:spacing w:after="0" w:line="240" w:lineRule="auto"/>
        <w:jc w:val="both"/>
        <w:outlineLvl w:val="0"/>
        <w:rPr>
          <w:rFonts w:eastAsia="Times New Roman"/>
          <w:bCs/>
          <w:sz w:val="24"/>
          <w:szCs w:val="24"/>
          <w:lang w:eastAsia="hu-HU"/>
        </w:rPr>
      </w:pPr>
      <w:r w:rsidRPr="008E1E09">
        <w:rPr>
          <w:rFonts w:eastAsia="Times New Roman"/>
          <w:bCs/>
          <w:sz w:val="24"/>
          <w:szCs w:val="24"/>
          <w:lang w:eastAsia="hu-HU"/>
        </w:rPr>
        <w:t>A Nemzetiségi Önkormányzat testületének alakuló ülését a helyi választási bizottság elnöke a választást követő 15 napon belüli időpontra hívja össze.</w:t>
      </w:r>
    </w:p>
    <w:p w14:paraId="56E4C0DA" w14:textId="77777777" w:rsidR="00604193" w:rsidRPr="008E1E09" w:rsidRDefault="00604193" w:rsidP="00F52D79">
      <w:pPr>
        <w:tabs>
          <w:tab w:val="left" w:pos="1080"/>
        </w:tabs>
        <w:spacing w:after="0" w:line="240" w:lineRule="auto"/>
        <w:rPr>
          <w:rFonts w:eastAsia="Times New Roman"/>
          <w:sz w:val="24"/>
          <w:szCs w:val="24"/>
          <w:lang w:eastAsia="hu-HU"/>
        </w:rPr>
      </w:pPr>
    </w:p>
    <w:p w14:paraId="20C74EB4" w14:textId="4E135A0A" w:rsidR="00604193" w:rsidRPr="008E1E09" w:rsidRDefault="00604193" w:rsidP="009717ED">
      <w:pPr>
        <w:pStyle w:val="Listaszerbekezds"/>
        <w:numPr>
          <w:ilvl w:val="0"/>
          <w:numId w:val="21"/>
        </w:numPr>
        <w:tabs>
          <w:tab w:val="left" w:pos="1080"/>
        </w:tabs>
        <w:autoSpaceDE w:val="0"/>
        <w:autoSpaceDN w:val="0"/>
        <w:adjustRightInd w:val="0"/>
        <w:spacing w:after="0" w:line="240" w:lineRule="auto"/>
        <w:jc w:val="both"/>
        <w:outlineLvl w:val="0"/>
        <w:rPr>
          <w:rFonts w:eastAsia="Times New Roman"/>
          <w:bCs/>
          <w:sz w:val="24"/>
          <w:szCs w:val="24"/>
          <w:lang w:eastAsia="hu-HU"/>
        </w:rPr>
      </w:pPr>
      <w:r w:rsidRPr="008E1E09">
        <w:rPr>
          <w:rFonts w:eastAsia="Times New Roman"/>
          <w:bCs/>
          <w:sz w:val="24"/>
          <w:szCs w:val="24"/>
          <w:lang w:eastAsia="hu-HU"/>
        </w:rPr>
        <w:t>Az alakuló ülést a jelenlévő legidősebb nemzetiségi önkormányzati képviselő, mint</w:t>
      </w:r>
      <w:r w:rsidR="00F52D79" w:rsidRPr="008E1E09">
        <w:rPr>
          <w:rFonts w:eastAsia="Times New Roman"/>
          <w:bCs/>
          <w:sz w:val="24"/>
          <w:szCs w:val="24"/>
          <w:lang w:eastAsia="hu-HU"/>
        </w:rPr>
        <w:t xml:space="preserve"> </w:t>
      </w:r>
      <w:r w:rsidRPr="008E1E09">
        <w:rPr>
          <w:rFonts w:eastAsia="Times New Roman"/>
          <w:bCs/>
          <w:sz w:val="24"/>
          <w:szCs w:val="24"/>
          <w:lang w:eastAsia="hu-HU"/>
        </w:rPr>
        <w:t>korelnök vezeti a képviselő-testület elnökének megválasztásáig.</w:t>
      </w:r>
    </w:p>
    <w:p w14:paraId="19230B43" w14:textId="77777777" w:rsidR="00604193" w:rsidRPr="008E1E09" w:rsidRDefault="00604193" w:rsidP="00F52D79">
      <w:pPr>
        <w:tabs>
          <w:tab w:val="left" w:pos="1080"/>
        </w:tabs>
        <w:spacing w:after="0" w:line="240" w:lineRule="auto"/>
        <w:rPr>
          <w:rFonts w:eastAsia="Times New Roman"/>
          <w:sz w:val="24"/>
          <w:szCs w:val="24"/>
          <w:lang w:eastAsia="hu-HU"/>
        </w:rPr>
      </w:pPr>
    </w:p>
    <w:p w14:paraId="7073C1D5" w14:textId="39820B88" w:rsidR="00604193" w:rsidRPr="008E1E09" w:rsidRDefault="00604193" w:rsidP="009717ED">
      <w:pPr>
        <w:pStyle w:val="Listaszerbekezds"/>
        <w:numPr>
          <w:ilvl w:val="0"/>
          <w:numId w:val="21"/>
        </w:numPr>
        <w:spacing w:after="0" w:line="240" w:lineRule="auto"/>
        <w:jc w:val="both"/>
        <w:rPr>
          <w:rFonts w:eastAsia="Times New Roman"/>
          <w:sz w:val="24"/>
          <w:szCs w:val="24"/>
          <w:lang w:eastAsia="hu-HU"/>
        </w:rPr>
      </w:pPr>
      <w:r w:rsidRPr="008E1E09">
        <w:rPr>
          <w:rFonts w:eastAsia="Times New Roman"/>
          <w:sz w:val="24"/>
          <w:szCs w:val="24"/>
          <w:lang w:eastAsia="hu-HU"/>
        </w:rPr>
        <w:t>Az alakuló ülés első napirendi pontjaként a választási bizottság elnöke</w:t>
      </w:r>
      <w:r w:rsidR="0034208D" w:rsidRPr="008E1E09">
        <w:rPr>
          <w:rFonts w:eastAsia="Times New Roman"/>
          <w:sz w:val="24"/>
          <w:szCs w:val="24"/>
          <w:lang w:eastAsia="hu-HU"/>
        </w:rPr>
        <w:t xml:space="preserve"> – szükség szerint -</w:t>
      </w:r>
      <w:r w:rsidRPr="008E1E09">
        <w:rPr>
          <w:rFonts w:eastAsia="Times New Roman"/>
          <w:sz w:val="24"/>
          <w:szCs w:val="24"/>
          <w:lang w:eastAsia="hu-HU"/>
        </w:rPr>
        <w:t xml:space="preserve"> beszámol a testület tagjai választásának eredményéről.</w:t>
      </w:r>
    </w:p>
    <w:p w14:paraId="23E006EF" w14:textId="77777777" w:rsidR="00604193" w:rsidRPr="008E1E09" w:rsidRDefault="00604193" w:rsidP="00F52D79">
      <w:pPr>
        <w:tabs>
          <w:tab w:val="left" w:pos="540"/>
          <w:tab w:val="left" w:pos="1080"/>
        </w:tabs>
        <w:autoSpaceDE w:val="0"/>
        <w:autoSpaceDN w:val="0"/>
        <w:adjustRightInd w:val="0"/>
        <w:spacing w:after="0" w:line="240" w:lineRule="auto"/>
        <w:jc w:val="both"/>
        <w:outlineLvl w:val="0"/>
        <w:rPr>
          <w:rFonts w:eastAsia="Times New Roman"/>
          <w:sz w:val="24"/>
          <w:szCs w:val="24"/>
          <w:lang w:eastAsia="hu-HU"/>
        </w:rPr>
      </w:pPr>
    </w:p>
    <w:p w14:paraId="6476D0B8" w14:textId="464042FE" w:rsidR="00604193" w:rsidRPr="008E1E09" w:rsidRDefault="00604193" w:rsidP="009717ED">
      <w:pPr>
        <w:pStyle w:val="Listaszerbekezds"/>
        <w:numPr>
          <w:ilvl w:val="0"/>
          <w:numId w:val="21"/>
        </w:numPr>
        <w:tabs>
          <w:tab w:val="left" w:pos="1080"/>
        </w:tabs>
        <w:autoSpaceDE w:val="0"/>
        <w:autoSpaceDN w:val="0"/>
        <w:adjustRightInd w:val="0"/>
        <w:spacing w:after="0" w:line="240" w:lineRule="auto"/>
        <w:jc w:val="both"/>
        <w:outlineLvl w:val="0"/>
        <w:rPr>
          <w:rFonts w:eastAsia="Times New Roman"/>
          <w:bCs/>
          <w:sz w:val="24"/>
          <w:szCs w:val="24"/>
          <w:lang w:eastAsia="hu-HU"/>
        </w:rPr>
      </w:pPr>
      <w:r w:rsidRPr="008E1E09">
        <w:rPr>
          <w:rFonts w:eastAsia="Times New Roman"/>
          <w:sz w:val="24"/>
          <w:szCs w:val="24"/>
          <w:lang w:eastAsia="hu-HU"/>
        </w:rPr>
        <w:t>A tele</w:t>
      </w:r>
      <w:r w:rsidRPr="008E1E09">
        <w:rPr>
          <w:rFonts w:eastAsia="Times New Roman"/>
          <w:bCs/>
          <w:sz w:val="24"/>
          <w:szCs w:val="24"/>
          <w:lang w:eastAsia="hu-HU"/>
        </w:rPr>
        <w:t xml:space="preserve">pülési nemzetiségi önkormányzati képviselő az alakuló ülésen, illetve a megválasztását követő ülésen – választása szerint – anyanyelvén vagy magyarul, vagy </w:t>
      </w:r>
      <w:r w:rsidRPr="008E1E09">
        <w:rPr>
          <w:rFonts w:eastAsia="Times New Roman"/>
          <w:bCs/>
          <w:sz w:val="24"/>
          <w:szCs w:val="24"/>
          <w:lang w:eastAsia="hu-HU"/>
        </w:rPr>
        <w:lastRenderedPageBreak/>
        <w:t xml:space="preserve">mindkét nyelven az </w:t>
      </w:r>
      <w:proofErr w:type="spellStart"/>
      <w:r w:rsidRPr="008E1E09">
        <w:rPr>
          <w:rFonts w:eastAsia="Times New Roman"/>
          <w:bCs/>
          <w:sz w:val="24"/>
          <w:szCs w:val="24"/>
          <w:lang w:eastAsia="hu-HU"/>
        </w:rPr>
        <w:t>Njtv</w:t>
      </w:r>
      <w:proofErr w:type="spellEnd"/>
      <w:r w:rsidRPr="008E1E09">
        <w:rPr>
          <w:rFonts w:eastAsia="Times New Roman"/>
          <w:bCs/>
          <w:sz w:val="24"/>
          <w:szCs w:val="24"/>
          <w:lang w:eastAsia="hu-HU"/>
        </w:rPr>
        <w:t>. 155.</w:t>
      </w:r>
      <w:r w:rsidR="00F21D93" w:rsidRPr="008E1E09">
        <w:rPr>
          <w:rFonts w:eastAsia="Times New Roman"/>
          <w:bCs/>
          <w:sz w:val="24"/>
          <w:szCs w:val="24"/>
          <w:lang w:eastAsia="hu-HU"/>
        </w:rPr>
        <w:t xml:space="preserve"> §</w:t>
      </w:r>
      <w:r w:rsidRPr="008E1E09">
        <w:rPr>
          <w:rFonts w:eastAsia="Times New Roman"/>
          <w:bCs/>
          <w:sz w:val="24"/>
          <w:szCs w:val="24"/>
          <w:lang w:eastAsia="hu-HU"/>
        </w:rPr>
        <w:t xml:space="preserve"> szerinti szöveggel – választása szerint – esküt vagy fogadalmat tesz, és erről okmányt ír alá.</w:t>
      </w:r>
    </w:p>
    <w:p w14:paraId="3D321124" w14:textId="77777777" w:rsidR="00604193" w:rsidRPr="008E1E09" w:rsidRDefault="00604193" w:rsidP="00F52D79">
      <w:pPr>
        <w:tabs>
          <w:tab w:val="left" w:pos="540"/>
          <w:tab w:val="left" w:pos="1080"/>
        </w:tabs>
        <w:spacing w:after="0" w:line="240" w:lineRule="auto"/>
        <w:jc w:val="both"/>
        <w:rPr>
          <w:rFonts w:eastAsia="Times New Roman"/>
          <w:sz w:val="24"/>
          <w:szCs w:val="24"/>
          <w:lang w:eastAsia="hu-HU"/>
        </w:rPr>
      </w:pPr>
    </w:p>
    <w:p w14:paraId="44C853F1" w14:textId="39C70BAB" w:rsidR="00604193" w:rsidRPr="008E1E09" w:rsidRDefault="00604193" w:rsidP="009717ED">
      <w:pPr>
        <w:pStyle w:val="Listaszerbekezds"/>
        <w:numPr>
          <w:ilvl w:val="0"/>
          <w:numId w:val="21"/>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önkormányzati képviselő az eskü vagy fogadalom letételét megelőzően is gyakorolhatja képviselői jogait.</w:t>
      </w:r>
    </w:p>
    <w:p w14:paraId="5449116D" w14:textId="77777777" w:rsidR="00604193" w:rsidRPr="008E1E09" w:rsidRDefault="00604193" w:rsidP="00F52D79">
      <w:pPr>
        <w:tabs>
          <w:tab w:val="left" w:pos="540"/>
          <w:tab w:val="left" w:pos="1080"/>
        </w:tabs>
        <w:spacing w:after="0" w:line="240" w:lineRule="auto"/>
        <w:jc w:val="both"/>
        <w:rPr>
          <w:rFonts w:eastAsia="Times New Roman"/>
          <w:sz w:val="24"/>
          <w:szCs w:val="24"/>
          <w:lang w:eastAsia="hu-HU"/>
        </w:rPr>
      </w:pPr>
    </w:p>
    <w:p w14:paraId="122E6A60" w14:textId="48B81BCF" w:rsidR="00604193" w:rsidRPr="008E1E09" w:rsidRDefault="00604193" w:rsidP="009717ED">
      <w:pPr>
        <w:pStyle w:val="Listaszerbekezds"/>
        <w:numPr>
          <w:ilvl w:val="0"/>
          <w:numId w:val="21"/>
        </w:numPr>
        <w:tabs>
          <w:tab w:val="left" w:pos="540"/>
          <w:tab w:val="left" w:pos="1080"/>
        </w:tabs>
        <w:autoSpaceDE w:val="0"/>
        <w:autoSpaceDN w:val="0"/>
        <w:adjustRightInd w:val="0"/>
        <w:spacing w:after="0" w:line="240" w:lineRule="auto"/>
        <w:jc w:val="both"/>
        <w:outlineLvl w:val="0"/>
        <w:rPr>
          <w:rFonts w:eastAsia="Times New Roman"/>
          <w:bCs/>
          <w:sz w:val="24"/>
          <w:szCs w:val="24"/>
          <w:lang w:eastAsia="hu-HU"/>
        </w:rPr>
      </w:pPr>
      <w:r w:rsidRPr="008E1E09">
        <w:rPr>
          <w:rFonts w:eastAsia="Times New Roman"/>
          <w:bCs/>
          <w:sz w:val="24"/>
          <w:szCs w:val="24"/>
          <w:lang w:eastAsia="hu-HU"/>
        </w:rPr>
        <w:t>Az alakuló ülésen a nemzetiségi önkormányzat a testületének tagjai közül megválasztja az önkormányzat elnökét, elnökhelyettesét, bizottság létrehozása esetén bizottsága tagjait, megalkotja szervezeti és működési szabályzatát, dönt a tiszteletdíjakról.</w:t>
      </w:r>
    </w:p>
    <w:p w14:paraId="19B3AE4F" w14:textId="77777777" w:rsidR="00604193" w:rsidRPr="008E1E09" w:rsidRDefault="00604193" w:rsidP="00604193">
      <w:pPr>
        <w:tabs>
          <w:tab w:val="left" w:pos="0"/>
          <w:tab w:val="left" w:pos="540"/>
        </w:tabs>
        <w:spacing w:after="0" w:line="240" w:lineRule="auto"/>
        <w:jc w:val="both"/>
        <w:rPr>
          <w:rFonts w:eastAsia="Times New Roman"/>
          <w:sz w:val="24"/>
          <w:szCs w:val="24"/>
          <w:lang w:eastAsia="hu-HU"/>
        </w:rPr>
      </w:pPr>
    </w:p>
    <w:p w14:paraId="1D32C07A"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8. A képviselő-testület működése</w:t>
      </w:r>
    </w:p>
    <w:p w14:paraId="3F0ECF81"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363B50C5" w14:textId="21DA1D4F" w:rsidR="00604193" w:rsidRPr="008E1E09" w:rsidRDefault="00604193" w:rsidP="009717ED">
      <w:pPr>
        <w:pStyle w:val="Listaszerbekezds"/>
        <w:numPr>
          <w:ilvl w:val="0"/>
          <w:numId w:val="22"/>
        </w:numPr>
        <w:tabs>
          <w:tab w:val="left" w:pos="0"/>
          <w:tab w:val="left" w:pos="1080"/>
        </w:tabs>
        <w:spacing w:after="0" w:line="240" w:lineRule="auto"/>
        <w:jc w:val="both"/>
        <w:rPr>
          <w:rFonts w:eastAsia="Times New Roman"/>
          <w:b/>
          <w:sz w:val="24"/>
          <w:szCs w:val="24"/>
          <w:lang w:eastAsia="hu-HU"/>
        </w:rPr>
      </w:pPr>
      <w:r w:rsidRPr="008E1E09">
        <w:rPr>
          <w:rFonts w:eastAsia="Times New Roman"/>
          <w:sz w:val="24"/>
          <w:szCs w:val="24"/>
          <w:lang w:eastAsia="hu-HU"/>
        </w:rPr>
        <w:t xml:space="preserve">A képviselő-testület éves munkaterv alapján működik. </w:t>
      </w:r>
    </w:p>
    <w:p w14:paraId="1C96654B" w14:textId="77777777" w:rsidR="00604193" w:rsidRPr="008E1E09" w:rsidRDefault="00604193" w:rsidP="00604193">
      <w:pPr>
        <w:tabs>
          <w:tab w:val="left" w:pos="0"/>
          <w:tab w:val="left" w:pos="1080"/>
        </w:tabs>
        <w:spacing w:after="0" w:line="240" w:lineRule="auto"/>
        <w:ind w:left="1080"/>
        <w:jc w:val="both"/>
        <w:rPr>
          <w:rFonts w:eastAsia="Times New Roman"/>
          <w:sz w:val="24"/>
          <w:szCs w:val="24"/>
          <w:lang w:eastAsia="hu-HU"/>
        </w:rPr>
      </w:pPr>
    </w:p>
    <w:p w14:paraId="50B8ABE9" w14:textId="2A97727D" w:rsidR="00604193" w:rsidRPr="008E1E09" w:rsidRDefault="00604193" w:rsidP="009717ED">
      <w:pPr>
        <w:pStyle w:val="Listaszerbekezds"/>
        <w:numPr>
          <w:ilvl w:val="0"/>
          <w:numId w:val="22"/>
        </w:numPr>
        <w:tabs>
          <w:tab w:val="left" w:pos="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munkaterv tervezetét az elnök minden év december 31-ig, de legkésőbb a következő év első ülésén terjeszti a képviselő-testület elé.</w:t>
      </w:r>
    </w:p>
    <w:p w14:paraId="57A7F64A" w14:textId="77777777" w:rsidR="00604193" w:rsidRPr="008E1E09" w:rsidRDefault="00604193" w:rsidP="00604193">
      <w:pPr>
        <w:tabs>
          <w:tab w:val="left" w:pos="0"/>
          <w:tab w:val="left" w:pos="1080"/>
        </w:tabs>
        <w:spacing w:after="0" w:line="240" w:lineRule="auto"/>
        <w:ind w:left="1080"/>
        <w:jc w:val="both"/>
        <w:rPr>
          <w:rFonts w:eastAsia="Times New Roman"/>
          <w:sz w:val="24"/>
          <w:szCs w:val="24"/>
          <w:lang w:eastAsia="hu-HU"/>
        </w:rPr>
      </w:pPr>
    </w:p>
    <w:p w14:paraId="61A05D42" w14:textId="60DC8483" w:rsidR="00604193" w:rsidRPr="008E1E09" w:rsidRDefault="00604193" w:rsidP="009717ED">
      <w:pPr>
        <w:pStyle w:val="Listaszerbekezds"/>
        <w:numPr>
          <w:ilvl w:val="0"/>
          <w:numId w:val="22"/>
        </w:numPr>
        <w:tabs>
          <w:tab w:val="left" w:pos="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munkaterv összeállításáról az elnök gondoskodik. A munkaterv összeállításához az elnök javaslatot kér:</w:t>
      </w:r>
    </w:p>
    <w:p w14:paraId="602687CA" w14:textId="65CCCFB4" w:rsidR="00604193" w:rsidRPr="008E1E09" w:rsidRDefault="00604193" w:rsidP="009717ED">
      <w:pPr>
        <w:pStyle w:val="Listaszerbekezds"/>
        <w:numPr>
          <w:ilvl w:val="1"/>
          <w:numId w:val="23"/>
        </w:numPr>
        <w:tabs>
          <w:tab w:val="left" w:pos="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tagjaitól,</w:t>
      </w:r>
    </w:p>
    <w:p w14:paraId="41342FEB" w14:textId="225B6C1D" w:rsidR="00604193" w:rsidRPr="008E1E09" w:rsidRDefault="00604193" w:rsidP="009717ED">
      <w:pPr>
        <w:pStyle w:val="Listaszerbekezds"/>
        <w:numPr>
          <w:ilvl w:val="1"/>
          <w:numId w:val="23"/>
        </w:numPr>
        <w:tabs>
          <w:tab w:val="left" w:pos="0"/>
          <w:tab w:val="left" w:pos="1080"/>
        </w:tabs>
        <w:spacing w:after="120" w:line="240" w:lineRule="auto"/>
        <w:jc w:val="both"/>
        <w:rPr>
          <w:rFonts w:eastAsia="Times New Roman"/>
          <w:sz w:val="24"/>
          <w:szCs w:val="24"/>
          <w:lang w:eastAsia="hu-HU"/>
        </w:rPr>
      </w:pPr>
      <w:r w:rsidRPr="008E1E09">
        <w:rPr>
          <w:rFonts w:eastAsia="Times New Roman"/>
          <w:sz w:val="24"/>
          <w:szCs w:val="24"/>
          <w:lang w:eastAsia="hu-HU"/>
        </w:rPr>
        <w:t>a jegyzőtől.</w:t>
      </w:r>
    </w:p>
    <w:p w14:paraId="0A1F148E" w14:textId="77777777" w:rsidR="00604193" w:rsidRPr="008E1E09" w:rsidRDefault="00604193" w:rsidP="00604193">
      <w:pPr>
        <w:tabs>
          <w:tab w:val="left" w:pos="0"/>
          <w:tab w:val="left" w:pos="1080"/>
        </w:tabs>
        <w:spacing w:after="120" w:line="240" w:lineRule="auto"/>
        <w:ind w:left="1080"/>
        <w:jc w:val="both"/>
        <w:rPr>
          <w:rFonts w:eastAsia="Times New Roman"/>
          <w:sz w:val="24"/>
          <w:szCs w:val="24"/>
          <w:lang w:eastAsia="hu-HU"/>
        </w:rPr>
      </w:pPr>
    </w:p>
    <w:p w14:paraId="65643851" w14:textId="4567235E" w:rsidR="00604193" w:rsidRPr="008E1E09" w:rsidRDefault="00604193" w:rsidP="009717ED">
      <w:pPr>
        <w:pStyle w:val="Listaszerbekezds"/>
        <w:numPr>
          <w:ilvl w:val="0"/>
          <w:numId w:val="22"/>
        </w:numPr>
        <w:tabs>
          <w:tab w:val="left" w:pos="0"/>
          <w:tab w:val="left" w:pos="1134"/>
        </w:tabs>
        <w:spacing w:after="120" w:line="240" w:lineRule="auto"/>
        <w:jc w:val="both"/>
        <w:rPr>
          <w:rFonts w:eastAsia="Times New Roman"/>
          <w:sz w:val="24"/>
          <w:szCs w:val="24"/>
          <w:lang w:eastAsia="hu-HU"/>
        </w:rPr>
      </w:pPr>
      <w:r w:rsidRPr="008E1E09">
        <w:rPr>
          <w:rFonts w:eastAsia="Times New Roman"/>
          <w:sz w:val="24"/>
          <w:szCs w:val="24"/>
          <w:lang w:eastAsia="hu-HU"/>
        </w:rPr>
        <w:t xml:space="preserve">A képviselő-testület működését a Polgármesteri Hivatal </w:t>
      </w:r>
      <w:r w:rsidR="0088113D" w:rsidRPr="008E1E09">
        <w:rPr>
          <w:rFonts w:eastAsia="Times New Roman"/>
          <w:sz w:val="24"/>
          <w:szCs w:val="24"/>
          <w:lang w:eastAsia="hu-HU"/>
        </w:rPr>
        <w:t>Önkormányzati és Szervezési</w:t>
      </w:r>
      <w:r w:rsidRPr="008E1E09">
        <w:rPr>
          <w:rFonts w:eastAsia="Times New Roman"/>
          <w:sz w:val="24"/>
          <w:szCs w:val="24"/>
          <w:lang w:eastAsia="hu-HU"/>
        </w:rPr>
        <w:t xml:space="preserve"> Igazgatóságának Önkormányzati Osztálya segíti.</w:t>
      </w:r>
    </w:p>
    <w:p w14:paraId="50D1661F" w14:textId="77777777" w:rsidR="00604193" w:rsidRPr="008E1E09" w:rsidRDefault="00604193" w:rsidP="00604193">
      <w:pPr>
        <w:tabs>
          <w:tab w:val="left" w:pos="1080"/>
          <w:tab w:val="left" w:pos="1134"/>
        </w:tabs>
        <w:spacing w:after="0" w:line="240" w:lineRule="auto"/>
        <w:ind w:left="1080"/>
        <w:jc w:val="both"/>
        <w:rPr>
          <w:rFonts w:eastAsia="Times New Roman"/>
          <w:sz w:val="24"/>
          <w:szCs w:val="24"/>
          <w:lang w:eastAsia="hu-HU"/>
        </w:rPr>
      </w:pPr>
    </w:p>
    <w:p w14:paraId="0C47A648" w14:textId="77777777" w:rsidR="00604193" w:rsidRPr="008E1E09" w:rsidRDefault="00604193" w:rsidP="00604193">
      <w:pPr>
        <w:tabs>
          <w:tab w:val="left" w:pos="1080"/>
          <w:tab w:val="left" w:pos="1134"/>
        </w:tabs>
        <w:spacing w:after="0" w:line="240" w:lineRule="auto"/>
        <w:ind w:left="1080"/>
        <w:jc w:val="both"/>
        <w:rPr>
          <w:rFonts w:eastAsia="Times New Roman"/>
          <w:sz w:val="24"/>
          <w:szCs w:val="24"/>
          <w:lang w:eastAsia="hu-HU"/>
        </w:rPr>
      </w:pPr>
    </w:p>
    <w:p w14:paraId="33C2C4AA" w14:textId="77777777" w:rsidR="00604193" w:rsidRPr="008E1E09" w:rsidRDefault="00604193" w:rsidP="00604193">
      <w:pPr>
        <w:tabs>
          <w:tab w:val="left" w:pos="0"/>
          <w:tab w:val="left" w:pos="1134"/>
        </w:tabs>
        <w:spacing w:after="0" w:line="240" w:lineRule="auto"/>
        <w:jc w:val="center"/>
        <w:rPr>
          <w:rFonts w:eastAsia="Times New Roman"/>
          <w:b/>
          <w:sz w:val="24"/>
          <w:szCs w:val="24"/>
          <w:lang w:eastAsia="hu-HU"/>
        </w:rPr>
      </w:pPr>
      <w:smartTag w:uri="urn:schemas-microsoft-com:office:smarttags" w:element="metricconverter">
        <w:smartTagPr>
          <w:attr w:name="ProductID" w:val="9. A"/>
        </w:smartTagPr>
        <w:r w:rsidRPr="008E1E09">
          <w:rPr>
            <w:rFonts w:eastAsia="Times New Roman"/>
            <w:b/>
            <w:sz w:val="24"/>
            <w:szCs w:val="24"/>
            <w:lang w:eastAsia="hu-HU"/>
          </w:rPr>
          <w:t>9. A</w:t>
        </w:r>
      </w:smartTag>
      <w:r w:rsidRPr="008E1E09">
        <w:rPr>
          <w:rFonts w:eastAsia="Times New Roman"/>
          <w:b/>
          <w:sz w:val="24"/>
          <w:szCs w:val="24"/>
          <w:lang w:eastAsia="hu-HU"/>
        </w:rPr>
        <w:t xml:space="preserve"> képviselő-testület összehívása</w:t>
      </w:r>
    </w:p>
    <w:p w14:paraId="51FF838D" w14:textId="77777777" w:rsidR="00604193" w:rsidRPr="008E1E09" w:rsidRDefault="00604193" w:rsidP="00604193">
      <w:pPr>
        <w:tabs>
          <w:tab w:val="left" w:pos="0"/>
          <w:tab w:val="left" w:pos="540"/>
          <w:tab w:val="left" w:pos="1134"/>
        </w:tabs>
        <w:spacing w:after="0" w:line="240" w:lineRule="auto"/>
        <w:jc w:val="both"/>
        <w:rPr>
          <w:rFonts w:eastAsia="Times New Roman"/>
          <w:sz w:val="24"/>
          <w:szCs w:val="24"/>
          <w:lang w:eastAsia="hu-HU"/>
        </w:rPr>
      </w:pPr>
    </w:p>
    <w:p w14:paraId="5266913D" w14:textId="53DCD5F9" w:rsidR="00604193" w:rsidRPr="008E1E09" w:rsidRDefault="00604193" w:rsidP="009717ED">
      <w:pPr>
        <w:pStyle w:val="Listaszerbekezds"/>
        <w:numPr>
          <w:ilvl w:val="0"/>
          <w:numId w:val="24"/>
        </w:numPr>
        <w:tabs>
          <w:tab w:val="left" w:pos="0"/>
          <w:tab w:val="left" w:pos="54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képviselő-testülete alakuló, rendes és rendkívüli ülést tart.</w:t>
      </w:r>
    </w:p>
    <w:p w14:paraId="43DEA2E8" w14:textId="77777777" w:rsidR="00604193" w:rsidRPr="008E1E09" w:rsidRDefault="00604193" w:rsidP="00F52D79">
      <w:pPr>
        <w:tabs>
          <w:tab w:val="left" w:pos="0"/>
          <w:tab w:val="left" w:pos="1134"/>
        </w:tabs>
        <w:spacing w:after="0" w:line="240" w:lineRule="auto"/>
        <w:ind w:left="1080" w:hanging="1080"/>
        <w:jc w:val="both"/>
        <w:rPr>
          <w:rFonts w:eastAsia="Times New Roman"/>
          <w:sz w:val="24"/>
          <w:szCs w:val="24"/>
          <w:lang w:eastAsia="hu-HU"/>
        </w:rPr>
      </w:pPr>
    </w:p>
    <w:p w14:paraId="4F1C7EA3" w14:textId="239EC0E7" w:rsidR="00604193" w:rsidRPr="008E1E09" w:rsidRDefault="00604193" w:rsidP="009717ED">
      <w:pPr>
        <w:pStyle w:val="Listaszerbekezds"/>
        <w:numPr>
          <w:ilvl w:val="0"/>
          <w:numId w:val="24"/>
        </w:numPr>
        <w:tabs>
          <w:tab w:val="left" w:pos="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képviselő-testülete</w:t>
      </w:r>
      <w:r w:rsidR="0088113D" w:rsidRPr="008E1E09">
        <w:rPr>
          <w:rFonts w:eastAsia="Times New Roman"/>
          <w:sz w:val="24"/>
          <w:szCs w:val="24"/>
          <w:lang w:eastAsia="hu-HU"/>
        </w:rPr>
        <w:t xml:space="preserve"> szükség szerint, de</w:t>
      </w:r>
      <w:r w:rsidRPr="008E1E09">
        <w:rPr>
          <w:rFonts w:eastAsia="Times New Roman"/>
          <w:sz w:val="24"/>
          <w:szCs w:val="24"/>
          <w:lang w:eastAsia="hu-HU"/>
        </w:rPr>
        <w:t xml:space="preserve"> évente legalább négy ülést tart</w:t>
      </w:r>
      <w:r w:rsidR="008E1E09" w:rsidRPr="008E1E09">
        <w:rPr>
          <w:rFonts w:eastAsia="Times New Roman"/>
          <w:sz w:val="24"/>
          <w:szCs w:val="24"/>
          <w:lang w:eastAsia="hu-HU"/>
        </w:rPr>
        <w:t>.</w:t>
      </w:r>
    </w:p>
    <w:p w14:paraId="133323AF" w14:textId="77777777" w:rsidR="00604193" w:rsidRPr="008E1E09" w:rsidRDefault="00604193" w:rsidP="00F52D79">
      <w:pPr>
        <w:tabs>
          <w:tab w:val="left" w:pos="0"/>
          <w:tab w:val="left" w:pos="1134"/>
        </w:tabs>
        <w:spacing w:after="0" w:line="240" w:lineRule="auto"/>
        <w:ind w:left="1080" w:hanging="1080"/>
        <w:jc w:val="both"/>
        <w:rPr>
          <w:rFonts w:eastAsia="Times New Roman"/>
          <w:sz w:val="24"/>
          <w:szCs w:val="24"/>
          <w:lang w:eastAsia="hu-HU"/>
        </w:rPr>
      </w:pPr>
    </w:p>
    <w:p w14:paraId="2BECBCB4" w14:textId="260BF2E5" w:rsidR="00604193" w:rsidRPr="008E1E09" w:rsidRDefault="00604193" w:rsidP="009717ED">
      <w:pPr>
        <w:pStyle w:val="Listaszerbekezds"/>
        <w:numPr>
          <w:ilvl w:val="0"/>
          <w:numId w:val="24"/>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 xml:space="preserve">Az ülést </w:t>
      </w:r>
      <w:r w:rsidR="0088113D" w:rsidRPr="008E1E09">
        <w:rPr>
          <w:rFonts w:eastAsia="Times New Roman"/>
          <w:sz w:val="24"/>
          <w:szCs w:val="24"/>
          <w:lang w:eastAsia="hu-HU"/>
        </w:rPr>
        <w:t xml:space="preserve">tizenöt napon belüli időpontra </w:t>
      </w:r>
      <w:r w:rsidRPr="008E1E09">
        <w:rPr>
          <w:rFonts w:eastAsia="Times New Roman"/>
          <w:sz w:val="24"/>
          <w:szCs w:val="24"/>
          <w:lang w:eastAsia="hu-HU"/>
        </w:rPr>
        <w:t>össze kell hívni:</w:t>
      </w:r>
    </w:p>
    <w:p w14:paraId="2EB2F7C3" w14:textId="12CB4F45" w:rsidR="0088113D" w:rsidRPr="008E1E09" w:rsidRDefault="00604193" w:rsidP="009717ED">
      <w:pPr>
        <w:pStyle w:val="Listaszerbekezds"/>
        <w:numPr>
          <w:ilvl w:val="0"/>
          <w:numId w:val="6"/>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önkormányzati képviselők több mint egynegyede (legalább két képviselő),</w:t>
      </w:r>
    </w:p>
    <w:p w14:paraId="1875E979" w14:textId="77777777" w:rsidR="0088113D" w:rsidRPr="008E1E09" w:rsidRDefault="0088113D" w:rsidP="009717ED">
      <w:pPr>
        <w:pStyle w:val="Listaszerbekezds"/>
        <w:numPr>
          <w:ilvl w:val="0"/>
          <w:numId w:val="6"/>
        </w:numPr>
        <w:tabs>
          <w:tab w:val="left" w:pos="0"/>
          <w:tab w:val="left" w:pos="1134"/>
        </w:tabs>
        <w:rPr>
          <w:rFonts w:eastAsia="Times New Roman"/>
          <w:sz w:val="24"/>
          <w:szCs w:val="24"/>
          <w:lang w:eastAsia="hu-HU"/>
        </w:rPr>
      </w:pPr>
      <w:r w:rsidRPr="008E1E09">
        <w:rPr>
          <w:rFonts w:eastAsia="Times New Roman"/>
          <w:sz w:val="24"/>
          <w:szCs w:val="24"/>
          <w:lang w:eastAsia="hu-HU"/>
        </w:rPr>
        <w:t xml:space="preserve">a nemzetiségi önkormányzat bizottsága, vagy </w:t>
      </w:r>
    </w:p>
    <w:p w14:paraId="25827A4D" w14:textId="77777777" w:rsidR="0088113D" w:rsidRPr="008E1E09" w:rsidRDefault="0088113D" w:rsidP="00F52D79">
      <w:pPr>
        <w:tabs>
          <w:tab w:val="left" w:pos="0"/>
          <w:tab w:val="left" w:pos="1134"/>
        </w:tabs>
        <w:spacing w:after="0" w:line="240" w:lineRule="auto"/>
        <w:ind w:left="1080"/>
        <w:jc w:val="both"/>
        <w:rPr>
          <w:rFonts w:eastAsia="Times New Roman"/>
          <w:sz w:val="24"/>
          <w:szCs w:val="24"/>
          <w:lang w:eastAsia="hu-HU"/>
        </w:rPr>
      </w:pPr>
    </w:p>
    <w:p w14:paraId="21C0AA91" w14:textId="504AD009" w:rsidR="00604193" w:rsidRPr="008E1E09" w:rsidRDefault="00604193" w:rsidP="009717ED">
      <w:pPr>
        <w:pStyle w:val="Listaszerbekezds"/>
        <w:numPr>
          <w:ilvl w:val="0"/>
          <w:numId w:val="6"/>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w:t>
      </w:r>
      <w:r w:rsidR="0088113D" w:rsidRPr="008E1E09">
        <w:rPr>
          <w:rFonts w:eastAsia="Times New Roman"/>
          <w:sz w:val="24"/>
          <w:szCs w:val="24"/>
          <w:lang w:eastAsia="hu-HU"/>
        </w:rPr>
        <w:t>vár</w:t>
      </w:r>
      <w:r w:rsidRPr="008E1E09">
        <w:rPr>
          <w:rFonts w:eastAsia="Times New Roman"/>
          <w:sz w:val="24"/>
          <w:szCs w:val="24"/>
          <w:lang w:eastAsia="hu-HU"/>
        </w:rPr>
        <w:t>megyei kormányhivatal kezdeményezésére, amennyiben az indítvány tartalmazza a testületi ülés összehívásának indokát, napirendjét, pontos időpontját és helyszínét. (rendkívüli ülés)</w:t>
      </w:r>
    </w:p>
    <w:p w14:paraId="79E131EE" w14:textId="488BCB6A" w:rsidR="0088113D" w:rsidRPr="008E1E09" w:rsidRDefault="0088113D" w:rsidP="009717ED">
      <w:pPr>
        <w:pStyle w:val="Listaszerbekezds"/>
        <w:numPr>
          <w:ilvl w:val="0"/>
          <w:numId w:val="6"/>
        </w:numPr>
        <w:tabs>
          <w:tab w:val="left" w:pos="0"/>
          <w:tab w:val="left" w:pos="1134"/>
        </w:tabs>
        <w:rPr>
          <w:rFonts w:eastAsia="Times New Roman"/>
          <w:sz w:val="24"/>
          <w:szCs w:val="24"/>
          <w:lang w:eastAsia="hu-HU"/>
        </w:rPr>
      </w:pPr>
      <w:r w:rsidRPr="008E1E09">
        <w:rPr>
          <w:rFonts w:eastAsia="Times New Roman"/>
          <w:sz w:val="24"/>
          <w:szCs w:val="24"/>
          <w:lang w:eastAsia="hu-HU"/>
        </w:rPr>
        <w:t>a közigazgatási szerv megkeresésére, amennyiben az indítvány a nemzetiségi önkormányzat egyetértésének, véleményének vagy állásfoglalásának beszerzésére irányul.</w:t>
      </w:r>
    </w:p>
    <w:p w14:paraId="775C40B5" w14:textId="77777777" w:rsidR="00604193" w:rsidRPr="008E1E09" w:rsidRDefault="00604193" w:rsidP="00F52D79">
      <w:pPr>
        <w:tabs>
          <w:tab w:val="left" w:pos="0"/>
          <w:tab w:val="left" w:pos="540"/>
          <w:tab w:val="left" w:pos="1134"/>
        </w:tabs>
        <w:spacing w:after="0" w:line="240" w:lineRule="auto"/>
        <w:jc w:val="both"/>
        <w:rPr>
          <w:rFonts w:eastAsia="Times New Roman"/>
          <w:sz w:val="24"/>
          <w:szCs w:val="24"/>
          <w:lang w:eastAsia="hu-HU"/>
        </w:rPr>
      </w:pPr>
    </w:p>
    <w:p w14:paraId="292B5D43" w14:textId="1A8E2DB1" w:rsidR="00604193" w:rsidRPr="008E1E09" w:rsidRDefault="00604193" w:rsidP="009717ED">
      <w:pPr>
        <w:pStyle w:val="Listaszerbekezds"/>
        <w:numPr>
          <w:ilvl w:val="0"/>
          <w:numId w:val="24"/>
        </w:numPr>
        <w:tabs>
          <w:tab w:val="left" w:pos="0"/>
          <w:tab w:val="left" w:pos="54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Az ülést az elnök írásbeli meghívóval hívja össze. Sürgős esetben a rendkívüli ülés összehívására telefonon vagy szóban is sor kerülhet.</w:t>
      </w:r>
    </w:p>
    <w:p w14:paraId="7FA59067" w14:textId="77777777" w:rsidR="00604193" w:rsidRPr="008E1E09" w:rsidRDefault="00604193" w:rsidP="00F52D79">
      <w:pPr>
        <w:tabs>
          <w:tab w:val="left" w:pos="0"/>
          <w:tab w:val="left" w:pos="1134"/>
        </w:tabs>
        <w:spacing w:after="0" w:line="240" w:lineRule="auto"/>
        <w:jc w:val="both"/>
        <w:rPr>
          <w:rFonts w:eastAsia="Times New Roman"/>
          <w:sz w:val="24"/>
          <w:szCs w:val="24"/>
          <w:lang w:eastAsia="hu-HU"/>
        </w:rPr>
      </w:pPr>
    </w:p>
    <w:p w14:paraId="0DA1C10C" w14:textId="1800DCE9" w:rsidR="00604193" w:rsidRPr="008E1E09" w:rsidRDefault="00604193" w:rsidP="009717ED">
      <w:pPr>
        <w:pStyle w:val="Listaszerbekezds"/>
        <w:numPr>
          <w:ilvl w:val="0"/>
          <w:numId w:val="24"/>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testületi ülés meghívóját a napirendi pontok írásos anyagaival együtt úgy kell elküldeni, hogy azt a testület tagjai és a meghívottak legalább </w:t>
      </w:r>
      <w:r w:rsidRPr="008E1E09">
        <w:rPr>
          <w:rFonts w:eastAsia="Times New Roman"/>
          <w:i/>
          <w:sz w:val="24"/>
          <w:szCs w:val="24"/>
          <w:lang w:eastAsia="hu-HU"/>
        </w:rPr>
        <w:t>5</w:t>
      </w:r>
      <w:r w:rsidRPr="008E1E09">
        <w:rPr>
          <w:rFonts w:eastAsia="Times New Roman"/>
          <w:sz w:val="24"/>
          <w:szCs w:val="24"/>
          <w:lang w:eastAsia="hu-HU"/>
        </w:rPr>
        <w:t xml:space="preserve"> nappal az ülés előtt megkapják.</w:t>
      </w:r>
    </w:p>
    <w:p w14:paraId="1177A621" w14:textId="77777777" w:rsidR="00604193" w:rsidRPr="008E1E09" w:rsidRDefault="00604193" w:rsidP="00F52D79">
      <w:pPr>
        <w:tabs>
          <w:tab w:val="left" w:pos="0"/>
          <w:tab w:val="left" w:pos="1134"/>
        </w:tabs>
        <w:spacing w:after="0" w:line="240" w:lineRule="auto"/>
        <w:jc w:val="both"/>
        <w:rPr>
          <w:rFonts w:eastAsia="Times New Roman"/>
          <w:sz w:val="24"/>
          <w:szCs w:val="24"/>
          <w:lang w:eastAsia="hu-HU"/>
        </w:rPr>
      </w:pPr>
    </w:p>
    <w:p w14:paraId="362CFF61" w14:textId="00FE8D69" w:rsidR="00604193" w:rsidRPr="008E1E09" w:rsidRDefault="00604193" w:rsidP="009717ED">
      <w:pPr>
        <w:pStyle w:val="Listaszerbekezds"/>
        <w:numPr>
          <w:ilvl w:val="0"/>
          <w:numId w:val="24"/>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A meghívónak tartalmaznia kell az ülés helyének, napjának, kezdési időpontjának, a napirendi pontoknak a megjelölését, illetve az előterjesztők nevét is.</w:t>
      </w:r>
    </w:p>
    <w:p w14:paraId="774DF956" w14:textId="77777777" w:rsidR="00604193" w:rsidRPr="008E1E09" w:rsidRDefault="00604193" w:rsidP="00F52D79">
      <w:pPr>
        <w:tabs>
          <w:tab w:val="left" w:pos="0"/>
          <w:tab w:val="left" w:pos="1134"/>
        </w:tabs>
        <w:spacing w:after="0" w:line="240" w:lineRule="auto"/>
        <w:jc w:val="both"/>
        <w:rPr>
          <w:rFonts w:eastAsia="Times New Roman"/>
          <w:sz w:val="24"/>
          <w:szCs w:val="24"/>
          <w:lang w:eastAsia="hu-HU"/>
        </w:rPr>
      </w:pPr>
    </w:p>
    <w:p w14:paraId="056354ED" w14:textId="63E7D89E" w:rsidR="00604193" w:rsidRPr="008E1E09" w:rsidRDefault="00604193" w:rsidP="009717ED">
      <w:pPr>
        <w:pStyle w:val="Listaszerbekezds"/>
        <w:numPr>
          <w:ilvl w:val="0"/>
          <w:numId w:val="24"/>
        </w:numPr>
        <w:tabs>
          <w:tab w:val="left" w:pos="0"/>
          <w:tab w:val="left" w:pos="1134"/>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testület ülésére – a tagokon kívül – tanácskozási joggal azokat kell meghívni, akiknek jelenlétét a jogszabály kötelezővé teszi, vagy akiknek meghívását az elnök az </w:t>
      </w:r>
      <w:r w:rsidRPr="008E1E09">
        <w:rPr>
          <w:rFonts w:eastAsia="Times New Roman"/>
          <w:sz w:val="24"/>
          <w:szCs w:val="24"/>
          <w:lang w:eastAsia="hu-HU"/>
        </w:rPr>
        <w:tab/>
        <w:t xml:space="preserve">egyes napirendi pontok megtárgyalásához indokoltnak tartja. </w:t>
      </w:r>
    </w:p>
    <w:p w14:paraId="4EBDC52A" w14:textId="77777777" w:rsidR="00604193" w:rsidRPr="008E1E09" w:rsidRDefault="00604193" w:rsidP="00F52D79">
      <w:pPr>
        <w:tabs>
          <w:tab w:val="left" w:pos="0"/>
          <w:tab w:val="left" w:pos="540"/>
          <w:tab w:val="left" w:pos="1134"/>
        </w:tabs>
        <w:spacing w:after="0" w:line="240" w:lineRule="auto"/>
        <w:jc w:val="both"/>
        <w:rPr>
          <w:rFonts w:eastAsia="Times New Roman"/>
          <w:sz w:val="24"/>
          <w:szCs w:val="24"/>
          <w:lang w:eastAsia="hu-HU"/>
        </w:rPr>
      </w:pPr>
    </w:p>
    <w:p w14:paraId="6141B785" w14:textId="77777777" w:rsidR="00604193" w:rsidRPr="008E1E09" w:rsidRDefault="00604193" w:rsidP="00604193">
      <w:pPr>
        <w:tabs>
          <w:tab w:val="left" w:pos="0"/>
        </w:tabs>
        <w:spacing w:after="0" w:line="240" w:lineRule="auto"/>
        <w:jc w:val="both"/>
        <w:rPr>
          <w:rFonts w:eastAsia="Times New Roman"/>
          <w:sz w:val="24"/>
          <w:szCs w:val="24"/>
          <w:lang w:eastAsia="hu-HU"/>
        </w:rPr>
      </w:pPr>
    </w:p>
    <w:p w14:paraId="312A4C4C"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smartTag w:uri="urn:schemas-microsoft-com:office:smarttags" w:element="metricconverter">
        <w:smartTagPr>
          <w:attr w:name="ProductID" w:val="10. A"/>
        </w:smartTagPr>
        <w:r w:rsidRPr="008E1E09">
          <w:rPr>
            <w:rFonts w:eastAsia="Times New Roman"/>
            <w:b/>
            <w:sz w:val="24"/>
            <w:szCs w:val="24"/>
            <w:lang w:eastAsia="hu-HU"/>
          </w:rPr>
          <w:t>10. A</w:t>
        </w:r>
      </w:smartTag>
      <w:r w:rsidRPr="008E1E09">
        <w:rPr>
          <w:rFonts w:eastAsia="Times New Roman"/>
          <w:b/>
          <w:sz w:val="24"/>
          <w:szCs w:val="24"/>
          <w:lang w:eastAsia="hu-HU"/>
        </w:rPr>
        <w:t xml:space="preserve"> képviselő-testület ülései</w:t>
      </w:r>
    </w:p>
    <w:p w14:paraId="3EBDD76D"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13FE45F2" w14:textId="18687250" w:rsidR="00604193" w:rsidRPr="008E1E09" w:rsidRDefault="00604193" w:rsidP="009717ED">
      <w:pPr>
        <w:pStyle w:val="Listaszerbekezds"/>
        <w:numPr>
          <w:ilvl w:val="0"/>
          <w:numId w:val="25"/>
        </w:numPr>
        <w:tabs>
          <w:tab w:val="left" w:pos="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ülései nyilvánosak.</w:t>
      </w:r>
    </w:p>
    <w:p w14:paraId="1CCE041F" w14:textId="77777777" w:rsidR="00604193" w:rsidRPr="008E1E09" w:rsidRDefault="00604193" w:rsidP="00604193">
      <w:pPr>
        <w:tabs>
          <w:tab w:val="left" w:pos="540"/>
          <w:tab w:val="left" w:pos="1080"/>
        </w:tabs>
        <w:spacing w:after="0" w:line="240" w:lineRule="auto"/>
        <w:ind w:left="1080"/>
        <w:jc w:val="both"/>
        <w:rPr>
          <w:rFonts w:eastAsia="Times New Roman"/>
          <w:sz w:val="24"/>
          <w:szCs w:val="24"/>
          <w:lang w:eastAsia="hu-HU"/>
        </w:rPr>
      </w:pPr>
    </w:p>
    <w:p w14:paraId="2680DD60" w14:textId="5CE88682" w:rsidR="00604193" w:rsidRPr="008E1E09" w:rsidRDefault="00604193" w:rsidP="009717ED">
      <w:pPr>
        <w:pStyle w:val="Listaszerbekezds"/>
        <w:numPr>
          <w:ilvl w:val="0"/>
          <w:numId w:val="25"/>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zárt ülést tart összeférhetetlenségi, méltatlansági és kitüntetési ügy tárgyalásakor, vagyonnyilatkozati eljárás és fegyelmi büntetés kiszabása során.</w:t>
      </w:r>
    </w:p>
    <w:p w14:paraId="38B9639F" w14:textId="77777777" w:rsidR="00604193" w:rsidRPr="008E1E09" w:rsidRDefault="00604193" w:rsidP="00604193">
      <w:pPr>
        <w:tabs>
          <w:tab w:val="left" w:pos="540"/>
          <w:tab w:val="left" w:pos="1080"/>
        </w:tabs>
        <w:spacing w:after="0" w:line="240" w:lineRule="auto"/>
        <w:ind w:left="1080"/>
        <w:jc w:val="both"/>
        <w:rPr>
          <w:rFonts w:eastAsia="Times New Roman"/>
          <w:sz w:val="24"/>
          <w:szCs w:val="24"/>
          <w:lang w:eastAsia="hu-HU"/>
        </w:rPr>
      </w:pPr>
    </w:p>
    <w:p w14:paraId="3B2FA9FF" w14:textId="635E6396" w:rsidR="00604193" w:rsidRPr="008E1E09" w:rsidRDefault="00604193" w:rsidP="009717ED">
      <w:pPr>
        <w:pStyle w:val="Listaszerbekezds"/>
        <w:numPr>
          <w:ilvl w:val="0"/>
          <w:numId w:val="25"/>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zárt ülést tarthat az érintett kezdeményezése alapján:</w:t>
      </w:r>
    </w:p>
    <w:p w14:paraId="2E99704F" w14:textId="2423B53F" w:rsidR="00604193" w:rsidRPr="008E1E09" w:rsidRDefault="00604193" w:rsidP="009717ED">
      <w:pPr>
        <w:pStyle w:val="Listaszerbekezds"/>
        <w:numPr>
          <w:ilvl w:val="1"/>
          <w:numId w:val="26"/>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választás,</w:t>
      </w:r>
    </w:p>
    <w:p w14:paraId="4F7643EA" w14:textId="4C5A3E95" w:rsidR="00604193" w:rsidRPr="008E1E09" w:rsidRDefault="00604193" w:rsidP="009717ED">
      <w:pPr>
        <w:pStyle w:val="Listaszerbekezds"/>
        <w:numPr>
          <w:ilvl w:val="1"/>
          <w:numId w:val="26"/>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kinevezés,</w:t>
      </w:r>
    </w:p>
    <w:p w14:paraId="07185136" w14:textId="45D3D571" w:rsidR="00604193" w:rsidRPr="008E1E09" w:rsidRDefault="00604193" w:rsidP="009717ED">
      <w:pPr>
        <w:pStyle w:val="Listaszerbekezds"/>
        <w:numPr>
          <w:ilvl w:val="1"/>
          <w:numId w:val="26"/>
        </w:numPr>
        <w:tabs>
          <w:tab w:val="left" w:pos="720"/>
          <w:tab w:val="left" w:pos="1080"/>
          <w:tab w:val="left" w:pos="2085"/>
        </w:tabs>
        <w:spacing w:after="0" w:line="240" w:lineRule="auto"/>
        <w:jc w:val="both"/>
        <w:rPr>
          <w:rFonts w:eastAsia="Times New Roman"/>
          <w:sz w:val="24"/>
          <w:szCs w:val="24"/>
          <w:lang w:eastAsia="hu-HU"/>
        </w:rPr>
      </w:pPr>
      <w:r w:rsidRPr="008E1E09">
        <w:rPr>
          <w:rFonts w:eastAsia="Times New Roman"/>
          <w:sz w:val="24"/>
          <w:szCs w:val="24"/>
          <w:lang w:eastAsia="hu-HU"/>
        </w:rPr>
        <w:t>felmentés,</w:t>
      </w:r>
      <w:r w:rsidRPr="008E1E09">
        <w:rPr>
          <w:rFonts w:eastAsia="Times New Roman"/>
          <w:sz w:val="24"/>
          <w:szCs w:val="24"/>
          <w:lang w:eastAsia="hu-HU"/>
        </w:rPr>
        <w:tab/>
      </w:r>
    </w:p>
    <w:p w14:paraId="4AF038FE" w14:textId="0F1C649B" w:rsidR="00604193" w:rsidRPr="008E1E09" w:rsidRDefault="00604193" w:rsidP="009717ED">
      <w:pPr>
        <w:pStyle w:val="Listaszerbekezds"/>
        <w:numPr>
          <w:ilvl w:val="1"/>
          <w:numId w:val="26"/>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vezetői megbízás, megbízás visszavonása,</w:t>
      </w:r>
    </w:p>
    <w:p w14:paraId="7CC740D6" w14:textId="6B84EF81" w:rsidR="00604193" w:rsidRPr="008E1E09" w:rsidRDefault="00604193" w:rsidP="009717ED">
      <w:pPr>
        <w:pStyle w:val="Listaszerbekezds"/>
        <w:numPr>
          <w:ilvl w:val="1"/>
          <w:numId w:val="26"/>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fegyelmi eljárás megindítása,</w:t>
      </w:r>
    </w:p>
    <w:p w14:paraId="030F4669" w14:textId="39A04130" w:rsidR="00604193" w:rsidRPr="008E1E09" w:rsidRDefault="00604193" w:rsidP="009717ED">
      <w:pPr>
        <w:pStyle w:val="Listaszerbekezds"/>
        <w:numPr>
          <w:ilvl w:val="1"/>
          <w:numId w:val="26"/>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állásfoglalást igénylő személyi ügy tárgyalásakor.</w:t>
      </w:r>
    </w:p>
    <w:p w14:paraId="7C0CD693" w14:textId="77777777" w:rsidR="00604193" w:rsidRPr="008E1E09" w:rsidRDefault="00604193" w:rsidP="00604193">
      <w:pPr>
        <w:tabs>
          <w:tab w:val="left" w:pos="720"/>
          <w:tab w:val="left" w:pos="1080"/>
        </w:tabs>
        <w:spacing w:after="0" w:line="240" w:lineRule="auto"/>
        <w:ind w:left="1080"/>
        <w:rPr>
          <w:rFonts w:eastAsia="Times New Roman"/>
          <w:sz w:val="24"/>
          <w:szCs w:val="24"/>
          <w:lang w:eastAsia="hu-HU"/>
        </w:rPr>
      </w:pPr>
    </w:p>
    <w:p w14:paraId="1390BA98" w14:textId="00A6C507" w:rsidR="00604193" w:rsidRPr="008E1E09" w:rsidRDefault="00604193" w:rsidP="009717ED">
      <w:pPr>
        <w:pStyle w:val="Listaszerbekezds"/>
        <w:numPr>
          <w:ilvl w:val="0"/>
          <w:numId w:val="25"/>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zárt ülést rendelhet el, ha a nyilvános tárgyalás üzleti érdeket sértene.</w:t>
      </w:r>
    </w:p>
    <w:p w14:paraId="32532712"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3B0EACD0" w14:textId="4CED0824" w:rsidR="00604193" w:rsidRPr="008E1E09" w:rsidRDefault="00604193" w:rsidP="009717ED">
      <w:pPr>
        <w:pStyle w:val="Listaszerbekezds"/>
        <w:numPr>
          <w:ilvl w:val="0"/>
          <w:numId w:val="25"/>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képviselő-testület zárt ülést tart, ha törvény az ügyet érintően a nyilvánosságot kizárja. </w:t>
      </w:r>
    </w:p>
    <w:p w14:paraId="3D088825"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0B5BD274" w14:textId="2A56ED55" w:rsidR="00604193" w:rsidRPr="008E1E09" w:rsidRDefault="00604193" w:rsidP="009717ED">
      <w:pPr>
        <w:pStyle w:val="Listaszerbekezds"/>
        <w:numPr>
          <w:ilvl w:val="0"/>
          <w:numId w:val="25"/>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zárt ülésen a képviselő-testület tagjai,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80.</w:t>
      </w:r>
      <w:r w:rsidR="00A34004" w:rsidRPr="008E1E09">
        <w:rPr>
          <w:rFonts w:eastAsia="Times New Roman"/>
          <w:sz w:val="24"/>
          <w:szCs w:val="24"/>
          <w:lang w:eastAsia="hu-HU"/>
        </w:rPr>
        <w:t xml:space="preserve"> § (4) bekezdése</w:t>
      </w:r>
      <w:r w:rsidRPr="008E1E09">
        <w:rPr>
          <w:rFonts w:eastAsia="Times New Roman"/>
          <w:sz w:val="24"/>
          <w:szCs w:val="24"/>
          <w:lang w:eastAsia="hu-HU"/>
        </w:rPr>
        <w:t xml:space="preserve"> szerinti megállapodásban megjelölt személy (jegyző vagy megbízottja), illetve meghívása esetén az érintett és a szakértő vesz részt. Az érintett meghívását törvény kötelezővé teheti.</w:t>
      </w:r>
    </w:p>
    <w:p w14:paraId="5CA56BE7" w14:textId="77777777" w:rsidR="00604193" w:rsidRPr="008E1E09" w:rsidRDefault="00604193" w:rsidP="00604193">
      <w:pPr>
        <w:tabs>
          <w:tab w:val="left" w:pos="540"/>
          <w:tab w:val="left" w:pos="1080"/>
        </w:tabs>
        <w:spacing w:after="0" w:line="240" w:lineRule="auto"/>
        <w:ind w:left="1080"/>
        <w:jc w:val="center"/>
        <w:rPr>
          <w:rFonts w:eastAsia="Times New Roman"/>
          <w:b/>
          <w:sz w:val="24"/>
          <w:szCs w:val="24"/>
          <w:lang w:eastAsia="hu-HU"/>
        </w:rPr>
      </w:pPr>
    </w:p>
    <w:p w14:paraId="51296CDC"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3D421BFF"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11. Határozatképesség</w:t>
      </w:r>
    </w:p>
    <w:p w14:paraId="2C38EAF1" w14:textId="77777777" w:rsidR="00604193" w:rsidRPr="008E1E09" w:rsidRDefault="00604193" w:rsidP="00604193">
      <w:pPr>
        <w:tabs>
          <w:tab w:val="left" w:pos="0"/>
          <w:tab w:val="left" w:pos="540"/>
        </w:tabs>
        <w:spacing w:after="0" w:line="240" w:lineRule="auto"/>
        <w:jc w:val="both"/>
        <w:rPr>
          <w:rFonts w:eastAsia="Times New Roman"/>
          <w:sz w:val="24"/>
          <w:szCs w:val="24"/>
          <w:lang w:eastAsia="hu-HU"/>
        </w:rPr>
      </w:pPr>
    </w:p>
    <w:p w14:paraId="1E99E935" w14:textId="6751CEC9" w:rsidR="00604193" w:rsidRPr="008E1E09" w:rsidRDefault="00604193" w:rsidP="009717ED">
      <w:pPr>
        <w:pStyle w:val="Listaszerbekezds"/>
        <w:numPr>
          <w:ilvl w:val="0"/>
          <w:numId w:val="27"/>
        </w:numPr>
        <w:spacing w:after="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 testülete akkor határozatképes, ha az ülésen, és az adott döntés meghozatalánál a nemzetiségi önkormányzati képviselők több mint a fele jelen </w:t>
      </w:r>
      <w:r w:rsidRPr="008E1E09">
        <w:rPr>
          <w:rFonts w:eastAsia="Times New Roman"/>
          <w:sz w:val="24"/>
          <w:szCs w:val="24"/>
          <w:lang w:eastAsia="hu-HU"/>
        </w:rPr>
        <w:lastRenderedPageBreak/>
        <w:t>van. A határozatképesség megállapítása során a jelenlévő érintettet, a döntéshozatalból kizárt képviselőt, továbbá a be nem töltött képviselői helyet a jelenlevők létszámába be kell számítani. A javaslat elfogadásához</w:t>
      </w:r>
    </w:p>
    <w:p w14:paraId="11945EF0" w14:textId="67AEC7CD" w:rsidR="00604193" w:rsidRPr="008E1E09" w:rsidRDefault="00604193" w:rsidP="009717ED">
      <w:pPr>
        <w:pStyle w:val="Listaszerbekezds"/>
        <w:numPr>
          <w:ilvl w:val="1"/>
          <w:numId w:val="28"/>
        </w:numPr>
        <w:spacing w:after="0" w:line="240" w:lineRule="auto"/>
        <w:jc w:val="both"/>
        <w:rPr>
          <w:rFonts w:eastAsia="Times New Roman"/>
          <w:sz w:val="24"/>
          <w:szCs w:val="24"/>
          <w:lang w:eastAsia="hu-HU"/>
        </w:rPr>
      </w:pPr>
      <w:r w:rsidRPr="008E1E09">
        <w:rPr>
          <w:rFonts w:eastAsia="Times New Roman"/>
          <w:sz w:val="24"/>
          <w:szCs w:val="24"/>
          <w:lang w:eastAsia="hu-HU"/>
        </w:rPr>
        <w:t>egyszerű többséget igénylő döntés esetén a döntéshozatalnál jelenlévő,</w:t>
      </w:r>
    </w:p>
    <w:p w14:paraId="040AD803" w14:textId="17C4801A" w:rsidR="00604193" w:rsidRPr="008E1E09" w:rsidRDefault="00604193" w:rsidP="009717ED">
      <w:pPr>
        <w:pStyle w:val="Listaszerbekezds"/>
        <w:numPr>
          <w:ilvl w:val="1"/>
          <w:numId w:val="28"/>
        </w:numPr>
        <w:spacing w:after="0" w:line="240" w:lineRule="auto"/>
        <w:jc w:val="both"/>
        <w:rPr>
          <w:rFonts w:eastAsia="Times New Roman"/>
          <w:sz w:val="24"/>
          <w:szCs w:val="24"/>
          <w:lang w:eastAsia="hu-HU"/>
        </w:rPr>
      </w:pPr>
      <w:r w:rsidRPr="008E1E09">
        <w:rPr>
          <w:rFonts w:eastAsia="Times New Roman"/>
          <w:sz w:val="24"/>
          <w:szCs w:val="24"/>
          <w:lang w:eastAsia="hu-HU"/>
        </w:rPr>
        <w:t>minősített többséget igénylő döntés esetén a megválasztott képviselők több mint a felének igen szavazata szükséges.</w:t>
      </w:r>
    </w:p>
    <w:p w14:paraId="2F0D8EC2" w14:textId="77777777" w:rsidR="00604193" w:rsidRPr="008E1E09" w:rsidRDefault="00604193" w:rsidP="00604193">
      <w:pPr>
        <w:spacing w:after="0" w:line="240" w:lineRule="auto"/>
        <w:ind w:left="1080"/>
        <w:jc w:val="both"/>
        <w:rPr>
          <w:rFonts w:eastAsia="Times New Roman"/>
          <w:sz w:val="24"/>
          <w:szCs w:val="24"/>
          <w:lang w:eastAsia="hu-HU"/>
        </w:rPr>
      </w:pPr>
    </w:p>
    <w:p w14:paraId="362A6DA3" w14:textId="2999CD5A" w:rsidR="00604193" w:rsidRPr="008E1E09" w:rsidRDefault="00604193" w:rsidP="009717ED">
      <w:pPr>
        <w:pStyle w:val="Listaszerbekezds"/>
        <w:numPr>
          <w:ilvl w:val="0"/>
          <w:numId w:val="2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előírt támogatottság hiányában az előterjesztett javaslat elutasítottnak tekintendő.</w:t>
      </w:r>
    </w:p>
    <w:p w14:paraId="14BCD2CB" w14:textId="77777777" w:rsidR="00604193" w:rsidRPr="008E1E09" w:rsidRDefault="00604193" w:rsidP="00604193">
      <w:pPr>
        <w:autoSpaceDE w:val="0"/>
        <w:autoSpaceDN w:val="0"/>
        <w:adjustRightInd w:val="0"/>
        <w:spacing w:after="0" w:line="240" w:lineRule="auto"/>
        <w:ind w:left="1080"/>
        <w:jc w:val="both"/>
        <w:rPr>
          <w:rFonts w:eastAsia="Times New Roman"/>
          <w:sz w:val="24"/>
          <w:szCs w:val="24"/>
          <w:lang w:eastAsia="hu-HU"/>
        </w:rPr>
      </w:pPr>
    </w:p>
    <w:p w14:paraId="2AEF81A6" w14:textId="02881933" w:rsidR="00604193" w:rsidRPr="008E1E09" w:rsidRDefault="00604193" w:rsidP="009717ED">
      <w:pPr>
        <w:pStyle w:val="Listaszerbekezds"/>
        <w:numPr>
          <w:ilvl w:val="0"/>
          <w:numId w:val="2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képviselő-testület egyszerű szótöbbséggel hozza meg a döntését.</w:t>
      </w:r>
    </w:p>
    <w:p w14:paraId="414D9738" w14:textId="77777777" w:rsidR="00604193" w:rsidRPr="008E1E09" w:rsidRDefault="00604193" w:rsidP="00604193">
      <w:pPr>
        <w:autoSpaceDE w:val="0"/>
        <w:autoSpaceDN w:val="0"/>
        <w:adjustRightInd w:val="0"/>
        <w:spacing w:after="0" w:line="240" w:lineRule="auto"/>
        <w:ind w:left="1080"/>
        <w:jc w:val="both"/>
        <w:rPr>
          <w:rFonts w:eastAsia="Times New Roman"/>
          <w:sz w:val="24"/>
          <w:szCs w:val="24"/>
          <w:lang w:eastAsia="hu-HU"/>
        </w:rPr>
      </w:pPr>
    </w:p>
    <w:p w14:paraId="58AF17FC" w14:textId="4F592573" w:rsidR="00604193" w:rsidRPr="008E1E09" w:rsidRDefault="00604193" w:rsidP="009717ED">
      <w:pPr>
        <w:pStyle w:val="Listaszerbekezds"/>
        <w:numPr>
          <w:ilvl w:val="0"/>
          <w:numId w:val="2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képviselő-testület minősített többséggel dönt</w:t>
      </w:r>
    </w:p>
    <w:p w14:paraId="5037F3D1" w14:textId="05DC64AD" w:rsidR="00604193" w:rsidRPr="008E1E09" w:rsidRDefault="00604193" w:rsidP="009717ED">
      <w:pPr>
        <w:pStyle w:val="Listaszerbekezds"/>
        <w:numPr>
          <w:ilvl w:val="0"/>
          <w:numId w:val="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szervezete és működése részletes szabályairól,</w:t>
      </w:r>
    </w:p>
    <w:p w14:paraId="0D916787" w14:textId="5FCD720D" w:rsidR="00604193" w:rsidRPr="008E1E09" w:rsidRDefault="00604193" w:rsidP="009717ED">
      <w:pPr>
        <w:pStyle w:val="Listaszerbekezds"/>
        <w:numPr>
          <w:ilvl w:val="0"/>
          <w:numId w:val="7"/>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elnevezéséről, jelképeiről, roma nemzetiség ünnepeiről,</w:t>
      </w:r>
    </w:p>
    <w:p w14:paraId="1E3D6E47" w14:textId="64B96E39" w:rsidR="00604193" w:rsidRPr="008E1E09" w:rsidRDefault="00604193" w:rsidP="009717ED">
      <w:pPr>
        <w:pStyle w:val="Listaszerbekezds"/>
        <w:numPr>
          <w:ilvl w:val="0"/>
          <w:numId w:val="7"/>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vagyonleltáráról, törzsvagyona köréről és a tulajdonát képező, vagy az állam, helyi önkormányzat, vagy más nemzetiségi önkormányzat által használatába adott vagyon (vagyon elemek) használatának szabályairól,</w:t>
      </w:r>
    </w:p>
    <w:p w14:paraId="35BC512A" w14:textId="643190E1" w:rsidR="00604193" w:rsidRPr="008E1E09" w:rsidRDefault="00604193" w:rsidP="009717ED">
      <w:pPr>
        <w:pStyle w:val="Listaszerbekezds"/>
        <w:numPr>
          <w:ilvl w:val="0"/>
          <w:numId w:val="7"/>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gazdálkodó és más szervezet alapításáról, megszüntetéséről, átalakításáról, vagy az ezekben való részvételről,</w:t>
      </w:r>
    </w:p>
    <w:p w14:paraId="14829B04" w14:textId="2C1FEC6E" w:rsidR="00604193" w:rsidRPr="008E1E09" w:rsidRDefault="00604193" w:rsidP="009717ED">
      <w:pPr>
        <w:pStyle w:val="Listaszerbekezds"/>
        <w:numPr>
          <w:ilvl w:val="0"/>
          <w:numId w:val="7"/>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önkormányzati társulás létrehozásáról vagy társuláshoz való csatlakozásról,</w:t>
      </w:r>
    </w:p>
    <w:p w14:paraId="7181AB5D" w14:textId="13326CF4" w:rsidR="00604193" w:rsidRPr="008E1E09" w:rsidRDefault="00604193" w:rsidP="009717ED">
      <w:pPr>
        <w:pStyle w:val="Listaszerbekezds"/>
        <w:numPr>
          <w:ilvl w:val="0"/>
          <w:numId w:val="7"/>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feladat- és hatáskör átvételéről,</w:t>
      </w:r>
    </w:p>
    <w:p w14:paraId="1697F07F" w14:textId="54441F39" w:rsidR="00604193" w:rsidRPr="008E1E09" w:rsidRDefault="00604193" w:rsidP="009717ED">
      <w:pPr>
        <w:pStyle w:val="Listaszerbekezds"/>
        <w:numPr>
          <w:ilvl w:val="0"/>
          <w:numId w:val="7"/>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arról, amit törvény vagy a szervezeti és működési szabályzat ilyenként határoz meg.</w:t>
      </w:r>
    </w:p>
    <w:p w14:paraId="5DF1E637"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12. Tanácskozási rend</w:t>
      </w:r>
    </w:p>
    <w:p w14:paraId="2419C105"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0B0EAC05" w14:textId="64749816" w:rsidR="00604193" w:rsidRPr="008E1E09" w:rsidRDefault="00604193" w:rsidP="009717ED">
      <w:pPr>
        <w:pStyle w:val="Listaszerbekezds"/>
        <w:numPr>
          <w:ilvl w:val="0"/>
          <w:numId w:val="29"/>
        </w:numPr>
        <w:tabs>
          <w:tab w:val="left" w:pos="0"/>
          <w:tab w:val="left" w:pos="1080"/>
        </w:tabs>
        <w:spacing w:after="0" w:line="240" w:lineRule="auto"/>
        <w:jc w:val="both"/>
        <w:rPr>
          <w:rFonts w:eastAsia="Times New Roman"/>
          <w:b/>
          <w:sz w:val="24"/>
          <w:szCs w:val="24"/>
          <w:lang w:eastAsia="hu-HU"/>
        </w:rPr>
      </w:pPr>
      <w:r w:rsidRPr="008E1E09">
        <w:rPr>
          <w:rFonts w:eastAsia="Times New Roman"/>
          <w:sz w:val="24"/>
          <w:szCs w:val="24"/>
          <w:lang w:eastAsia="hu-HU"/>
        </w:rPr>
        <w:t xml:space="preserve">A képviselő-testület ülését az elnök, akadályoztatása esetén az elnök-helyettes </w:t>
      </w:r>
      <w:r w:rsidRPr="008E1E09">
        <w:rPr>
          <w:rFonts w:eastAsia="Times New Roman"/>
          <w:sz w:val="24"/>
          <w:szCs w:val="24"/>
          <w:lang w:eastAsia="hu-HU"/>
        </w:rPr>
        <w:tab/>
        <w:t>vezeti.</w:t>
      </w:r>
    </w:p>
    <w:p w14:paraId="4CE9EF11" w14:textId="77777777" w:rsidR="00604193" w:rsidRPr="008E1E09" w:rsidRDefault="00604193" w:rsidP="00604193">
      <w:pPr>
        <w:tabs>
          <w:tab w:val="left" w:pos="540"/>
        </w:tabs>
        <w:spacing w:after="0" w:line="240" w:lineRule="auto"/>
        <w:ind w:left="540"/>
        <w:jc w:val="both"/>
        <w:rPr>
          <w:rFonts w:eastAsia="Times New Roman"/>
          <w:sz w:val="24"/>
          <w:szCs w:val="24"/>
          <w:lang w:eastAsia="hu-HU"/>
        </w:rPr>
      </w:pPr>
    </w:p>
    <w:p w14:paraId="4585424E" w14:textId="7262E771"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elnök a képviselő-testület ülését megnyitja, vezeti, a napirendi pontok között – szükség szerint – szünetet rendel el, illetve az ülést berekeszti. E tevékenységén belül megállapítja a határozatképességet, számba veszi az igazoltan, illetve igazolatlanul távollévőket.</w:t>
      </w:r>
    </w:p>
    <w:p w14:paraId="244D9017"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4E9D8F75" w14:textId="4EDF6061"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Ha az ülés határozatképtelenség miatt elmarad, az elnök egy héten belüli időpontra köteles az ülést ismételten összehívni, azonos napirendi pontok meghatározásával.</w:t>
      </w:r>
    </w:p>
    <w:p w14:paraId="0D9551D3"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3470C8B8" w14:textId="51DAA201"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elnök gondoskodik a testületi ülés rendjének fenntartásáról. Ennek érdekében:</w:t>
      </w:r>
    </w:p>
    <w:p w14:paraId="65D1161B" w14:textId="1096D46D" w:rsidR="00604193" w:rsidRPr="008E1E09" w:rsidRDefault="00604193" w:rsidP="009717ED">
      <w:pPr>
        <w:pStyle w:val="Listaszerbekezds"/>
        <w:numPr>
          <w:ilvl w:val="0"/>
          <w:numId w:val="8"/>
        </w:numPr>
        <w:tabs>
          <w:tab w:val="left" w:pos="1080"/>
          <w:tab w:val="left" w:pos="1440"/>
        </w:tabs>
        <w:spacing w:before="120" w:after="0" w:line="240" w:lineRule="auto"/>
        <w:jc w:val="both"/>
        <w:rPr>
          <w:rFonts w:eastAsia="Times New Roman"/>
          <w:sz w:val="24"/>
          <w:szCs w:val="24"/>
          <w:lang w:eastAsia="hu-HU"/>
        </w:rPr>
      </w:pPr>
      <w:r w:rsidRPr="008E1E09">
        <w:rPr>
          <w:rFonts w:eastAsia="Times New Roman"/>
          <w:sz w:val="24"/>
          <w:szCs w:val="24"/>
          <w:lang w:eastAsia="hu-HU"/>
        </w:rPr>
        <w:t>a tárgytól eltérő képviselőt figyelmezteti, ismétlődő esetben megvonja tőle a szót;</w:t>
      </w:r>
    </w:p>
    <w:p w14:paraId="2149ECCB" w14:textId="7317D023" w:rsidR="00604193" w:rsidRPr="008E1E09" w:rsidRDefault="00604193" w:rsidP="009717ED">
      <w:pPr>
        <w:pStyle w:val="Listaszerbekezds"/>
        <w:numPr>
          <w:ilvl w:val="0"/>
          <w:numId w:val="8"/>
        </w:numPr>
        <w:tabs>
          <w:tab w:val="left" w:pos="1080"/>
          <w:tab w:val="left" w:pos="1440"/>
        </w:tabs>
        <w:spacing w:after="0" w:line="240" w:lineRule="auto"/>
        <w:jc w:val="both"/>
        <w:rPr>
          <w:rFonts w:eastAsia="Times New Roman"/>
          <w:sz w:val="24"/>
          <w:szCs w:val="24"/>
          <w:lang w:eastAsia="hu-HU"/>
        </w:rPr>
      </w:pPr>
      <w:r w:rsidRPr="008E1E09">
        <w:rPr>
          <w:rFonts w:eastAsia="Times New Roman"/>
          <w:sz w:val="24"/>
          <w:szCs w:val="24"/>
          <w:lang w:eastAsia="hu-HU"/>
        </w:rPr>
        <w:t>rendre utasítja azt a képviselőt, aki a testületi ülés tekintélyét sértő kifejezést használ.</w:t>
      </w:r>
    </w:p>
    <w:p w14:paraId="2C0DD933" w14:textId="77777777" w:rsidR="00604193" w:rsidRPr="008E1E09" w:rsidRDefault="00604193" w:rsidP="00604193">
      <w:pPr>
        <w:tabs>
          <w:tab w:val="left" w:pos="1080"/>
          <w:tab w:val="left" w:pos="1260"/>
        </w:tabs>
        <w:spacing w:after="0" w:line="240" w:lineRule="auto"/>
        <w:ind w:left="1080"/>
        <w:jc w:val="both"/>
        <w:rPr>
          <w:rFonts w:eastAsia="Times New Roman"/>
          <w:sz w:val="24"/>
          <w:szCs w:val="24"/>
          <w:lang w:eastAsia="hu-HU"/>
        </w:rPr>
      </w:pPr>
    </w:p>
    <w:p w14:paraId="2A524EDF" w14:textId="08EB4A8F"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elnök vagy bármelyik képviselő javasolhatja a napirendi pont elnapolását, illetve tárgyalásának megszakítását, a napirendi pont határozathozatal nélküli lezárását. Erről a képviselő-testület vita nélkül – egyszerű szótöbbséggel – határoz, a napirendi pont tárgyalásának új időpontra történő kitűzésével együtt.</w:t>
      </w:r>
    </w:p>
    <w:p w14:paraId="32A89695"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08A5963E" w14:textId="0FBF67EB"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napirendi pont alaposabb átgondolása, megbízott szakértőkkel való megtárgyalása érdekében bármely képviselőnek joga van rövid szünetet kérni.</w:t>
      </w:r>
    </w:p>
    <w:p w14:paraId="53818045"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2A22B64D" w14:textId="10D0E231" w:rsidR="00604193" w:rsidRPr="008E1E09" w:rsidRDefault="00604193" w:rsidP="009717ED">
      <w:pPr>
        <w:pStyle w:val="Listaszerbekezds"/>
        <w:numPr>
          <w:ilvl w:val="0"/>
          <w:numId w:val="29"/>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elnök a napirendi pont felett vitát nyit. Ha a napirendi ponthoz nincs több hozzászóló, a vitát berekeszti.</w:t>
      </w:r>
    </w:p>
    <w:p w14:paraId="10B87CA5"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10928329" w14:textId="28C3A635" w:rsidR="00604193" w:rsidRPr="008E1E09" w:rsidRDefault="00604193" w:rsidP="009717ED">
      <w:pPr>
        <w:pStyle w:val="Listaszerbekezds"/>
        <w:numPr>
          <w:ilvl w:val="0"/>
          <w:numId w:val="29"/>
        </w:numPr>
        <w:tabs>
          <w:tab w:val="left" w:pos="36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képviselőknek az elnök jelentkezésük sorrendjében adja meg a szót.</w:t>
      </w:r>
    </w:p>
    <w:p w14:paraId="5FBE7EBB" w14:textId="77777777" w:rsidR="00604193" w:rsidRPr="008E1E09" w:rsidRDefault="00604193" w:rsidP="00604193">
      <w:pPr>
        <w:tabs>
          <w:tab w:val="left" w:pos="540"/>
        </w:tabs>
        <w:spacing w:after="0" w:line="240" w:lineRule="auto"/>
        <w:ind w:left="540"/>
        <w:jc w:val="both"/>
        <w:rPr>
          <w:rFonts w:eastAsia="Times New Roman"/>
          <w:sz w:val="24"/>
          <w:szCs w:val="24"/>
          <w:lang w:eastAsia="hu-HU"/>
        </w:rPr>
      </w:pPr>
    </w:p>
    <w:p w14:paraId="2A10A6AC"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13. A döntéshozatal szabályai</w:t>
      </w:r>
    </w:p>
    <w:p w14:paraId="5BD6ED0C"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5F50DA05" w14:textId="16D9499E" w:rsidR="00604193" w:rsidRPr="008E1E09" w:rsidRDefault="00604193" w:rsidP="009717ED">
      <w:pPr>
        <w:pStyle w:val="Listaszerbekezds"/>
        <w:numPr>
          <w:ilvl w:val="0"/>
          <w:numId w:val="30"/>
        </w:numPr>
        <w:tabs>
          <w:tab w:val="left" w:pos="36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képviselő-testület a határozatait nyílt szavazással hozza. Az elnök név szerinti szavazást rendel el a jelenlévő képviselők több mint a felének kezdeményezésére. A nyílt szavazás módjára és rendjére a helyi önkormányzat képviselő-testülete, közgyűlése nyílt szavazására vonatkozó törvényi rendelkezések alkalmazandóak.</w:t>
      </w:r>
    </w:p>
    <w:p w14:paraId="3BC8EAE7" w14:textId="77777777" w:rsidR="00604193" w:rsidRPr="008E1E09" w:rsidRDefault="00604193" w:rsidP="00604193">
      <w:pPr>
        <w:tabs>
          <w:tab w:val="left" w:pos="360"/>
          <w:tab w:val="left" w:pos="1080"/>
        </w:tabs>
        <w:autoSpaceDE w:val="0"/>
        <w:autoSpaceDN w:val="0"/>
        <w:adjustRightInd w:val="0"/>
        <w:spacing w:after="0" w:line="240" w:lineRule="auto"/>
        <w:ind w:left="1080" w:hanging="1080"/>
        <w:jc w:val="both"/>
        <w:rPr>
          <w:rFonts w:eastAsia="Times New Roman"/>
          <w:sz w:val="24"/>
          <w:szCs w:val="24"/>
          <w:lang w:eastAsia="hu-HU"/>
        </w:rPr>
      </w:pPr>
    </w:p>
    <w:p w14:paraId="25E867C7" w14:textId="1DF3F623" w:rsidR="00604193" w:rsidRPr="008E1E09" w:rsidRDefault="00604193" w:rsidP="009717ED">
      <w:pPr>
        <w:pStyle w:val="Listaszerbekezds"/>
        <w:numPr>
          <w:ilvl w:val="0"/>
          <w:numId w:val="30"/>
        </w:numPr>
        <w:tabs>
          <w:tab w:val="left" w:pos="36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Zárt ülésen tárgyalt ügyekben titkos szavazás is tartható, a jelen lévő képviselők több mint a felének kezdeményezésére.</w:t>
      </w:r>
    </w:p>
    <w:p w14:paraId="5FE1F82F" w14:textId="77777777" w:rsidR="00604193" w:rsidRPr="008E1E09" w:rsidRDefault="00604193" w:rsidP="00604193">
      <w:pPr>
        <w:tabs>
          <w:tab w:val="left" w:pos="360"/>
          <w:tab w:val="left" w:pos="540"/>
        </w:tabs>
        <w:autoSpaceDE w:val="0"/>
        <w:autoSpaceDN w:val="0"/>
        <w:adjustRightInd w:val="0"/>
        <w:spacing w:after="0" w:line="240" w:lineRule="auto"/>
        <w:ind w:left="540" w:hanging="540"/>
        <w:jc w:val="both"/>
        <w:rPr>
          <w:rFonts w:eastAsia="Times New Roman"/>
          <w:sz w:val="24"/>
          <w:szCs w:val="24"/>
          <w:lang w:eastAsia="hu-HU"/>
        </w:rPr>
      </w:pPr>
    </w:p>
    <w:p w14:paraId="7AFB1A6F" w14:textId="0D3944D2" w:rsidR="00604193" w:rsidRPr="008E1E09" w:rsidRDefault="00604193" w:rsidP="009717ED">
      <w:pPr>
        <w:pStyle w:val="Listaszerbekezds"/>
        <w:numPr>
          <w:ilvl w:val="0"/>
          <w:numId w:val="30"/>
        </w:numPr>
        <w:tabs>
          <w:tab w:val="left" w:pos="36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képviselő-testület dönt. A kizárt képviselő a határozatképesség szempontjából jelenlévőnek minősül.</w:t>
      </w:r>
    </w:p>
    <w:p w14:paraId="0E31FBBB" w14:textId="77777777" w:rsidR="00604193" w:rsidRPr="008E1E09" w:rsidRDefault="00604193" w:rsidP="00604193">
      <w:pPr>
        <w:tabs>
          <w:tab w:val="left" w:pos="360"/>
          <w:tab w:val="left" w:pos="1080"/>
        </w:tabs>
        <w:autoSpaceDE w:val="0"/>
        <w:autoSpaceDN w:val="0"/>
        <w:adjustRightInd w:val="0"/>
        <w:spacing w:after="0" w:line="240" w:lineRule="auto"/>
        <w:ind w:left="1080" w:hanging="1080"/>
        <w:jc w:val="both"/>
        <w:rPr>
          <w:rFonts w:eastAsia="Times New Roman"/>
          <w:sz w:val="24"/>
          <w:szCs w:val="24"/>
          <w:lang w:eastAsia="hu-HU"/>
        </w:rPr>
      </w:pPr>
    </w:p>
    <w:p w14:paraId="2E92DB86" w14:textId="41F6D9EB" w:rsidR="00604193" w:rsidRPr="008E1E09" w:rsidRDefault="00604193" w:rsidP="009717ED">
      <w:pPr>
        <w:pStyle w:val="Listaszerbekezds"/>
        <w:numPr>
          <w:ilvl w:val="0"/>
          <w:numId w:val="30"/>
        </w:numPr>
        <w:tabs>
          <w:tab w:val="left" w:pos="36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 xml:space="preserve">A </w:t>
      </w:r>
      <w:r w:rsidR="007C6CC2" w:rsidRPr="008E1E09">
        <w:rPr>
          <w:rFonts w:eastAsia="Times New Roman"/>
          <w:sz w:val="24"/>
          <w:szCs w:val="24"/>
          <w:lang w:eastAsia="hu-HU"/>
        </w:rPr>
        <w:t xml:space="preserve">(3) </w:t>
      </w:r>
      <w:r w:rsidRPr="008E1E09">
        <w:rPr>
          <w:rFonts w:eastAsia="Times New Roman"/>
          <w:sz w:val="24"/>
          <w:szCs w:val="24"/>
          <w:lang w:eastAsia="hu-HU"/>
        </w:rPr>
        <w:t>bekezdés szerinti szabályok nem alkalmazhatóak a nemzetiségi önkormányzat elnökének, elnökhelyettesének megválasztására, továbbá a bizottságok létrehozására, bizottsági tisztségviselők megválasztására.</w:t>
      </w:r>
    </w:p>
    <w:p w14:paraId="52FC6C0F" w14:textId="77777777" w:rsidR="00604193" w:rsidRPr="008E1E09" w:rsidRDefault="00604193" w:rsidP="00604193">
      <w:pPr>
        <w:tabs>
          <w:tab w:val="left" w:pos="360"/>
          <w:tab w:val="left" w:pos="540"/>
        </w:tabs>
        <w:spacing w:after="0" w:line="240" w:lineRule="auto"/>
        <w:ind w:left="540" w:hanging="540"/>
        <w:jc w:val="both"/>
        <w:rPr>
          <w:rFonts w:eastAsia="Times New Roman"/>
          <w:sz w:val="24"/>
          <w:szCs w:val="24"/>
          <w:lang w:eastAsia="hu-HU"/>
        </w:rPr>
      </w:pPr>
    </w:p>
    <w:p w14:paraId="38CA671F" w14:textId="578275F7" w:rsidR="00604193" w:rsidRPr="008E1E09" w:rsidRDefault="00604193" w:rsidP="009717ED">
      <w:pPr>
        <w:pStyle w:val="Listaszerbekezds"/>
        <w:numPr>
          <w:ilvl w:val="0"/>
          <w:numId w:val="30"/>
        </w:numPr>
        <w:tabs>
          <w:tab w:val="left" w:pos="36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képviselő-testülete döntéseit határozattal hozza.</w:t>
      </w:r>
    </w:p>
    <w:p w14:paraId="47E2EAC6" w14:textId="77777777" w:rsidR="00604193" w:rsidRPr="008E1E09" w:rsidRDefault="00604193" w:rsidP="00604193">
      <w:pPr>
        <w:tabs>
          <w:tab w:val="left" w:pos="360"/>
          <w:tab w:val="left" w:pos="1080"/>
        </w:tabs>
        <w:spacing w:after="0" w:line="240" w:lineRule="auto"/>
        <w:ind w:left="1080" w:hanging="1080"/>
        <w:jc w:val="both"/>
        <w:rPr>
          <w:rFonts w:eastAsia="Times New Roman"/>
          <w:sz w:val="24"/>
          <w:szCs w:val="24"/>
          <w:lang w:eastAsia="hu-HU"/>
        </w:rPr>
      </w:pPr>
    </w:p>
    <w:p w14:paraId="675597F3" w14:textId="2F5CED01" w:rsidR="00604193" w:rsidRPr="008E1E09" w:rsidRDefault="00604193" w:rsidP="009717ED">
      <w:pPr>
        <w:pStyle w:val="Listaszerbekezds"/>
        <w:numPr>
          <w:ilvl w:val="0"/>
          <w:numId w:val="30"/>
        </w:numPr>
        <w:tabs>
          <w:tab w:val="left" w:pos="36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képviselő-testület határozatainak jelölése:</w:t>
      </w:r>
    </w:p>
    <w:p w14:paraId="59B3464D" w14:textId="5862F772" w:rsidR="00604193" w:rsidRPr="008E1E09" w:rsidRDefault="00604193" w:rsidP="007C6CC2">
      <w:pPr>
        <w:pStyle w:val="Listaszerbekezds"/>
        <w:tabs>
          <w:tab w:val="left" w:pos="360"/>
          <w:tab w:val="left" w:pos="1080"/>
        </w:tabs>
        <w:spacing w:after="0" w:line="240" w:lineRule="auto"/>
        <w:ind w:left="1440"/>
        <w:jc w:val="center"/>
        <w:rPr>
          <w:rFonts w:eastAsia="Times New Roman"/>
          <w:sz w:val="24"/>
          <w:szCs w:val="24"/>
          <w:lang w:eastAsia="hu-HU"/>
        </w:rPr>
      </w:pPr>
      <w:r w:rsidRPr="008E1E09">
        <w:rPr>
          <w:rFonts w:eastAsia="Times New Roman"/>
          <w:sz w:val="24"/>
          <w:szCs w:val="24"/>
          <w:lang w:eastAsia="hu-HU"/>
        </w:rPr>
        <w:t>Szekszárdi Roma Nemzetiségi Önkormányzat Képviselő-testületének …/20… (</w:t>
      </w:r>
      <w:proofErr w:type="spellStart"/>
      <w:r w:rsidRPr="008E1E09">
        <w:rPr>
          <w:rFonts w:eastAsia="Times New Roman"/>
          <w:sz w:val="24"/>
          <w:szCs w:val="24"/>
          <w:lang w:eastAsia="hu-HU"/>
        </w:rPr>
        <w:t>hó,nap</w:t>
      </w:r>
      <w:proofErr w:type="spellEnd"/>
      <w:r w:rsidRPr="008E1E09">
        <w:rPr>
          <w:rFonts w:eastAsia="Times New Roman"/>
          <w:sz w:val="24"/>
          <w:szCs w:val="24"/>
          <w:lang w:eastAsia="hu-HU"/>
        </w:rPr>
        <w:t>) számú határozata a ……..-</w:t>
      </w:r>
      <w:proofErr w:type="spellStart"/>
      <w:r w:rsidRPr="008E1E09">
        <w:rPr>
          <w:rFonts w:eastAsia="Times New Roman"/>
          <w:sz w:val="24"/>
          <w:szCs w:val="24"/>
          <w:lang w:eastAsia="hu-HU"/>
        </w:rPr>
        <w:t>ról</w:t>
      </w:r>
      <w:proofErr w:type="spellEnd"/>
      <w:r w:rsidRPr="008E1E09">
        <w:rPr>
          <w:rFonts w:eastAsia="Times New Roman"/>
          <w:sz w:val="24"/>
          <w:szCs w:val="24"/>
          <w:lang w:eastAsia="hu-HU"/>
        </w:rPr>
        <w:t>/-</w:t>
      </w:r>
      <w:proofErr w:type="spellStart"/>
      <w:r w:rsidRPr="008E1E09">
        <w:rPr>
          <w:rFonts w:eastAsia="Times New Roman"/>
          <w:sz w:val="24"/>
          <w:szCs w:val="24"/>
          <w:lang w:eastAsia="hu-HU"/>
        </w:rPr>
        <w:t>ről</w:t>
      </w:r>
      <w:proofErr w:type="spellEnd"/>
    </w:p>
    <w:p w14:paraId="4D9CEFEF" w14:textId="77777777" w:rsidR="00604193" w:rsidRPr="008E1E09" w:rsidRDefault="00604193" w:rsidP="00604193">
      <w:pPr>
        <w:tabs>
          <w:tab w:val="left" w:pos="360"/>
          <w:tab w:val="left" w:pos="1080"/>
        </w:tabs>
        <w:spacing w:after="0" w:line="240" w:lineRule="auto"/>
        <w:ind w:left="1080" w:hanging="1080"/>
        <w:jc w:val="both"/>
        <w:rPr>
          <w:rFonts w:eastAsia="Times New Roman"/>
          <w:sz w:val="24"/>
          <w:szCs w:val="24"/>
          <w:lang w:eastAsia="hu-HU"/>
        </w:rPr>
      </w:pPr>
    </w:p>
    <w:p w14:paraId="18AD7640" w14:textId="2B306FBC" w:rsidR="00604193" w:rsidRPr="008E1E09" w:rsidRDefault="00604193" w:rsidP="009717ED">
      <w:pPr>
        <w:pStyle w:val="Listaszerbekezds"/>
        <w:numPr>
          <w:ilvl w:val="0"/>
          <w:numId w:val="30"/>
        </w:numPr>
        <w:tabs>
          <w:tab w:val="left" w:pos="36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határozatokat naptári évenként folyamatosan sorszámmal és évszámmal kell ellátni.</w:t>
      </w:r>
    </w:p>
    <w:p w14:paraId="519E213B"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3A6DC62D" w14:textId="5CA595E3" w:rsidR="00604193" w:rsidRPr="008E1E09" w:rsidRDefault="00604193" w:rsidP="009717ED">
      <w:pPr>
        <w:pStyle w:val="Listaszerbekezds"/>
        <w:numPr>
          <w:ilvl w:val="0"/>
          <w:numId w:val="30"/>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napirend elfogadása, napirendről való levétel, ügyrendi kérdés, név szerinti</w:t>
      </w:r>
      <w:r w:rsidR="00940AEF" w:rsidRPr="008E1E09">
        <w:rPr>
          <w:rFonts w:eastAsia="Times New Roman"/>
          <w:sz w:val="24"/>
          <w:szCs w:val="24"/>
          <w:lang w:eastAsia="hu-HU"/>
        </w:rPr>
        <w:t xml:space="preserve"> </w:t>
      </w:r>
      <w:r w:rsidRPr="008E1E09">
        <w:rPr>
          <w:rFonts w:eastAsia="Times New Roman"/>
          <w:sz w:val="24"/>
          <w:szCs w:val="24"/>
          <w:lang w:eastAsia="hu-HU"/>
        </w:rPr>
        <w:t>szavazás elrendelése esetén a képviselő-testület számozott határozat nélkül, jegyzőkönyvi rögzítéssel dönt.</w:t>
      </w:r>
    </w:p>
    <w:p w14:paraId="20587BD9"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7D9402F4"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14. A képviselő-testületi ülés jegyzőkönyve</w:t>
      </w:r>
    </w:p>
    <w:p w14:paraId="324243A7" w14:textId="77777777" w:rsidR="00604193" w:rsidRPr="008E1E09" w:rsidRDefault="00604193" w:rsidP="00604193">
      <w:pPr>
        <w:tabs>
          <w:tab w:val="left" w:pos="540"/>
          <w:tab w:val="left" w:pos="720"/>
        </w:tabs>
        <w:spacing w:after="0" w:line="240" w:lineRule="auto"/>
        <w:ind w:left="540"/>
        <w:jc w:val="both"/>
        <w:rPr>
          <w:rFonts w:eastAsia="Times New Roman"/>
          <w:b/>
          <w:sz w:val="24"/>
          <w:szCs w:val="24"/>
          <w:lang w:eastAsia="hu-HU"/>
        </w:rPr>
      </w:pPr>
    </w:p>
    <w:p w14:paraId="332A1EA2" w14:textId="39EE500B" w:rsidR="00604193" w:rsidRPr="008E1E09" w:rsidRDefault="00604193" w:rsidP="009717ED">
      <w:pPr>
        <w:pStyle w:val="Listaszerbekezds"/>
        <w:numPr>
          <w:ilvl w:val="0"/>
          <w:numId w:val="31"/>
        </w:numPr>
        <w:tabs>
          <w:tab w:val="left" w:pos="0"/>
          <w:tab w:val="left" w:pos="1080"/>
        </w:tabs>
        <w:spacing w:after="0" w:line="240" w:lineRule="auto"/>
        <w:jc w:val="both"/>
        <w:rPr>
          <w:rFonts w:eastAsia="Times New Roman"/>
          <w:b/>
          <w:sz w:val="24"/>
          <w:szCs w:val="24"/>
          <w:lang w:eastAsia="hu-HU"/>
        </w:rPr>
      </w:pPr>
      <w:r w:rsidRPr="008E1E09">
        <w:rPr>
          <w:rFonts w:eastAsia="Times New Roman"/>
          <w:sz w:val="24"/>
          <w:szCs w:val="24"/>
          <w:lang w:eastAsia="hu-HU"/>
        </w:rPr>
        <w:t>A képviselő-testületi ülésről jegyzőkönyvet kell készíteni, amely tartalmazza:</w:t>
      </w:r>
    </w:p>
    <w:p w14:paraId="71E5F2D5" w14:textId="4D82EDD9"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az ülés helyét és </w:t>
      </w:r>
    </w:p>
    <w:p w14:paraId="1DA1C83F" w14:textId="64E426B0"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időpontját;</w:t>
      </w:r>
    </w:p>
    <w:p w14:paraId="628BDDE5" w14:textId="07B8E54D"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lastRenderedPageBreak/>
        <w:t>a megjelent nemzetiségi önkormányzati képviselők nevét, az ülésről történő távozásuk időpontját,</w:t>
      </w:r>
    </w:p>
    <w:p w14:paraId="2ACC7F32" w14:textId="79F0AC3E"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meghívottak nevét, megjelenésük tényét,</w:t>
      </w:r>
    </w:p>
    <w:p w14:paraId="02387550" w14:textId="295B8EB0"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javasolt, elfogadott és tárgyalt napirendi pontokat,</w:t>
      </w:r>
    </w:p>
    <w:p w14:paraId="4AF930DD" w14:textId="4266ABF9" w:rsidR="00604193" w:rsidRPr="008E1E09" w:rsidRDefault="00604193" w:rsidP="009717ED">
      <w:pPr>
        <w:pStyle w:val="Listaszerbekezds"/>
        <w:numPr>
          <w:ilvl w:val="1"/>
          <w:numId w:val="32"/>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előterjesztéseket,</w:t>
      </w:r>
    </w:p>
    <w:p w14:paraId="54D46DF8" w14:textId="6E1E4504"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az egyes napirendi pontokhoz hozzászólók nevét, részvételük jogcímét, a hozzászólásuk, illetve az ülésen elhangzottak lényegét,</w:t>
      </w:r>
    </w:p>
    <w:p w14:paraId="748BB236" w14:textId="637C1B38"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szavazásra feltett döntési javaslat pontos tartalmát,</w:t>
      </w:r>
    </w:p>
    <w:p w14:paraId="2E40A9C5" w14:textId="63F64D66"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döntéshozatalban részt vevők számát,</w:t>
      </w:r>
    </w:p>
    <w:p w14:paraId="01BDB0A1" w14:textId="31E97031"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döntéshozatalból kizárt önkormányzati képviselő nevét és a kizárás indokát,</w:t>
      </w:r>
    </w:p>
    <w:p w14:paraId="652DBD98" w14:textId="6EE06E15"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80.</w:t>
      </w:r>
      <w:r w:rsidR="00CA1E52" w:rsidRPr="008E1E09">
        <w:rPr>
          <w:rFonts w:eastAsia="Times New Roman"/>
          <w:sz w:val="24"/>
          <w:szCs w:val="24"/>
          <w:lang w:eastAsia="hu-HU"/>
        </w:rPr>
        <w:t xml:space="preserve"> § (4) bekezdése</w:t>
      </w:r>
      <w:r w:rsidRPr="008E1E09">
        <w:rPr>
          <w:rFonts w:eastAsia="Times New Roman"/>
          <w:sz w:val="24"/>
          <w:szCs w:val="24"/>
          <w:lang w:eastAsia="hu-HU"/>
        </w:rPr>
        <w:t xml:space="preserve"> szerinti megállapodásban megjelölt személy (jegyző vagy megbízottja) jogszabálysértésre vonatkozó jelzését,</w:t>
      </w:r>
    </w:p>
    <w:p w14:paraId="26CF5766" w14:textId="6D672F24"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szavazás számszerű eredményét, és</w:t>
      </w:r>
    </w:p>
    <w:p w14:paraId="7B58B31A" w14:textId="797E3592" w:rsidR="00604193" w:rsidRPr="008E1E09" w:rsidRDefault="00604193" w:rsidP="009717ED">
      <w:pPr>
        <w:pStyle w:val="Listaszerbekezds"/>
        <w:numPr>
          <w:ilvl w:val="1"/>
          <w:numId w:val="32"/>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hozott döntéseket.</w:t>
      </w:r>
    </w:p>
    <w:p w14:paraId="14DBDE7D" w14:textId="77777777" w:rsidR="00604193" w:rsidRPr="008E1E09" w:rsidRDefault="00604193" w:rsidP="00604193">
      <w:pPr>
        <w:tabs>
          <w:tab w:val="left" w:pos="720"/>
          <w:tab w:val="left" w:pos="900"/>
          <w:tab w:val="left" w:pos="1080"/>
        </w:tabs>
        <w:spacing w:after="0" w:line="240" w:lineRule="auto"/>
        <w:ind w:left="1080"/>
        <w:jc w:val="both"/>
        <w:rPr>
          <w:rFonts w:eastAsia="Times New Roman"/>
          <w:sz w:val="24"/>
          <w:szCs w:val="24"/>
          <w:lang w:eastAsia="hu-HU"/>
        </w:rPr>
      </w:pPr>
    </w:p>
    <w:p w14:paraId="51F32691" w14:textId="74CC70A9" w:rsidR="00604193" w:rsidRPr="008E1E09" w:rsidRDefault="00604193" w:rsidP="009717ED">
      <w:pPr>
        <w:pStyle w:val="Listaszerbekezds"/>
        <w:numPr>
          <w:ilvl w:val="0"/>
          <w:numId w:val="31"/>
        </w:numPr>
        <w:tabs>
          <w:tab w:val="left" w:pos="720"/>
          <w:tab w:val="left" w:pos="90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jegyzőkönyv közokirat. </w:t>
      </w:r>
    </w:p>
    <w:p w14:paraId="781B7B9D" w14:textId="77777777" w:rsidR="00604193" w:rsidRPr="008E1E09" w:rsidRDefault="00604193" w:rsidP="00604193">
      <w:pPr>
        <w:tabs>
          <w:tab w:val="left" w:pos="720"/>
          <w:tab w:val="left" w:pos="1080"/>
        </w:tabs>
        <w:spacing w:after="0" w:line="240" w:lineRule="auto"/>
        <w:ind w:left="1080"/>
        <w:jc w:val="both"/>
        <w:rPr>
          <w:rFonts w:eastAsia="Times New Roman"/>
          <w:sz w:val="24"/>
          <w:szCs w:val="24"/>
          <w:lang w:eastAsia="hu-HU"/>
        </w:rPr>
      </w:pPr>
    </w:p>
    <w:p w14:paraId="5162284D" w14:textId="044A9584" w:rsidR="00604193" w:rsidRPr="008E1E09" w:rsidRDefault="00604193" w:rsidP="009717ED">
      <w:pPr>
        <w:pStyle w:val="Listaszerbekezds"/>
        <w:numPr>
          <w:ilvl w:val="0"/>
          <w:numId w:val="31"/>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jegyzőkönyveket az ülést levezető elnök és a testület által a képviselők közül kijelölt jegyzőkönyv-hitelesítő írja alá. Az elnök a jegyzőkönyvet az ülést követő tizenöt napon belül megküldi a Tolna </w:t>
      </w:r>
      <w:r w:rsidR="00940AEF" w:rsidRPr="008E1E09">
        <w:rPr>
          <w:rFonts w:eastAsia="Times New Roman"/>
          <w:sz w:val="24"/>
          <w:szCs w:val="24"/>
          <w:lang w:eastAsia="hu-HU"/>
        </w:rPr>
        <w:t>Várm</w:t>
      </w:r>
      <w:r w:rsidRPr="008E1E09">
        <w:rPr>
          <w:rFonts w:eastAsia="Times New Roman"/>
          <w:sz w:val="24"/>
          <w:szCs w:val="24"/>
          <w:lang w:eastAsia="hu-HU"/>
        </w:rPr>
        <w:t xml:space="preserve">egyei Kormányhivatalnak, valamint a helyi önkormányzat által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xml:space="preserve">. 80. </w:t>
      </w:r>
      <w:r w:rsidR="001E2A40" w:rsidRPr="008E1E09">
        <w:rPr>
          <w:rFonts w:eastAsia="Times New Roman"/>
          <w:sz w:val="24"/>
          <w:szCs w:val="24"/>
          <w:lang w:eastAsia="hu-HU"/>
        </w:rPr>
        <w:t xml:space="preserve">§ (4) bekezdése </w:t>
      </w:r>
      <w:r w:rsidRPr="008E1E09">
        <w:rPr>
          <w:rFonts w:eastAsia="Times New Roman"/>
          <w:sz w:val="24"/>
          <w:szCs w:val="24"/>
          <w:lang w:eastAsia="hu-HU"/>
        </w:rPr>
        <w:t>szerinti megállapodásban megjelölt személyeknek (jegyző vagy megbízottja).</w:t>
      </w:r>
    </w:p>
    <w:p w14:paraId="3DB0EBF6"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47591BFA" w14:textId="54DA6030" w:rsidR="00604193" w:rsidRPr="008E1E09" w:rsidRDefault="00604193" w:rsidP="009717ED">
      <w:pPr>
        <w:pStyle w:val="Listaszerbekezds"/>
        <w:numPr>
          <w:ilvl w:val="0"/>
          <w:numId w:val="31"/>
        </w:numPr>
        <w:tabs>
          <w:tab w:val="left" w:pos="1080"/>
        </w:tabs>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 xml:space="preserve">A képviselő-testület üléséről készült jegyzőkönyv részét képezi az ülésre szóló meghívó, a </w:t>
      </w:r>
      <w:proofErr w:type="spellStart"/>
      <w:r w:rsidRPr="008E1E09">
        <w:rPr>
          <w:rFonts w:eastAsia="Times New Roman"/>
          <w:sz w:val="24"/>
          <w:szCs w:val="24"/>
          <w:lang w:eastAsia="hu-HU"/>
        </w:rPr>
        <w:t>közmeghallgatásról</w:t>
      </w:r>
      <w:proofErr w:type="spellEnd"/>
      <w:r w:rsidRPr="008E1E09">
        <w:rPr>
          <w:rFonts w:eastAsia="Times New Roman"/>
          <w:sz w:val="24"/>
          <w:szCs w:val="24"/>
          <w:lang w:eastAsia="hu-HU"/>
        </w:rPr>
        <w:t xml:space="preserve"> szóló közlemény és az előterjesztések.</w:t>
      </w:r>
    </w:p>
    <w:p w14:paraId="409316F8" w14:textId="77777777" w:rsidR="00604193" w:rsidRPr="008E1E09" w:rsidRDefault="00604193" w:rsidP="00604193">
      <w:pPr>
        <w:tabs>
          <w:tab w:val="left" w:pos="1080"/>
        </w:tabs>
        <w:autoSpaceDE w:val="0"/>
        <w:autoSpaceDN w:val="0"/>
        <w:adjustRightInd w:val="0"/>
        <w:spacing w:after="0" w:line="240" w:lineRule="auto"/>
        <w:ind w:left="1080"/>
        <w:jc w:val="both"/>
        <w:outlineLvl w:val="0"/>
        <w:rPr>
          <w:rFonts w:eastAsia="Times New Roman"/>
          <w:sz w:val="24"/>
          <w:szCs w:val="24"/>
          <w:lang w:eastAsia="hu-HU"/>
        </w:rPr>
      </w:pPr>
    </w:p>
    <w:p w14:paraId="65E4F711" w14:textId="4D116D66" w:rsidR="00604193" w:rsidRPr="008E1E09" w:rsidRDefault="00604193" w:rsidP="009717ED">
      <w:pPr>
        <w:pStyle w:val="Listaszerbekezds"/>
        <w:numPr>
          <w:ilvl w:val="0"/>
          <w:numId w:val="31"/>
        </w:numPr>
        <w:tabs>
          <w:tab w:val="left" w:pos="1080"/>
        </w:tabs>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A nemzetiségi önkormányzat képviselő-testületi ülésére készült előterjesztések és jegyzőkönyvek – a zárt ülésre készült előterjesztések és jegyzőkönyvek kivételével – megtekinthetők. A zárt ülésen hozott képviselő-testületi határozat nyilvános.</w:t>
      </w:r>
    </w:p>
    <w:p w14:paraId="1BE73240" w14:textId="77777777" w:rsidR="00604193" w:rsidRPr="008E1E09" w:rsidRDefault="00604193" w:rsidP="00604193">
      <w:pPr>
        <w:tabs>
          <w:tab w:val="left" w:pos="1080"/>
        </w:tabs>
        <w:autoSpaceDE w:val="0"/>
        <w:autoSpaceDN w:val="0"/>
        <w:adjustRightInd w:val="0"/>
        <w:spacing w:after="0" w:line="240" w:lineRule="auto"/>
        <w:ind w:left="1080" w:hanging="1080"/>
        <w:jc w:val="both"/>
        <w:outlineLvl w:val="0"/>
        <w:rPr>
          <w:rFonts w:eastAsia="Times New Roman"/>
          <w:sz w:val="24"/>
          <w:szCs w:val="24"/>
          <w:lang w:eastAsia="hu-HU"/>
        </w:rPr>
      </w:pPr>
    </w:p>
    <w:p w14:paraId="0F7F8A62" w14:textId="24AB5848" w:rsidR="00604193" w:rsidRPr="008E1E09" w:rsidRDefault="00604193" w:rsidP="009717ED">
      <w:pPr>
        <w:pStyle w:val="Listaszerbekezds"/>
        <w:numPr>
          <w:ilvl w:val="0"/>
          <w:numId w:val="31"/>
        </w:numPr>
        <w:tabs>
          <w:tab w:val="left" w:pos="1080"/>
        </w:tabs>
        <w:autoSpaceDE w:val="0"/>
        <w:autoSpaceDN w:val="0"/>
        <w:adjustRightInd w:val="0"/>
        <w:spacing w:after="0" w:line="240" w:lineRule="auto"/>
        <w:jc w:val="both"/>
        <w:outlineLvl w:val="0"/>
        <w:rPr>
          <w:rFonts w:eastAsia="Times New Roman"/>
          <w:sz w:val="24"/>
          <w:szCs w:val="24"/>
          <w:lang w:eastAsia="hu-HU"/>
        </w:rPr>
      </w:pPr>
      <w:r w:rsidRPr="008E1E09">
        <w:rPr>
          <w:rFonts w:eastAsia="Times New Roman"/>
          <w:sz w:val="24"/>
          <w:szCs w:val="24"/>
          <w:lang w:eastAsia="hu-HU"/>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2AEC8FDE" w14:textId="77777777" w:rsidR="00604193" w:rsidRPr="008E1E09" w:rsidRDefault="00604193" w:rsidP="00604193">
      <w:pPr>
        <w:tabs>
          <w:tab w:val="left" w:pos="1080"/>
        </w:tabs>
        <w:autoSpaceDE w:val="0"/>
        <w:autoSpaceDN w:val="0"/>
        <w:adjustRightInd w:val="0"/>
        <w:spacing w:after="0" w:line="240" w:lineRule="auto"/>
        <w:ind w:left="1080" w:hanging="1080"/>
        <w:jc w:val="both"/>
        <w:outlineLvl w:val="0"/>
        <w:rPr>
          <w:rFonts w:eastAsia="Times New Roman"/>
          <w:sz w:val="24"/>
          <w:szCs w:val="24"/>
          <w:lang w:eastAsia="hu-HU"/>
        </w:rPr>
      </w:pPr>
    </w:p>
    <w:p w14:paraId="50580F50" w14:textId="4E3EAFE1" w:rsidR="00604193" w:rsidRPr="008E1E09" w:rsidRDefault="00604193" w:rsidP="009717ED">
      <w:pPr>
        <w:pStyle w:val="Listaszerbekezds"/>
        <w:numPr>
          <w:ilvl w:val="0"/>
          <w:numId w:val="31"/>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jegyzőkönyvekbe való betekintést az elnök biztosítja.</w:t>
      </w:r>
    </w:p>
    <w:p w14:paraId="5D505DD5"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6F2C9230"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r w:rsidRPr="008E1E09">
        <w:rPr>
          <w:rFonts w:eastAsia="Times New Roman"/>
          <w:b/>
          <w:sz w:val="24"/>
          <w:szCs w:val="24"/>
          <w:lang w:eastAsia="hu-HU"/>
        </w:rPr>
        <w:t xml:space="preserve">15. </w:t>
      </w:r>
      <w:proofErr w:type="spellStart"/>
      <w:r w:rsidRPr="008E1E09">
        <w:rPr>
          <w:rFonts w:eastAsia="Times New Roman"/>
          <w:b/>
          <w:sz w:val="24"/>
          <w:szCs w:val="24"/>
          <w:lang w:eastAsia="hu-HU"/>
        </w:rPr>
        <w:t>Közmeghallgatás</w:t>
      </w:r>
      <w:proofErr w:type="spellEnd"/>
    </w:p>
    <w:p w14:paraId="1BF1252A" w14:textId="77777777" w:rsidR="00604193" w:rsidRPr="008E1E09" w:rsidRDefault="00604193" w:rsidP="00604193">
      <w:pPr>
        <w:tabs>
          <w:tab w:val="left" w:pos="0"/>
          <w:tab w:val="left" w:pos="540"/>
        </w:tabs>
        <w:spacing w:after="0" w:line="240" w:lineRule="auto"/>
        <w:jc w:val="center"/>
        <w:rPr>
          <w:rFonts w:eastAsia="Times New Roman"/>
          <w:b/>
          <w:sz w:val="24"/>
          <w:szCs w:val="24"/>
          <w:lang w:eastAsia="hu-HU"/>
        </w:rPr>
      </w:pPr>
    </w:p>
    <w:p w14:paraId="0D2B7B20" w14:textId="7D46F66B" w:rsidR="00604193" w:rsidRPr="008E1E09" w:rsidRDefault="00604193" w:rsidP="009717ED">
      <w:pPr>
        <w:pStyle w:val="Listaszerbekezds"/>
        <w:numPr>
          <w:ilvl w:val="0"/>
          <w:numId w:val="33"/>
        </w:numPr>
        <w:spacing w:after="0" w:line="240" w:lineRule="auto"/>
        <w:jc w:val="both"/>
        <w:rPr>
          <w:rFonts w:eastAsia="Times New Roman"/>
          <w:b/>
          <w:sz w:val="24"/>
          <w:szCs w:val="24"/>
          <w:lang w:eastAsia="hu-HU"/>
        </w:rPr>
      </w:pPr>
      <w:r w:rsidRPr="008E1E09">
        <w:rPr>
          <w:rFonts w:eastAsia="Times New Roman"/>
          <w:sz w:val="24"/>
          <w:szCs w:val="24"/>
          <w:lang w:eastAsia="hu-HU"/>
        </w:rPr>
        <w:t xml:space="preserve">A nemzetiségi önkormányzat képviselő-testülete évente legalább egy alkalommal </w:t>
      </w:r>
      <w:proofErr w:type="spellStart"/>
      <w:r w:rsidRPr="008E1E09">
        <w:rPr>
          <w:rFonts w:eastAsia="Times New Roman"/>
          <w:sz w:val="24"/>
          <w:szCs w:val="24"/>
          <w:lang w:eastAsia="hu-HU"/>
        </w:rPr>
        <w:t>közmeghallgatást</w:t>
      </w:r>
      <w:proofErr w:type="spellEnd"/>
      <w:r w:rsidRPr="008E1E09">
        <w:rPr>
          <w:rFonts w:eastAsia="Times New Roman"/>
          <w:sz w:val="24"/>
          <w:szCs w:val="24"/>
          <w:lang w:eastAsia="hu-HU"/>
        </w:rPr>
        <w:t xml:space="preserve"> tart.</w:t>
      </w:r>
    </w:p>
    <w:p w14:paraId="581F3D4F" w14:textId="77777777" w:rsidR="00604193" w:rsidRPr="008E1E09" w:rsidRDefault="00604193" w:rsidP="00604193">
      <w:pPr>
        <w:tabs>
          <w:tab w:val="left" w:pos="720"/>
          <w:tab w:val="left" w:pos="1080"/>
        </w:tabs>
        <w:spacing w:after="0" w:line="240" w:lineRule="auto"/>
        <w:ind w:left="1080" w:hanging="1080"/>
        <w:jc w:val="both"/>
        <w:rPr>
          <w:rFonts w:eastAsia="Times New Roman"/>
          <w:sz w:val="24"/>
          <w:szCs w:val="24"/>
          <w:lang w:eastAsia="hu-HU"/>
        </w:rPr>
      </w:pPr>
    </w:p>
    <w:p w14:paraId="417FF2DD" w14:textId="4A0A207F" w:rsidR="00604193" w:rsidRPr="008E1E09" w:rsidRDefault="00604193" w:rsidP="009717ED">
      <w:pPr>
        <w:pStyle w:val="Listaszerbekezds"/>
        <w:numPr>
          <w:ilvl w:val="0"/>
          <w:numId w:val="33"/>
        </w:numPr>
        <w:tabs>
          <w:tab w:val="left" w:pos="72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w:t>
      </w:r>
      <w:proofErr w:type="spellStart"/>
      <w:r w:rsidRPr="008E1E09">
        <w:rPr>
          <w:rFonts w:eastAsia="Times New Roman"/>
          <w:sz w:val="24"/>
          <w:szCs w:val="24"/>
          <w:lang w:eastAsia="hu-HU"/>
        </w:rPr>
        <w:t>közmeghallgatás</w:t>
      </w:r>
      <w:proofErr w:type="spellEnd"/>
      <w:r w:rsidRPr="008E1E09">
        <w:rPr>
          <w:rFonts w:eastAsia="Times New Roman"/>
          <w:sz w:val="24"/>
          <w:szCs w:val="24"/>
          <w:lang w:eastAsia="hu-HU"/>
        </w:rPr>
        <w:t xml:space="preserve"> meghirdetéséről az elnök gondoskodik, melynek során a lakosságot a helyi sajtó útján is értesíteni kell.</w:t>
      </w:r>
    </w:p>
    <w:p w14:paraId="6494E917" w14:textId="77777777" w:rsidR="00604193" w:rsidRPr="008E1E09" w:rsidRDefault="00604193" w:rsidP="00604193">
      <w:pPr>
        <w:tabs>
          <w:tab w:val="left" w:pos="720"/>
          <w:tab w:val="left" w:pos="1080"/>
        </w:tabs>
        <w:spacing w:after="0" w:line="240" w:lineRule="auto"/>
        <w:ind w:left="1080"/>
        <w:rPr>
          <w:rFonts w:eastAsia="Times New Roman"/>
          <w:sz w:val="24"/>
          <w:szCs w:val="24"/>
          <w:lang w:eastAsia="hu-HU"/>
        </w:rPr>
      </w:pPr>
    </w:p>
    <w:p w14:paraId="3FBF0B45" w14:textId="040AE719" w:rsidR="00604193" w:rsidRPr="008E1E09" w:rsidRDefault="00604193" w:rsidP="009717ED">
      <w:pPr>
        <w:pStyle w:val="Listaszerbekezds"/>
        <w:numPr>
          <w:ilvl w:val="0"/>
          <w:numId w:val="33"/>
        </w:numPr>
        <w:tabs>
          <w:tab w:val="left" w:pos="360"/>
          <w:tab w:val="left" w:pos="720"/>
          <w:tab w:val="left" w:pos="1080"/>
        </w:tabs>
        <w:spacing w:after="0" w:line="240" w:lineRule="auto"/>
        <w:rPr>
          <w:rFonts w:eastAsia="Times New Roman"/>
          <w:sz w:val="24"/>
          <w:szCs w:val="24"/>
          <w:lang w:eastAsia="hu-HU"/>
        </w:rPr>
      </w:pPr>
      <w:r w:rsidRPr="008E1E09">
        <w:rPr>
          <w:rFonts w:eastAsia="Times New Roman"/>
          <w:sz w:val="24"/>
          <w:szCs w:val="24"/>
          <w:lang w:eastAsia="hu-HU"/>
        </w:rPr>
        <w:t xml:space="preserve">A </w:t>
      </w:r>
      <w:proofErr w:type="spellStart"/>
      <w:r w:rsidRPr="008E1E09">
        <w:rPr>
          <w:rFonts w:eastAsia="Times New Roman"/>
          <w:sz w:val="24"/>
          <w:szCs w:val="24"/>
          <w:lang w:eastAsia="hu-HU"/>
        </w:rPr>
        <w:t>közmeghallgatásról</w:t>
      </w:r>
      <w:proofErr w:type="spellEnd"/>
      <w:r w:rsidRPr="008E1E09">
        <w:rPr>
          <w:rFonts w:eastAsia="Times New Roman"/>
          <w:sz w:val="24"/>
          <w:szCs w:val="24"/>
          <w:lang w:eastAsia="hu-HU"/>
        </w:rPr>
        <w:t xml:space="preserve"> jegyzőkönyv készül.</w:t>
      </w:r>
    </w:p>
    <w:p w14:paraId="1F202FD5" w14:textId="77777777" w:rsidR="00604193" w:rsidRPr="008E1E09" w:rsidRDefault="00604193" w:rsidP="00604193">
      <w:pPr>
        <w:tabs>
          <w:tab w:val="left" w:pos="0"/>
        </w:tabs>
        <w:spacing w:after="0" w:line="240" w:lineRule="auto"/>
        <w:jc w:val="center"/>
        <w:rPr>
          <w:rFonts w:eastAsia="Times New Roman"/>
          <w:b/>
          <w:sz w:val="24"/>
          <w:szCs w:val="24"/>
          <w:lang w:eastAsia="hu-HU"/>
        </w:rPr>
      </w:pPr>
    </w:p>
    <w:p w14:paraId="5524C70D" w14:textId="77777777" w:rsidR="007C6CC2" w:rsidRPr="008E1E09" w:rsidRDefault="007C6CC2" w:rsidP="00604193">
      <w:pPr>
        <w:tabs>
          <w:tab w:val="left" w:pos="0"/>
        </w:tabs>
        <w:spacing w:after="0" w:line="240" w:lineRule="auto"/>
        <w:jc w:val="center"/>
        <w:rPr>
          <w:rFonts w:eastAsia="Times New Roman"/>
          <w:b/>
          <w:sz w:val="24"/>
          <w:szCs w:val="24"/>
          <w:lang w:eastAsia="hu-HU"/>
        </w:rPr>
      </w:pPr>
    </w:p>
    <w:p w14:paraId="30D7C915" w14:textId="77777777" w:rsidR="00604193" w:rsidRPr="008E1E09" w:rsidRDefault="00604193" w:rsidP="00604193">
      <w:pPr>
        <w:tabs>
          <w:tab w:val="left" w:pos="0"/>
        </w:tabs>
        <w:spacing w:after="0" w:line="240" w:lineRule="auto"/>
        <w:jc w:val="center"/>
        <w:rPr>
          <w:rFonts w:eastAsia="Times New Roman"/>
          <w:b/>
          <w:sz w:val="24"/>
          <w:szCs w:val="24"/>
          <w:lang w:eastAsia="hu-HU"/>
        </w:rPr>
      </w:pPr>
      <w:r w:rsidRPr="008E1E09">
        <w:rPr>
          <w:rFonts w:eastAsia="Times New Roman"/>
          <w:b/>
          <w:sz w:val="24"/>
          <w:szCs w:val="24"/>
          <w:lang w:eastAsia="hu-HU"/>
        </w:rPr>
        <w:t>V. fejezet</w:t>
      </w:r>
    </w:p>
    <w:p w14:paraId="614A0823" w14:textId="77777777" w:rsidR="00604193" w:rsidRPr="008E1E09" w:rsidRDefault="00604193" w:rsidP="00604193">
      <w:pPr>
        <w:tabs>
          <w:tab w:val="left" w:pos="0"/>
        </w:tabs>
        <w:spacing w:after="0" w:line="240" w:lineRule="auto"/>
        <w:jc w:val="center"/>
        <w:rPr>
          <w:rFonts w:eastAsia="Times New Roman"/>
          <w:b/>
          <w:sz w:val="24"/>
          <w:szCs w:val="24"/>
          <w:lang w:eastAsia="hu-HU"/>
        </w:rPr>
      </w:pPr>
    </w:p>
    <w:p w14:paraId="70271AED" w14:textId="77777777" w:rsidR="00604193" w:rsidRPr="008E1E09" w:rsidRDefault="00604193" w:rsidP="00604193">
      <w:pPr>
        <w:tabs>
          <w:tab w:val="left" w:pos="0"/>
        </w:tabs>
        <w:spacing w:after="0" w:line="240" w:lineRule="auto"/>
        <w:jc w:val="center"/>
        <w:rPr>
          <w:rFonts w:eastAsia="Times New Roman"/>
          <w:b/>
          <w:sz w:val="24"/>
          <w:szCs w:val="24"/>
          <w:lang w:eastAsia="hu-HU"/>
        </w:rPr>
      </w:pPr>
      <w:r w:rsidRPr="008E1E09">
        <w:rPr>
          <w:rFonts w:eastAsia="Times New Roman"/>
          <w:b/>
          <w:sz w:val="24"/>
          <w:szCs w:val="24"/>
          <w:lang w:eastAsia="hu-HU"/>
        </w:rPr>
        <w:t xml:space="preserve">A NEMZETISÉGI ÖNKORMÁNYZAT VAGYONA ÉS GAZDÁLKODÁSA </w:t>
      </w:r>
    </w:p>
    <w:p w14:paraId="2740EBBD" w14:textId="77777777" w:rsidR="00604193" w:rsidRPr="008E1E09" w:rsidRDefault="00604193" w:rsidP="00604193">
      <w:pPr>
        <w:tabs>
          <w:tab w:val="left" w:pos="0"/>
        </w:tabs>
        <w:spacing w:after="0" w:line="240" w:lineRule="auto"/>
        <w:jc w:val="both"/>
        <w:rPr>
          <w:rFonts w:eastAsia="Times New Roman"/>
          <w:sz w:val="24"/>
          <w:szCs w:val="24"/>
          <w:lang w:eastAsia="hu-HU"/>
        </w:rPr>
      </w:pPr>
    </w:p>
    <w:p w14:paraId="00A06C09" w14:textId="30FF096C" w:rsidR="00604193" w:rsidRPr="008E1E09" w:rsidRDefault="00604193" w:rsidP="009717ED">
      <w:pPr>
        <w:pStyle w:val="Listaszerbekezds"/>
        <w:numPr>
          <w:ilvl w:val="0"/>
          <w:numId w:val="34"/>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vagyona a nemzetiségi közügyek ellátását szolgálja.</w:t>
      </w:r>
    </w:p>
    <w:p w14:paraId="255D357E" w14:textId="6734D89D" w:rsidR="00604193" w:rsidRPr="008E1E09" w:rsidRDefault="00604193" w:rsidP="007C6CC2">
      <w:pPr>
        <w:tabs>
          <w:tab w:val="left" w:pos="540"/>
          <w:tab w:val="left" w:pos="1080"/>
        </w:tabs>
        <w:spacing w:after="0" w:line="240" w:lineRule="auto"/>
        <w:ind w:left="1080"/>
        <w:jc w:val="both"/>
        <w:rPr>
          <w:rFonts w:eastAsia="Times New Roman"/>
          <w:sz w:val="24"/>
          <w:szCs w:val="24"/>
          <w:lang w:eastAsia="hu-HU"/>
        </w:rPr>
      </w:pPr>
    </w:p>
    <w:p w14:paraId="03D9DA4D" w14:textId="78EEF131" w:rsidR="00604193" w:rsidRPr="008E1E09" w:rsidRDefault="00604193" w:rsidP="009717ED">
      <w:pPr>
        <w:pStyle w:val="Listaszerbekezds"/>
        <w:numPr>
          <w:ilvl w:val="0"/>
          <w:numId w:val="34"/>
        </w:numPr>
        <w:tabs>
          <w:tab w:val="left" w:pos="54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 vagyonára a nemzeti vagyonról szóló törvény helyi önkormányzatokra vonatkozó rendelkezéseit kell alkalmazni az </w:t>
      </w:r>
      <w:proofErr w:type="spellStart"/>
      <w:r w:rsidRPr="008E1E09">
        <w:rPr>
          <w:rFonts w:eastAsia="Times New Roman"/>
          <w:sz w:val="24"/>
          <w:szCs w:val="24"/>
          <w:lang w:eastAsia="hu-HU"/>
        </w:rPr>
        <w:t>Njtv</w:t>
      </w:r>
      <w:proofErr w:type="spellEnd"/>
      <w:r w:rsidRPr="008E1E09">
        <w:rPr>
          <w:rFonts w:eastAsia="Times New Roman"/>
          <w:sz w:val="24"/>
          <w:szCs w:val="24"/>
          <w:lang w:eastAsia="hu-HU"/>
        </w:rPr>
        <w:t>. 125.</w:t>
      </w:r>
      <w:r w:rsidR="00F21D93" w:rsidRPr="008E1E09">
        <w:rPr>
          <w:rFonts w:eastAsia="Times New Roman"/>
          <w:sz w:val="24"/>
          <w:szCs w:val="24"/>
          <w:lang w:eastAsia="hu-HU"/>
        </w:rPr>
        <w:t xml:space="preserve"> §</w:t>
      </w:r>
      <w:r w:rsidRPr="008E1E09">
        <w:rPr>
          <w:rFonts w:eastAsia="Times New Roman"/>
          <w:sz w:val="24"/>
          <w:szCs w:val="24"/>
          <w:lang w:eastAsia="hu-HU"/>
        </w:rPr>
        <w:t xml:space="preserve"> -ban foglalt eltéréssel.</w:t>
      </w:r>
    </w:p>
    <w:p w14:paraId="57986B70" w14:textId="77777777" w:rsidR="00604193" w:rsidRPr="008E1E09" w:rsidRDefault="00604193" w:rsidP="00604193">
      <w:pPr>
        <w:tabs>
          <w:tab w:val="left" w:pos="0"/>
          <w:tab w:val="left" w:pos="540"/>
        </w:tabs>
        <w:spacing w:after="0" w:line="240" w:lineRule="auto"/>
        <w:jc w:val="both"/>
        <w:rPr>
          <w:rFonts w:eastAsia="Times New Roman"/>
          <w:sz w:val="24"/>
          <w:szCs w:val="24"/>
          <w:lang w:eastAsia="hu-HU"/>
        </w:rPr>
      </w:pPr>
    </w:p>
    <w:p w14:paraId="00E1D40F" w14:textId="1C9C8299" w:rsidR="00604193" w:rsidRPr="008E1E09" w:rsidRDefault="00604193" w:rsidP="009717ED">
      <w:pPr>
        <w:pStyle w:val="Listaszerbekezds"/>
        <w:numPr>
          <w:ilvl w:val="0"/>
          <w:numId w:val="34"/>
        </w:numPr>
        <w:tabs>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 vagyonának elkülönített része a törzsvagyon.  </w:t>
      </w:r>
    </w:p>
    <w:p w14:paraId="7290EDEE" w14:textId="06C30EBA" w:rsidR="00604193" w:rsidRPr="008E1E09" w:rsidRDefault="001E2A40" w:rsidP="009717ED">
      <w:pPr>
        <w:pStyle w:val="Listaszerbekezds"/>
        <w:numPr>
          <w:ilvl w:val="0"/>
          <w:numId w:val="34"/>
        </w:numPr>
        <w:tabs>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w:t>
      </w:r>
      <w:r w:rsidR="00604193" w:rsidRPr="008E1E09">
        <w:rPr>
          <w:rFonts w:eastAsia="Times New Roman"/>
          <w:sz w:val="24"/>
          <w:szCs w:val="24"/>
          <w:lang w:eastAsia="hu-HU"/>
        </w:rPr>
        <w:t>nemzetiségi önkormányzat a tulajdonában lévő ingó és ingatlan vagyontárgyak, valamint az őt</w:t>
      </w:r>
      <w:r w:rsidR="007C6CC2" w:rsidRPr="008E1E09">
        <w:rPr>
          <w:rFonts w:eastAsia="Times New Roman"/>
          <w:sz w:val="24"/>
          <w:szCs w:val="24"/>
          <w:lang w:eastAsia="hu-HU"/>
        </w:rPr>
        <w:t xml:space="preserve"> </w:t>
      </w:r>
      <w:r w:rsidR="00604193" w:rsidRPr="008E1E09">
        <w:rPr>
          <w:rFonts w:eastAsia="Times New Roman"/>
          <w:sz w:val="24"/>
          <w:szCs w:val="24"/>
          <w:lang w:eastAsia="hu-HU"/>
        </w:rPr>
        <w:t>megillető vagyoni értékű jogok köréből törzsvagyonába vonja azokat, amelyek</w:t>
      </w:r>
      <w:r w:rsidR="007C6CC2" w:rsidRPr="008E1E09">
        <w:rPr>
          <w:rFonts w:eastAsia="Times New Roman"/>
          <w:sz w:val="24"/>
          <w:szCs w:val="24"/>
          <w:lang w:eastAsia="hu-HU"/>
        </w:rPr>
        <w:t xml:space="preserve"> </w:t>
      </w:r>
      <w:r w:rsidR="00604193" w:rsidRPr="008E1E09">
        <w:rPr>
          <w:rFonts w:eastAsia="Times New Roman"/>
          <w:sz w:val="24"/>
          <w:szCs w:val="24"/>
          <w:lang w:eastAsia="hu-HU"/>
        </w:rPr>
        <w:t>közvetlenül a nemzetiségi közügyek ellátását szolgálják.</w:t>
      </w:r>
    </w:p>
    <w:p w14:paraId="3D04C34A" w14:textId="77777777" w:rsidR="00604193" w:rsidRPr="008E1E09" w:rsidRDefault="00604193" w:rsidP="00604193">
      <w:pPr>
        <w:autoSpaceDE w:val="0"/>
        <w:autoSpaceDN w:val="0"/>
        <w:adjustRightInd w:val="0"/>
        <w:spacing w:after="0" w:line="240" w:lineRule="auto"/>
        <w:ind w:left="1080" w:hanging="1080"/>
        <w:jc w:val="both"/>
        <w:rPr>
          <w:rFonts w:eastAsia="Times New Roman"/>
          <w:sz w:val="24"/>
          <w:szCs w:val="24"/>
          <w:lang w:eastAsia="hu-HU"/>
        </w:rPr>
      </w:pPr>
    </w:p>
    <w:p w14:paraId="7AC4CE9D" w14:textId="1F529C9F" w:rsidR="00604193" w:rsidRPr="008E1E09" w:rsidRDefault="00604193" w:rsidP="009717ED">
      <w:pPr>
        <w:pStyle w:val="Listaszerbekezds"/>
        <w:numPr>
          <w:ilvl w:val="0"/>
          <w:numId w:val="34"/>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törzsvagyon körébe tartozó vagyonrészek közül</w:t>
      </w:r>
    </w:p>
    <w:p w14:paraId="6B3749FB" w14:textId="12C7F77F" w:rsidR="00604193" w:rsidRPr="008E1E09" w:rsidRDefault="00604193" w:rsidP="009717ED">
      <w:pPr>
        <w:pStyle w:val="Listaszerbekezds"/>
        <w:numPr>
          <w:ilvl w:val="0"/>
          <w:numId w:val="9"/>
        </w:numPr>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forgalomképtelen az állam vagy a helyi önkormányzat által a nemzetiségi önkormányzat tulajdonába adott ingatlan, ingatlanrész, a nemzetiségi önkormányzat működését és kötelező feladatainak ellátását szolgáló nem az állam által tulajdonba adott ingatlan vagyon, vagyonrész, vagyoni értékű jog, továbbá minden más olyan ingatlan vagyon, vagyonrész, vagyoni értékű jog, amelyet törvény vagy a nemzetiségi önkormányzat át nem ruházható hatáskörében, minősített többséggel meghozott határozatában annak nyilvánít,</w:t>
      </w:r>
    </w:p>
    <w:p w14:paraId="431E0038" w14:textId="1A0F4FA4" w:rsidR="00604193" w:rsidRPr="008E1E09" w:rsidRDefault="00604193" w:rsidP="009717ED">
      <w:pPr>
        <w:pStyle w:val="Listaszerbekezds"/>
        <w:numPr>
          <w:ilvl w:val="0"/>
          <w:numId w:val="9"/>
        </w:numPr>
        <w:tabs>
          <w:tab w:val="left" w:pos="54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 xml:space="preserve">korlátozottan forgalomképesek a törzsvagyonhoz tartozó mindazon vagyonrészek, amelyek nem tartoznak az </w:t>
      </w:r>
      <w:r w:rsidRPr="008E1E09">
        <w:rPr>
          <w:rFonts w:eastAsia="Times New Roman"/>
          <w:iCs/>
          <w:sz w:val="24"/>
          <w:szCs w:val="24"/>
          <w:lang w:eastAsia="hu-HU"/>
        </w:rPr>
        <w:t xml:space="preserve">a) </w:t>
      </w:r>
      <w:r w:rsidRPr="008E1E09">
        <w:rPr>
          <w:rFonts w:eastAsia="Times New Roman"/>
          <w:sz w:val="24"/>
          <w:szCs w:val="24"/>
          <w:lang w:eastAsia="hu-HU"/>
        </w:rPr>
        <w:t>pontban meghatározott vagyonhoz.</w:t>
      </w:r>
    </w:p>
    <w:p w14:paraId="70FB3CAE" w14:textId="77777777" w:rsidR="00604193" w:rsidRPr="008E1E09" w:rsidRDefault="00604193" w:rsidP="00604193">
      <w:pPr>
        <w:tabs>
          <w:tab w:val="left" w:pos="540"/>
        </w:tabs>
        <w:autoSpaceDE w:val="0"/>
        <w:autoSpaceDN w:val="0"/>
        <w:adjustRightInd w:val="0"/>
        <w:spacing w:after="0" w:line="240" w:lineRule="auto"/>
        <w:ind w:left="540"/>
        <w:jc w:val="both"/>
        <w:rPr>
          <w:rFonts w:eastAsia="Times New Roman"/>
          <w:sz w:val="24"/>
          <w:szCs w:val="24"/>
          <w:lang w:eastAsia="hu-HU"/>
        </w:rPr>
      </w:pPr>
    </w:p>
    <w:p w14:paraId="7153E554" w14:textId="3C4F8401" w:rsidR="00604193" w:rsidRPr="008E1E09" w:rsidRDefault="00604193" w:rsidP="009717ED">
      <w:pPr>
        <w:pStyle w:val="Listaszerbekezds"/>
        <w:numPr>
          <w:ilvl w:val="0"/>
          <w:numId w:val="34"/>
        </w:numPr>
        <w:tabs>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önkormányzati bevételek forrásai különösen:</w:t>
      </w:r>
    </w:p>
    <w:p w14:paraId="3A91CD1D" w14:textId="2FFD29D0" w:rsidR="00604193" w:rsidRPr="008E1E09" w:rsidRDefault="00604193" w:rsidP="009717ED">
      <w:pPr>
        <w:pStyle w:val="Listaszerbekezds"/>
        <w:numPr>
          <w:ilvl w:val="0"/>
          <w:numId w:val="10"/>
        </w:numPr>
        <w:tabs>
          <w:tab w:val="left" w:pos="72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állam költségvetési támogatása,</w:t>
      </w:r>
    </w:p>
    <w:p w14:paraId="0676A648" w14:textId="59A4098E" w:rsidR="00604193" w:rsidRPr="008E1E09" w:rsidRDefault="00604193" w:rsidP="009717ED">
      <w:pPr>
        <w:pStyle w:val="Listaszerbekezds"/>
        <w:numPr>
          <w:ilvl w:val="0"/>
          <w:numId w:val="10"/>
        </w:numPr>
        <w:tabs>
          <w:tab w:val="left" w:pos="72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egyéb támogatások,</w:t>
      </w:r>
    </w:p>
    <w:p w14:paraId="10D5DC58" w14:textId="5935D8A9" w:rsidR="00604193" w:rsidRPr="008E1E09" w:rsidRDefault="00604193" w:rsidP="009717ED">
      <w:pPr>
        <w:pStyle w:val="Listaszerbekezds"/>
        <w:numPr>
          <w:ilvl w:val="0"/>
          <w:numId w:val="10"/>
        </w:numPr>
        <w:tabs>
          <w:tab w:val="left" w:pos="72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saját bevételek, vállalkozási bevételek,</w:t>
      </w:r>
    </w:p>
    <w:p w14:paraId="7772DAAE" w14:textId="6845E9ED" w:rsidR="00604193" w:rsidRPr="008E1E09" w:rsidRDefault="00604193" w:rsidP="009717ED">
      <w:pPr>
        <w:pStyle w:val="Listaszerbekezds"/>
        <w:numPr>
          <w:ilvl w:val="0"/>
          <w:numId w:val="10"/>
        </w:numPr>
        <w:tabs>
          <w:tab w:val="left" w:pos="54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 vagyonának a hozadéka,</w:t>
      </w:r>
    </w:p>
    <w:p w14:paraId="0C3C46B1" w14:textId="602F53C8" w:rsidR="00604193" w:rsidRPr="008E1E09" w:rsidRDefault="00604193" w:rsidP="009717ED">
      <w:pPr>
        <w:pStyle w:val="Listaszerbekezds"/>
        <w:numPr>
          <w:ilvl w:val="0"/>
          <w:numId w:val="10"/>
        </w:numPr>
        <w:tabs>
          <w:tab w:val="left" w:pos="54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anyaországi és egyéb adományok,</w:t>
      </w:r>
    </w:p>
    <w:p w14:paraId="7F70A2FA" w14:textId="6EDE42C1" w:rsidR="00604193" w:rsidRPr="008E1E09" w:rsidRDefault="00604193" w:rsidP="009717ED">
      <w:pPr>
        <w:pStyle w:val="Listaszerbekezds"/>
        <w:numPr>
          <w:ilvl w:val="0"/>
          <w:numId w:val="10"/>
        </w:numPr>
        <w:tabs>
          <w:tab w:val="left" w:pos="540"/>
          <w:tab w:val="left" w:pos="1080"/>
        </w:tabs>
        <w:autoSpaceDE w:val="0"/>
        <w:autoSpaceDN w:val="0"/>
        <w:adjustRightInd w:val="0"/>
        <w:spacing w:after="0" w:line="240" w:lineRule="auto"/>
        <w:jc w:val="both"/>
        <w:rPr>
          <w:rFonts w:eastAsia="Times New Roman"/>
          <w:sz w:val="24"/>
          <w:szCs w:val="24"/>
          <w:lang w:eastAsia="hu-HU"/>
        </w:rPr>
      </w:pPr>
      <w:r w:rsidRPr="008E1E09">
        <w:rPr>
          <w:rFonts w:eastAsia="Times New Roman"/>
          <w:sz w:val="24"/>
          <w:szCs w:val="24"/>
          <w:lang w:eastAsia="hu-HU"/>
        </w:rPr>
        <w:t>az átvett pénzeszközök.</w:t>
      </w:r>
    </w:p>
    <w:p w14:paraId="1F29573E" w14:textId="77777777" w:rsidR="00604193" w:rsidRPr="008E1E09" w:rsidRDefault="00604193" w:rsidP="00604193">
      <w:pPr>
        <w:tabs>
          <w:tab w:val="left" w:pos="540"/>
        </w:tabs>
        <w:autoSpaceDE w:val="0"/>
        <w:autoSpaceDN w:val="0"/>
        <w:adjustRightInd w:val="0"/>
        <w:spacing w:after="0" w:line="240" w:lineRule="auto"/>
        <w:ind w:left="540"/>
        <w:jc w:val="both"/>
        <w:rPr>
          <w:rFonts w:eastAsia="Times New Roman"/>
          <w:sz w:val="24"/>
          <w:szCs w:val="24"/>
          <w:lang w:eastAsia="hu-HU"/>
        </w:rPr>
      </w:pPr>
    </w:p>
    <w:p w14:paraId="1004BA45" w14:textId="4AB815C9" w:rsidR="00604193" w:rsidRPr="008E1E09" w:rsidRDefault="00604193" w:rsidP="009717ED">
      <w:pPr>
        <w:pStyle w:val="Listaszerbekezds"/>
        <w:numPr>
          <w:ilvl w:val="0"/>
          <w:numId w:val="34"/>
        </w:numPr>
        <w:tabs>
          <w:tab w:val="left" w:pos="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nemzetiségi önkormányzatot – a törvényben meghatározott eltérésekkel – megilletik </w:t>
      </w:r>
      <w:r w:rsidRPr="008E1E09">
        <w:rPr>
          <w:rFonts w:eastAsia="Times New Roman"/>
          <w:sz w:val="24"/>
          <w:szCs w:val="24"/>
          <w:lang w:eastAsia="hu-HU"/>
        </w:rPr>
        <w:tab/>
        <w:t>mindazon jogok, és terhelik mindazok a kötelezettségek, amelyek a tulajdonost megilletik</w:t>
      </w:r>
      <w:r w:rsidR="00940AEF" w:rsidRPr="008E1E09">
        <w:rPr>
          <w:rFonts w:eastAsia="Times New Roman"/>
          <w:sz w:val="24"/>
          <w:szCs w:val="24"/>
          <w:lang w:eastAsia="hu-HU"/>
        </w:rPr>
        <w:t>,</w:t>
      </w:r>
      <w:r w:rsidRPr="008E1E09">
        <w:rPr>
          <w:rFonts w:eastAsia="Times New Roman"/>
          <w:sz w:val="24"/>
          <w:szCs w:val="24"/>
          <w:lang w:eastAsia="hu-HU"/>
        </w:rPr>
        <w:t xml:space="preserve"> illetve terhelik.</w:t>
      </w:r>
    </w:p>
    <w:p w14:paraId="206AAD41" w14:textId="77777777" w:rsidR="00604193" w:rsidRPr="008E1E09" w:rsidRDefault="00604193" w:rsidP="00604193">
      <w:pPr>
        <w:tabs>
          <w:tab w:val="left" w:pos="0"/>
        </w:tabs>
        <w:spacing w:after="0" w:line="240" w:lineRule="auto"/>
        <w:ind w:left="1080" w:hanging="1080"/>
        <w:jc w:val="both"/>
        <w:rPr>
          <w:rFonts w:eastAsia="Times New Roman"/>
          <w:sz w:val="24"/>
          <w:szCs w:val="24"/>
          <w:lang w:eastAsia="hu-HU"/>
        </w:rPr>
      </w:pPr>
    </w:p>
    <w:p w14:paraId="37855554" w14:textId="26101124" w:rsidR="00604193" w:rsidRPr="008E1E09" w:rsidRDefault="00604193" w:rsidP="009717ED">
      <w:pPr>
        <w:pStyle w:val="Listaszerbekezds"/>
        <w:numPr>
          <w:ilvl w:val="0"/>
          <w:numId w:val="34"/>
        </w:numPr>
        <w:tabs>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 xml:space="preserve">Az önkormányzati gazdálkodás biztonságáért a képviselő-testület, a szabályszerűségéért az elnök felel. </w:t>
      </w:r>
    </w:p>
    <w:p w14:paraId="112752A2" w14:textId="77777777" w:rsidR="00604193" w:rsidRPr="008E1E09" w:rsidRDefault="00604193" w:rsidP="00604193">
      <w:pPr>
        <w:tabs>
          <w:tab w:val="left" w:pos="1080"/>
        </w:tabs>
        <w:spacing w:after="0" w:line="240" w:lineRule="auto"/>
        <w:ind w:left="1080"/>
        <w:jc w:val="both"/>
        <w:rPr>
          <w:rFonts w:eastAsia="Times New Roman"/>
          <w:sz w:val="24"/>
          <w:szCs w:val="24"/>
          <w:lang w:eastAsia="hu-HU"/>
        </w:rPr>
      </w:pPr>
    </w:p>
    <w:p w14:paraId="2C99BF89" w14:textId="516E4A0C" w:rsidR="00604193" w:rsidRPr="008E1E09" w:rsidRDefault="00604193" w:rsidP="009717ED">
      <w:pPr>
        <w:pStyle w:val="Listaszerbekezds"/>
        <w:numPr>
          <w:ilvl w:val="0"/>
          <w:numId w:val="34"/>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feladata vagyonának nemzetiségi célú felhasználása, lehetőség szerinti gyarapítása.</w:t>
      </w:r>
    </w:p>
    <w:p w14:paraId="2155A477" w14:textId="77777777" w:rsidR="00604193" w:rsidRPr="008E1E09" w:rsidRDefault="00604193" w:rsidP="00604193">
      <w:pPr>
        <w:tabs>
          <w:tab w:val="left" w:pos="540"/>
        </w:tabs>
        <w:spacing w:after="0" w:line="240" w:lineRule="auto"/>
        <w:ind w:left="540"/>
        <w:jc w:val="both"/>
        <w:rPr>
          <w:rFonts w:eastAsia="Times New Roman"/>
          <w:sz w:val="24"/>
          <w:szCs w:val="24"/>
          <w:lang w:eastAsia="hu-HU"/>
        </w:rPr>
      </w:pPr>
    </w:p>
    <w:p w14:paraId="6D933DD2" w14:textId="0F1BA280" w:rsidR="00604193" w:rsidRPr="008E1E09" w:rsidRDefault="00604193" w:rsidP="009717ED">
      <w:pPr>
        <w:pStyle w:val="Listaszerbekezds"/>
        <w:numPr>
          <w:ilvl w:val="0"/>
          <w:numId w:val="34"/>
        </w:numPr>
        <w:tabs>
          <w:tab w:val="left" w:pos="-180"/>
        </w:tabs>
        <w:spacing w:after="0" w:line="240" w:lineRule="auto"/>
        <w:jc w:val="both"/>
        <w:rPr>
          <w:rFonts w:eastAsia="Times New Roman"/>
          <w:sz w:val="24"/>
          <w:szCs w:val="24"/>
          <w:lang w:eastAsia="hu-HU"/>
        </w:rPr>
      </w:pPr>
      <w:r w:rsidRPr="008E1E09">
        <w:rPr>
          <w:rFonts w:eastAsia="Times New Roman"/>
          <w:sz w:val="24"/>
          <w:szCs w:val="24"/>
          <w:lang w:eastAsia="hu-HU"/>
        </w:rPr>
        <w:lastRenderedPageBreak/>
        <w:t>A nemzetiségi önkormányzat képviselő-testülete a költségvetését évenként határozatban állapítja meg. A költségvetési év befejezésével határoz a zárszámadás elfogadásáról.</w:t>
      </w:r>
    </w:p>
    <w:p w14:paraId="44B7A444" w14:textId="77777777" w:rsidR="00604193" w:rsidRPr="008E1E09" w:rsidRDefault="00604193" w:rsidP="00604193">
      <w:pPr>
        <w:tabs>
          <w:tab w:val="left" w:pos="-180"/>
        </w:tabs>
        <w:spacing w:after="0" w:line="240" w:lineRule="auto"/>
        <w:ind w:left="1080" w:hanging="1080"/>
        <w:jc w:val="both"/>
        <w:rPr>
          <w:rFonts w:eastAsia="Times New Roman"/>
          <w:sz w:val="24"/>
          <w:szCs w:val="24"/>
          <w:lang w:eastAsia="hu-HU"/>
        </w:rPr>
      </w:pPr>
    </w:p>
    <w:p w14:paraId="54258BA9" w14:textId="3612D162" w:rsidR="00604193" w:rsidRPr="008E1E09" w:rsidRDefault="00604193" w:rsidP="009717ED">
      <w:pPr>
        <w:pStyle w:val="Listaszerbekezds"/>
        <w:numPr>
          <w:ilvl w:val="0"/>
          <w:numId w:val="34"/>
        </w:numPr>
        <w:tabs>
          <w:tab w:val="left" w:pos="180"/>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bevételeivel és kiadásaival kapcsolatban a tervezési, gazdálkodási, ellenőrzési, finanszírozási, adatszolgáltatási és beszámolási feladatok ellátásáról a Polgármesteri Hivatal gondoskodik. A Nemzetiségi Önkormányzat és a Polgármesteri Hivatal a feladatok ellátásának részletes szabályait</w:t>
      </w:r>
      <w:r w:rsidR="001226E7" w:rsidRPr="008E1E09">
        <w:rPr>
          <w:rFonts w:eastAsia="Times New Roman"/>
          <w:sz w:val="24"/>
          <w:szCs w:val="24"/>
          <w:lang w:eastAsia="hu-HU"/>
        </w:rPr>
        <w:t xml:space="preserve"> </w:t>
      </w:r>
      <w:r w:rsidR="00940AEF" w:rsidRPr="008E1E09">
        <w:rPr>
          <w:rFonts w:eastAsia="Times New Roman"/>
          <w:sz w:val="24"/>
          <w:szCs w:val="24"/>
          <w:lang w:eastAsia="hu-HU"/>
        </w:rPr>
        <w:t>közigazgatási szerződésben</w:t>
      </w:r>
      <w:r w:rsidRPr="008E1E09">
        <w:rPr>
          <w:rFonts w:eastAsia="Times New Roman"/>
          <w:sz w:val="24"/>
          <w:szCs w:val="24"/>
          <w:lang w:eastAsia="hu-HU"/>
        </w:rPr>
        <w:t xml:space="preserve"> állapítják meg.</w:t>
      </w:r>
    </w:p>
    <w:p w14:paraId="3F6BACC2" w14:textId="77777777" w:rsidR="00604193" w:rsidRPr="008E1E09" w:rsidRDefault="00604193" w:rsidP="00604193">
      <w:pPr>
        <w:tabs>
          <w:tab w:val="left" w:pos="180"/>
          <w:tab w:val="left" w:pos="1080"/>
        </w:tabs>
        <w:spacing w:after="0" w:line="240" w:lineRule="auto"/>
        <w:ind w:left="1080"/>
        <w:jc w:val="both"/>
        <w:rPr>
          <w:rFonts w:eastAsia="Times New Roman"/>
          <w:sz w:val="24"/>
          <w:szCs w:val="24"/>
          <w:lang w:eastAsia="hu-HU"/>
        </w:rPr>
      </w:pPr>
    </w:p>
    <w:p w14:paraId="20CF6A91" w14:textId="46B8FCA7" w:rsidR="00604193" w:rsidRPr="008E1E09" w:rsidRDefault="00604193" w:rsidP="009717ED">
      <w:pPr>
        <w:pStyle w:val="Listaszerbekezds"/>
        <w:numPr>
          <w:ilvl w:val="0"/>
          <w:numId w:val="34"/>
        </w:numPr>
        <w:tabs>
          <w:tab w:val="left" w:pos="180"/>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önálló pénzforgalmi számlát vezet.</w:t>
      </w:r>
    </w:p>
    <w:p w14:paraId="5037F938" w14:textId="77777777" w:rsidR="00604193" w:rsidRPr="008E1E09" w:rsidRDefault="00604193" w:rsidP="00604193">
      <w:pPr>
        <w:tabs>
          <w:tab w:val="left" w:pos="180"/>
          <w:tab w:val="left" w:pos="1080"/>
        </w:tabs>
        <w:spacing w:after="0" w:line="240" w:lineRule="auto"/>
        <w:ind w:left="1080" w:hanging="1080"/>
        <w:jc w:val="both"/>
        <w:rPr>
          <w:rFonts w:eastAsia="Times New Roman"/>
          <w:sz w:val="24"/>
          <w:szCs w:val="24"/>
          <w:lang w:eastAsia="hu-HU"/>
        </w:rPr>
      </w:pPr>
    </w:p>
    <w:p w14:paraId="0E60AA32" w14:textId="1CB7D030" w:rsidR="00604193" w:rsidRPr="008E1E09" w:rsidRDefault="00604193" w:rsidP="009717ED">
      <w:pPr>
        <w:pStyle w:val="Listaszerbekezds"/>
        <w:numPr>
          <w:ilvl w:val="0"/>
          <w:numId w:val="34"/>
        </w:numPr>
        <w:tabs>
          <w:tab w:val="left" w:pos="180"/>
          <w:tab w:val="left" w:pos="540"/>
        </w:tabs>
        <w:spacing w:after="0" w:line="240" w:lineRule="auto"/>
        <w:jc w:val="both"/>
        <w:rPr>
          <w:rFonts w:eastAsia="Times New Roman"/>
          <w:sz w:val="24"/>
          <w:szCs w:val="24"/>
          <w:lang w:eastAsia="hu-HU"/>
        </w:rPr>
      </w:pPr>
      <w:r w:rsidRPr="008E1E09">
        <w:rPr>
          <w:rFonts w:eastAsia="Times New Roman"/>
          <w:sz w:val="24"/>
          <w:szCs w:val="24"/>
          <w:lang w:eastAsia="hu-HU"/>
        </w:rPr>
        <w:t>A nemzetiségi önkormányzat nevében kötelezettséget vállalni, illetve utalványozni kizárólag</w:t>
      </w:r>
      <w:r w:rsidR="00BC2826" w:rsidRPr="008E1E09">
        <w:rPr>
          <w:rFonts w:eastAsia="Times New Roman"/>
          <w:sz w:val="24"/>
          <w:szCs w:val="24"/>
          <w:lang w:eastAsia="hu-HU"/>
        </w:rPr>
        <w:t xml:space="preserve"> </w:t>
      </w:r>
      <w:r w:rsidRPr="008E1E09">
        <w:rPr>
          <w:rFonts w:eastAsia="Times New Roman"/>
          <w:sz w:val="24"/>
          <w:szCs w:val="24"/>
          <w:lang w:eastAsia="hu-HU"/>
        </w:rPr>
        <w:t>az elnök – vagy az általa írásban felhatalmazott nemzetiségi önkormányzati képviselő – jogosult.</w:t>
      </w:r>
    </w:p>
    <w:p w14:paraId="2D6DF344" w14:textId="77777777" w:rsidR="00604193" w:rsidRPr="008E1E09" w:rsidRDefault="00604193" w:rsidP="00604193">
      <w:pPr>
        <w:tabs>
          <w:tab w:val="left" w:pos="180"/>
          <w:tab w:val="left" w:pos="540"/>
          <w:tab w:val="left" w:pos="1080"/>
        </w:tabs>
        <w:spacing w:after="0" w:line="240" w:lineRule="auto"/>
        <w:ind w:left="1080" w:hanging="1080"/>
        <w:jc w:val="both"/>
        <w:rPr>
          <w:rFonts w:eastAsia="Times New Roman"/>
          <w:sz w:val="24"/>
          <w:szCs w:val="24"/>
          <w:lang w:eastAsia="hu-HU"/>
        </w:rPr>
      </w:pPr>
    </w:p>
    <w:p w14:paraId="6E1A4CE5" w14:textId="32FC9974" w:rsidR="00604193" w:rsidRPr="008E1E09" w:rsidRDefault="00604193" w:rsidP="009717ED">
      <w:pPr>
        <w:pStyle w:val="Listaszerbekezds"/>
        <w:numPr>
          <w:ilvl w:val="0"/>
          <w:numId w:val="34"/>
        </w:numPr>
        <w:tabs>
          <w:tab w:val="left" w:pos="180"/>
          <w:tab w:val="left" w:pos="540"/>
          <w:tab w:val="left" w:pos="851"/>
        </w:tabs>
        <w:spacing w:after="0" w:line="240" w:lineRule="auto"/>
        <w:jc w:val="both"/>
        <w:rPr>
          <w:rFonts w:eastAsia="Times New Roman"/>
          <w:b/>
          <w:sz w:val="24"/>
          <w:szCs w:val="24"/>
          <w:lang w:eastAsia="hu-HU"/>
        </w:rPr>
      </w:pPr>
      <w:r w:rsidRPr="008E1E09">
        <w:rPr>
          <w:rFonts w:eastAsia="Times New Roman"/>
          <w:sz w:val="24"/>
          <w:szCs w:val="24"/>
          <w:lang w:eastAsia="hu-HU"/>
        </w:rPr>
        <w:t>Pénzügyi ellenjegyzésre a Polgármesteri Hivatal gazdasági vezetője, vagy az általa írásban kijelölt, a Polgármesteri Hivatal állományába tartozó pénzügyi szakképesítéssel rendelkező köztisztviselő jogosult.</w:t>
      </w:r>
    </w:p>
    <w:p w14:paraId="0204DB31" w14:textId="77777777" w:rsidR="00604193" w:rsidRPr="008E1E09" w:rsidRDefault="00604193" w:rsidP="00604193">
      <w:pPr>
        <w:tabs>
          <w:tab w:val="left" w:pos="0"/>
        </w:tabs>
        <w:spacing w:after="0" w:line="240" w:lineRule="auto"/>
        <w:jc w:val="center"/>
        <w:rPr>
          <w:rFonts w:eastAsia="Times New Roman"/>
          <w:b/>
          <w:sz w:val="24"/>
          <w:szCs w:val="24"/>
          <w:lang w:eastAsia="hu-HU"/>
        </w:rPr>
      </w:pPr>
    </w:p>
    <w:p w14:paraId="0F598CCB" w14:textId="77777777" w:rsidR="00604193" w:rsidRPr="008E1E09" w:rsidRDefault="00604193" w:rsidP="00604193">
      <w:pPr>
        <w:tabs>
          <w:tab w:val="left" w:pos="0"/>
        </w:tabs>
        <w:spacing w:after="0" w:line="240" w:lineRule="auto"/>
        <w:jc w:val="center"/>
        <w:rPr>
          <w:rFonts w:eastAsia="Times New Roman"/>
          <w:b/>
          <w:sz w:val="24"/>
          <w:szCs w:val="24"/>
          <w:lang w:eastAsia="hu-HU"/>
        </w:rPr>
      </w:pPr>
      <w:r w:rsidRPr="008E1E09">
        <w:rPr>
          <w:rFonts w:eastAsia="Times New Roman"/>
          <w:b/>
          <w:sz w:val="24"/>
          <w:szCs w:val="24"/>
          <w:lang w:eastAsia="hu-HU"/>
        </w:rPr>
        <w:t>VI. fejezet</w:t>
      </w:r>
    </w:p>
    <w:p w14:paraId="797AFEBE" w14:textId="77777777" w:rsidR="00604193" w:rsidRPr="008E1E09" w:rsidRDefault="00604193" w:rsidP="00604193">
      <w:pPr>
        <w:tabs>
          <w:tab w:val="left" w:pos="0"/>
        </w:tabs>
        <w:spacing w:after="0" w:line="240" w:lineRule="auto"/>
        <w:jc w:val="center"/>
        <w:rPr>
          <w:rFonts w:eastAsia="Times New Roman"/>
          <w:b/>
          <w:sz w:val="24"/>
          <w:szCs w:val="24"/>
          <w:lang w:eastAsia="hu-HU"/>
        </w:rPr>
      </w:pPr>
    </w:p>
    <w:p w14:paraId="7E8BBC4D" w14:textId="77777777" w:rsidR="00604193" w:rsidRPr="008E1E09" w:rsidRDefault="00604193" w:rsidP="00604193">
      <w:pPr>
        <w:tabs>
          <w:tab w:val="left" w:pos="0"/>
        </w:tabs>
        <w:spacing w:after="0" w:line="240" w:lineRule="auto"/>
        <w:jc w:val="center"/>
        <w:rPr>
          <w:rFonts w:eastAsia="Times New Roman"/>
          <w:b/>
          <w:sz w:val="24"/>
          <w:szCs w:val="24"/>
          <w:lang w:eastAsia="hu-HU"/>
        </w:rPr>
      </w:pPr>
      <w:r w:rsidRPr="008E1E09">
        <w:rPr>
          <w:rFonts w:eastAsia="Times New Roman"/>
          <w:b/>
          <w:sz w:val="24"/>
          <w:szCs w:val="24"/>
          <w:lang w:eastAsia="hu-HU"/>
        </w:rPr>
        <w:t xml:space="preserve">KITÜNTETÉSEK </w:t>
      </w:r>
    </w:p>
    <w:p w14:paraId="51C3CAC9" w14:textId="77777777" w:rsidR="00604193" w:rsidRPr="008E1E09" w:rsidRDefault="00604193" w:rsidP="00604193">
      <w:pPr>
        <w:tabs>
          <w:tab w:val="left" w:pos="0"/>
        </w:tabs>
        <w:spacing w:after="0" w:line="240" w:lineRule="auto"/>
        <w:jc w:val="center"/>
        <w:rPr>
          <w:rFonts w:eastAsia="Times New Roman"/>
          <w:bCs/>
          <w:iCs/>
          <w:sz w:val="24"/>
          <w:szCs w:val="24"/>
          <w:lang w:eastAsia="hu-HU"/>
        </w:rPr>
      </w:pPr>
    </w:p>
    <w:p w14:paraId="5F4761C0" w14:textId="22E8AE1E" w:rsidR="00604193" w:rsidRPr="008E1E09" w:rsidRDefault="00604193" w:rsidP="009717ED">
      <w:pPr>
        <w:pStyle w:val="Listaszerbekezds"/>
        <w:numPr>
          <w:ilvl w:val="0"/>
          <w:numId w:val="35"/>
        </w:numPr>
        <w:tabs>
          <w:tab w:val="left" w:pos="284"/>
        </w:tabs>
        <w:spacing w:after="0" w:line="240" w:lineRule="auto"/>
        <w:jc w:val="both"/>
        <w:rPr>
          <w:rFonts w:eastAsia="Times New Roman"/>
          <w:sz w:val="24"/>
          <w:szCs w:val="24"/>
          <w:lang w:eastAsia="hu-HU"/>
        </w:rPr>
      </w:pPr>
      <w:r w:rsidRPr="008E1E09">
        <w:rPr>
          <w:rFonts w:eastAsia="Times New Roman"/>
          <w:sz w:val="24"/>
          <w:szCs w:val="24"/>
          <w:lang w:eastAsia="hu-HU"/>
        </w:rPr>
        <w:t>A Szekszárdi Roma Nemzetiségi Önkormányzat minden évben „Roma Nívódíj” kitüntetést adományozhat a város azon polgárának, aki a szekszárdi cigányság hagyományainak ápolásában, társadalomba történő beilleszkedésük, valamint a hátrányos helyzetű roma családok megsegítésében a legtöbbet tette.</w:t>
      </w:r>
    </w:p>
    <w:p w14:paraId="507DEFB2" w14:textId="77777777" w:rsidR="00604193" w:rsidRPr="008E1E09" w:rsidRDefault="00604193" w:rsidP="00604193">
      <w:pPr>
        <w:tabs>
          <w:tab w:val="left" w:pos="567"/>
        </w:tabs>
        <w:spacing w:after="0" w:line="240" w:lineRule="auto"/>
        <w:jc w:val="both"/>
        <w:rPr>
          <w:rFonts w:eastAsia="Times New Roman"/>
          <w:sz w:val="24"/>
          <w:szCs w:val="24"/>
          <w:lang w:eastAsia="hu-HU"/>
        </w:rPr>
      </w:pPr>
    </w:p>
    <w:p w14:paraId="0A615D8E" w14:textId="536C7FAD" w:rsidR="00604193" w:rsidRPr="008E1E09" w:rsidRDefault="00604193" w:rsidP="009717ED">
      <w:pPr>
        <w:pStyle w:val="Listaszerbekezds"/>
        <w:numPr>
          <w:ilvl w:val="0"/>
          <w:numId w:val="35"/>
        </w:numPr>
        <w:tabs>
          <w:tab w:val="left" w:pos="567"/>
        </w:tabs>
        <w:spacing w:after="0" w:line="240" w:lineRule="auto"/>
        <w:jc w:val="both"/>
        <w:rPr>
          <w:rFonts w:eastAsia="Times New Roman"/>
          <w:sz w:val="24"/>
          <w:szCs w:val="24"/>
          <w:lang w:eastAsia="hu-HU"/>
        </w:rPr>
      </w:pPr>
      <w:r w:rsidRPr="008E1E09">
        <w:rPr>
          <w:rFonts w:eastAsia="Times New Roman"/>
          <w:sz w:val="24"/>
          <w:szCs w:val="24"/>
          <w:lang w:eastAsia="hu-HU"/>
        </w:rPr>
        <w:t>A „Roma Nívódíj” évente legfeljebb egy alkalommal egy személynek adományozható.</w:t>
      </w:r>
    </w:p>
    <w:p w14:paraId="544EB48D" w14:textId="77777777" w:rsidR="00604193" w:rsidRPr="008E1E09" w:rsidRDefault="00604193" w:rsidP="00604193">
      <w:pPr>
        <w:tabs>
          <w:tab w:val="left" w:pos="567"/>
        </w:tabs>
        <w:spacing w:after="0" w:line="240" w:lineRule="auto"/>
        <w:jc w:val="both"/>
        <w:rPr>
          <w:rFonts w:eastAsia="Times New Roman"/>
          <w:sz w:val="24"/>
          <w:szCs w:val="24"/>
          <w:lang w:eastAsia="hu-HU"/>
        </w:rPr>
      </w:pPr>
    </w:p>
    <w:p w14:paraId="6A716641" w14:textId="046AF455" w:rsidR="00604193" w:rsidRPr="008E1E09" w:rsidRDefault="00604193" w:rsidP="009717ED">
      <w:pPr>
        <w:pStyle w:val="Listaszerbekezds"/>
        <w:numPr>
          <w:ilvl w:val="0"/>
          <w:numId w:val="35"/>
        </w:numPr>
        <w:tabs>
          <w:tab w:val="left" w:pos="567"/>
        </w:tabs>
        <w:spacing w:after="0" w:line="240" w:lineRule="auto"/>
        <w:jc w:val="both"/>
        <w:rPr>
          <w:rFonts w:eastAsia="Times New Roman"/>
          <w:sz w:val="24"/>
          <w:szCs w:val="24"/>
          <w:lang w:eastAsia="hu-HU"/>
        </w:rPr>
      </w:pPr>
      <w:r w:rsidRPr="008E1E09">
        <w:rPr>
          <w:rFonts w:eastAsia="Times New Roman"/>
          <w:sz w:val="24"/>
          <w:szCs w:val="24"/>
          <w:lang w:eastAsia="hu-HU"/>
        </w:rPr>
        <w:t>A kitüntetés adományozásáról bármely tag javaslatára a nemzetiségi önkormányzat képviselő-testülete minősített többséggel dönt.</w:t>
      </w:r>
    </w:p>
    <w:p w14:paraId="1B6CAE12" w14:textId="77777777" w:rsidR="00604193" w:rsidRPr="008E1E09" w:rsidRDefault="00604193" w:rsidP="00604193">
      <w:pPr>
        <w:tabs>
          <w:tab w:val="left" w:pos="567"/>
        </w:tabs>
        <w:spacing w:after="0" w:line="240" w:lineRule="auto"/>
        <w:jc w:val="both"/>
        <w:rPr>
          <w:rFonts w:eastAsia="Times New Roman"/>
          <w:sz w:val="24"/>
          <w:szCs w:val="24"/>
          <w:lang w:eastAsia="hu-HU"/>
        </w:rPr>
      </w:pPr>
    </w:p>
    <w:p w14:paraId="335EB5F1" w14:textId="72BAE8CD" w:rsidR="00604193" w:rsidRPr="008E1E09" w:rsidRDefault="00604193" w:rsidP="009717ED">
      <w:pPr>
        <w:pStyle w:val="Listaszerbekezds"/>
        <w:numPr>
          <w:ilvl w:val="0"/>
          <w:numId w:val="35"/>
        </w:numPr>
        <w:tabs>
          <w:tab w:val="left" w:pos="0"/>
        </w:tabs>
        <w:spacing w:after="0" w:line="240" w:lineRule="auto"/>
        <w:jc w:val="both"/>
        <w:rPr>
          <w:rFonts w:eastAsia="Times New Roman"/>
          <w:sz w:val="24"/>
          <w:szCs w:val="24"/>
          <w:lang w:eastAsia="hu-HU"/>
        </w:rPr>
      </w:pPr>
      <w:r w:rsidRPr="008E1E09">
        <w:rPr>
          <w:rFonts w:eastAsia="Times New Roman"/>
          <w:sz w:val="24"/>
          <w:szCs w:val="24"/>
          <w:lang w:eastAsia="hu-HU"/>
        </w:rPr>
        <w:t>A kitüntetést az Országos Roma Napon</w:t>
      </w:r>
      <w:r w:rsidR="0034208D" w:rsidRPr="008E1E09">
        <w:rPr>
          <w:rFonts w:eastAsia="Times New Roman"/>
          <w:sz w:val="24"/>
          <w:szCs w:val="24"/>
          <w:lang w:eastAsia="hu-HU"/>
        </w:rPr>
        <w:t xml:space="preserve">, vagy a képviselő-testület által meghatározott időpontban </w:t>
      </w:r>
      <w:r w:rsidRPr="008E1E09">
        <w:rPr>
          <w:rFonts w:eastAsia="Times New Roman"/>
          <w:sz w:val="24"/>
          <w:szCs w:val="24"/>
          <w:lang w:eastAsia="hu-HU"/>
        </w:rPr>
        <w:t xml:space="preserve">a nemzetiségi önkormányzat elnöke adja át a kitüntetett részére. </w:t>
      </w:r>
    </w:p>
    <w:p w14:paraId="5376AA61" w14:textId="77777777" w:rsidR="00604193" w:rsidRPr="008E1E09" w:rsidRDefault="00604193" w:rsidP="00604193">
      <w:pPr>
        <w:tabs>
          <w:tab w:val="left" w:pos="567"/>
        </w:tabs>
        <w:spacing w:after="0" w:line="240" w:lineRule="auto"/>
        <w:jc w:val="both"/>
        <w:rPr>
          <w:rFonts w:eastAsia="Times New Roman"/>
          <w:sz w:val="24"/>
          <w:szCs w:val="24"/>
          <w:lang w:eastAsia="hu-HU"/>
        </w:rPr>
      </w:pPr>
    </w:p>
    <w:p w14:paraId="0A731E30" w14:textId="31ABB489" w:rsidR="00604193" w:rsidRPr="008E1E09" w:rsidRDefault="00604193" w:rsidP="009717ED">
      <w:pPr>
        <w:pStyle w:val="Listaszerbekezds"/>
        <w:numPr>
          <w:ilvl w:val="0"/>
          <w:numId w:val="35"/>
        </w:numPr>
        <w:tabs>
          <w:tab w:val="left" w:pos="567"/>
        </w:tabs>
        <w:spacing w:after="0" w:line="240" w:lineRule="auto"/>
        <w:jc w:val="both"/>
        <w:rPr>
          <w:rFonts w:eastAsia="Times New Roman"/>
          <w:sz w:val="24"/>
          <w:szCs w:val="24"/>
          <w:lang w:eastAsia="hu-HU"/>
        </w:rPr>
      </w:pPr>
      <w:r w:rsidRPr="008E1E09">
        <w:rPr>
          <w:rFonts w:eastAsia="Times New Roman"/>
          <w:sz w:val="24"/>
          <w:szCs w:val="24"/>
          <w:lang w:eastAsia="hu-HU"/>
        </w:rPr>
        <w:t xml:space="preserve">A „Roma Nívódíjjal” kitüntetettnek díszoklevél és dísztárgy kerül átadásra a képviselő-testület határozata alapján. </w:t>
      </w:r>
    </w:p>
    <w:p w14:paraId="7D59CDD5" w14:textId="77777777" w:rsidR="00604193" w:rsidRPr="008E1E09" w:rsidRDefault="00604193" w:rsidP="00604193">
      <w:pPr>
        <w:tabs>
          <w:tab w:val="left" w:pos="567"/>
        </w:tabs>
        <w:spacing w:after="0" w:line="240" w:lineRule="auto"/>
        <w:ind w:left="708"/>
        <w:jc w:val="both"/>
        <w:rPr>
          <w:rFonts w:eastAsia="Times New Roman"/>
          <w:sz w:val="24"/>
          <w:szCs w:val="24"/>
          <w:lang w:eastAsia="hu-HU"/>
        </w:rPr>
      </w:pPr>
    </w:p>
    <w:p w14:paraId="793A5FA2" w14:textId="77777777" w:rsidR="00604193" w:rsidRPr="008E1E09" w:rsidRDefault="00604193" w:rsidP="00604193">
      <w:pPr>
        <w:tabs>
          <w:tab w:val="left" w:pos="0"/>
        </w:tabs>
        <w:spacing w:after="0" w:line="240" w:lineRule="auto"/>
        <w:jc w:val="both"/>
        <w:rPr>
          <w:rFonts w:eastAsia="Times New Roman"/>
          <w:sz w:val="24"/>
          <w:szCs w:val="24"/>
          <w:lang w:eastAsia="hu-HU"/>
        </w:rPr>
      </w:pPr>
    </w:p>
    <w:p w14:paraId="4F73C269" w14:textId="77777777" w:rsidR="00604193" w:rsidRPr="008E1E09" w:rsidRDefault="00604193" w:rsidP="00604193">
      <w:pPr>
        <w:tabs>
          <w:tab w:val="left" w:pos="0"/>
        </w:tabs>
        <w:spacing w:after="0" w:line="240" w:lineRule="auto"/>
        <w:jc w:val="center"/>
        <w:rPr>
          <w:rFonts w:eastAsia="Times New Roman"/>
          <w:b/>
          <w:bCs/>
          <w:sz w:val="24"/>
          <w:szCs w:val="24"/>
          <w:lang w:eastAsia="hu-HU"/>
        </w:rPr>
      </w:pPr>
      <w:r w:rsidRPr="008E1E09">
        <w:rPr>
          <w:rFonts w:eastAsia="Times New Roman"/>
          <w:b/>
          <w:bCs/>
          <w:sz w:val="24"/>
          <w:szCs w:val="24"/>
          <w:lang w:eastAsia="hu-HU"/>
        </w:rPr>
        <w:t>VII. fejezet</w:t>
      </w:r>
    </w:p>
    <w:p w14:paraId="26F61A07" w14:textId="77777777" w:rsidR="00604193" w:rsidRPr="008E1E09" w:rsidRDefault="00604193" w:rsidP="00604193">
      <w:pPr>
        <w:tabs>
          <w:tab w:val="left" w:pos="0"/>
        </w:tabs>
        <w:spacing w:after="0" w:line="240" w:lineRule="auto"/>
        <w:jc w:val="center"/>
        <w:rPr>
          <w:rFonts w:eastAsia="Times New Roman"/>
          <w:b/>
          <w:bCs/>
          <w:sz w:val="24"/>
          <w:szCs w:val="24"/>
          <w:lang w:eastAsia="hu-HU"/>
        </w:rPr>
      </w:pPr>
    </w:p>
    <w:p w14:paraId="4A5136E4" w14:textId="77777777" w:rsidR="00604193" w:rsidRPr="008E1E09" w:rsidRDefault="00604193" w:rsidP="00604193">
      <w:pPr>
        <w:tabs>
          <w:tab w:val="left" w:pos="0"/>
        </w:tabs>
        <w:spacing w:after="0" w:line="240" w:lineRule="auto"/>
        <w:jc w:val="center"/>
        <w:rPr>
          <w:rFonts w:eastAsia="Times New Roman"/>
          <w:b/>
          <w:bCs/>
          <w:sz w:val="24"/>
          <w:szCs w:val="24"/>
          <w:lang w:eastAsia="hu-HU"/>
        </w:rPr>
      </w:pPr>
      <w:r w:rsidRPr="008E1E09">
        <w:rPr>
          <w:rFonts w:eastAsia="Times New Roman"/>
          <w:b/>
          <w:bCs/>
          <w:sz w:val="24"/>
          <w:szCs w:val="24"/>
          <w:lang w:eastAsia="hu-HU"/>
        </w:rPr>
        <w:t>ZÁRÓ RENDELKEZÉSEK</w:t>
      </w:r>
    </w:p>
    <w:p w14:paraId="28B39315" w14:textId="77777777" w:rsidR="00604193" w:rsidRPr="008E1E09" w:rsidRDefault="00604193" w:rsidP="00604193">
      <w:pPr>
        <w:tabs>
          <w:tab w:val="left" w:pos="0"/>
        </w:tabs>
        <w:spacing w:after="0" w:line="240" w:lineRule="auto"/>
        <w:jc w:val="center"/>
        <w:rPr>
          <w:rFonts w:eastAsia="Times New Roman"/>
          <w:b/>
          <w:bCs/>
          <w:sz w:val="24"/>
          <w:szCs w:val="24"/>
          <w:lang w:eastAsia="hu-HU"/>
        </w:rPr>
      </w:pPr>
    </w:p>
    <w:p w14:paraId="0C1E66B2" w14:textId="5FF1CB6C" w:rsidR="00604193" w:rsidRPr="008E1E09" w:rsidRDefault="00604193" w:rsidP="009717ED">
      <w:pPr>
        <w:pStyle w:val="Listaszerbekezds"/>
        <w:numPr>
          <w:ilvl w:val="0"/>
          <w:numId w:val="36"/>
        </w:numPr>
        <w:spacing w:after="0" w:line="240" w:lineRule="auto"/>
        <w:jc w:val="both"/>
        <w:rPr>
          <w:rFonts w:eastAsia="Times New Roman"/>
          <w:sz w:val="24"/>
          <w:szCs w:val="24"/>
          <w:lang w:eastAsia="hu-HU"/>
        </w:rPr>
      </w:pPr>
      <w:r w:rsidRPr="008E1E09">
        <w:rPr>
          <w:rFonts w:eastAsia="Times New Roman"/>
          <w:sz w:val="24"/>
          <w:szCs w:val="24"/>
          <w:lang w:eastAsia="hu-HU"/>
        </w:rPr>
        <w:t xml:space="preserve">Jelen szervezeti és működési szabályzat a </w:t>
      </w:r>
      <w:r w:rsidR="00940AEF" w:rsidRPr="008E1E09">
        <w:rPr>
          <w:rFonts w:eastAsia="Times New Roman"/>
          <w:sz w:val="24"/>
          <w:szCs w:val="24"/>
          <w:lang w:eastAsia="hu-HU"/>
        </w:rPr>
        <w:t>2024. november 1. napján</w:t>
      </w:r>
      <w:r w:rsidRPr="008E1E09">
        <w:rPr>
          <w:rFonts w:eastAsia="Times New Roman"/>
          <w:sz w:val="24"/>
          <w:szCs w:val="24"/>
          <w:lang w:eastAsia="hu-HU"/>
        </w:rPr>
        <w:t xml:space="preserve"> lép hatályba.</w:t>
      </w:r>
    </w:p>
    <w:p w14:paraId="05567AE2" w14:textId="77777777" w:rsidR="00604193" w:rsidRPr="008E1E09" w:rsidRDefault="00604193" w:rsidP="00604193">
      <w:pPr>
        <w:tabs>
          <w:tab w:val="left" w:pos="1080"/>
        </w:tabs>
        <w:spacing w:after="0" w:line="240" w:lineRule="auto"/>
        <w:ind w:left="1080" w:hanging="1080"/>
        <w:jc w:val="both"/>
        <w:rPr>
          <w:rFonts w:eastAsia="Times New Roman"/>
          <w:sz w:val="24"/>
          <w:szCs w:val="24"/>
          <w:lang w:eastAsia="hu-HU"/>
        </w:rPr>
      </w:pPr>
    </w:p>
    <w:p w14:paraId="719FEC8D" w14:textId="50DFE4D5" w:rsidR="00604193" w:rsidRPr="008E1E09" w:rsidRDefault="00604193" w:rsidP="009717ED">
      <w:pPr>
        <w:tabs>
          <w:tab w:val="left" w:pos="1080"/>
        </w:tabs>
        <w:spacing w:after="0" w:line="240" w:lineRule="auto"/>
        <w:ind w:left="1080" w:hanging="1020"/>
        <w:jc w:val="both"/>
        <w:rPr>
          <w:rFonts w:eastAsia="Times New Roman"/>
          <w:sz w:val="24"/>
          <w:szCs w:val="24"/>
          <w:lang w:eastAsia="hu-HU"/>
        </w:rPr>
      </w:pPr>
    </w:p>
    <w:p w14:paraId="1F42C4C7" w14:textId="39B709C8" w:rsidR="00604193" w:rsidRPr="008E1E09" w:rsidRDefault="00604193" w:rsidP="009717ED">
      <w:pPr>
        <w:pStyle w:val="Listaszerbekezds"/>
        <w:numPr>
          <w:ilvl w:val="0"/>
          <w:numId w:val="36"/>
        </w:numPr>
        <w:tabs>
          <w:tab w:val="left" w:pos="1080"/>
        </w:tabs>
        <w:spacing w:after="0" w:line="240" w:lineRule="auto"/>
        <w:jc w:val="both"/>
        <w:rPr>
          <w:rFonts w:eastAsia="Times New Roman"/>
          <w:sz w:val="24"/>
          <w:szCs w:val="24"/>
          <w:lang w:eastAsia="hu-HU"/>
        </w:rPr>
      </w:pPr>
      <w:r w:rsidRPr="008E1E09">
        <w:rPr>
          <w:rFonts w:eastAsia="Times New Roman"/>
          <w:sz w:val="24"/>
          <w:szCs w:val="24"/>
          <w:lang w:eastAsia="hu-HU"/>
        </w:rPr>
        <w:t xml:space="preserve">Jelen </w:t>
      </w:r>
      <w:r w:rsidR="00940AEF" w:rsidRPr="008E1E09">
        <w:rPr>
          <w:rFonts w:eastAsia="Times New Roman"/>
          <w:sz w:val="24"/>
          <w:szCs w:val="24"/>
          <w:lang w:eastAsia="hu-HU"/>
        </w:rPr>
        <w:t>SZMSZ</w:t>
      </w:r>
      <w:r w:rsidRPr="008E1E09">
        <w:rPr>
          <w:rFonts w:eastAsia="Times New Roman"/>
          <w:sz w:val="24"/>
          <w:szCs w:val="24"/>
          <w:lang w:eastAsia="hu-HU"/>
        </w:rPr>
        <w:t xml:space="preserve"> hatályba lépésével egyidejűleg hatályát veszti a</w:t>
      </w:r>
      <w:r w:rsidR="0009789E" w:rsidRPr="008E1E09">
        <w:rPr>
          <w:rFonts w:eastAsia="Times New Roman"/>
          <w:sz w:val="24"/>
          <w:szCs w:val="24"/>
          <w:lang w:eastAsia="hu-HU"/>
        </w:rPr>
        <w:t>z I.F./</w:t>
      </w:r>
      <w:r w:rsidR="00751294">
        <w:rPr>
          <w:rFonts w:eastAsia="Times New Roman"/>
          <w:sz w:val="24"/>
          <w:szCs w:val="24"/>
          <w:lang w:eastAsia="hu-HU"/>
        </w:rPr>
        <w:t>48</w:t>
      </w:r>
      <w:r w:rsidR="0009789E" w:rsidRPr="008E1E09">
        <w:rPr>
          <w:rFonts w:eastAsia="Times New Roman"/>
          <w:sz w:val="24"/>
          <w:szCs w:val="24"/>
          <w:lang w:eastAsia="hu-HU"/>
        </w:rPr>
        <w:t>/20</w:t>
      </w:r>
      <w:r w:rsidR="00751294">
        <w:rPr>
          <w:rFonts w:eastAsia="Times New Roman"/>
          <w:sz w:val="24"/>
          <w:szCs w:val="24"/>
          <w:lang w:eastAsia="hu-HU"/>
        </w:rPr>
        <w:t>20</w:t>
      </w:r>
      <w:r w:rsidR="0009789E" w:rsidRPr="008E1E09">
        <w:rPr>
          <w:rFonts w:eastAsia="Times New Roman"/>
          <w:sz w:val="24"/>
          <w:szCs w:val="24"/>
          <w:lang w:eastAsia="hu-HU"/>
        </w:rPr>
        <w:t>.iktatúszámú,</w:t>
      </w:r>
      <w:r w:rsidRPr="008E1E09">
        <w:rPr>
          <w:rFonts w:eastAsia="Times New Roman"/>
          <w:sz w:val="24"/>
          <w:szCs w:val="24"/>
          <w:lang w:eastAsia="hu-HU"/>
        </w:rPr>
        <w:t xml:space="preserve"> </w:t>
      </w:r>
      <w:r w:rsidR="004F4E9B" w:rsidRPr="008E1E09">
        <w:rPr>
          <w:rFonts w:eastAsia="Times New Roman"/>
          <w:sz w:val="24"/>
          <w:szCs w:val="24"/>
          <w:lang w:eastAsia="hu-HU"/>
        </w:rPr>
        <w:t>2</w:t>
      </w:r>
      <w:r w:rsidR="00751294">
        <w:rPr>
          <w:rFonts w:eastAsia="Times New Roman"/>
          <w:sz w:val="24"/>
          <w:szCs w:val="24"/>
          <w:lang w:eastAsia="hu-HU"/>
        </w:rPr>
        <w:t>4</w:t>
      </w:r>
      <w:r w:rsidR="004F4E9B" w:rsidRPr="008E1E09">
        <w:rPr>
          <w:rFonts w:eastAsia="Times New Roman"/>
          <w:sz w:val="24"/>
          <w:szCs w:val="24"/>
          <w:lang w:eastAsia="hu-HU"/>
        </w:rPr>
        <w:t>/20</w:t>
      </w:r>
      <w:r w:rsidR="00751294">
        <w:rPr>
          <w:rFonts w:eastAsia="Times New Roman"/>
          <w:sz w:val="24"/>
          <w:szCs w:val="24"/>
          <w:lang w:eastAsia="hu-HU"/>
        </w:rPr>
        <w:t>20</w:t>
      </w:r>
      <w:r w:rsidR="004F4E9B" w:rsidRPr="008E1E09">
        <w:rPr>
          <w:rFonts w:eastAsia="Times New Roman"/>
          <w:sz w:val="24"/>
          <w:szCs w:val="24"/>
          <w:lang w:eastAsia="hu-HU"/>
        </w:rPr>
        <w:t>. (</w:t>
      </w:r>
      <w:r w:rsidR="00751294">
        <w:rPr>
          <w:rFonts w:eastAsia="Times New Roman"/>
          <w:sz w:val="24"/>
          <w:szCs w:val="24"/>
          <w:lang w:eastAsia="hu-HU"/>
        </w:rPr>
        <w:t xml:space="preserve">VIII. </w:t>
      </w:r>
      <w:r w:rsidR="004F4E9B" w:rsidRPr="008E1E09">
        <w:rPr>
          <w:rFonts w:eastAsia="Times New Roman"/>
          <w:sz w:val="24"/>
          <w:szCs w:val="24"/>
          <w:lang w:eastAsia="hu-HU"/>
        </w:rPr>
        <w:t>2</w:t>
      </w:r>
      <w:r w:rsidR="00751294">
        <w:rPr>
          <w:rFonts w:eastAsia="Times New Roman"/>
          <w:sz w:val="24"/>
          <w:szCs w:val="24"/>
          <w:lang w:eastAsia="hu-HU"/>
        </w:rPr>
        <w:t>6</w:t>
      </w:r>
      <w:r w:rsidR="004F4E9B" w:rsidRPr="008E1E09">
        <w:rPr>
          <w:rFonts w:eastAsia="Times New Roman"/>
          <w:sz w:val="24"/>
          <w:szCs w:val="24"/>
          <w:lang w:eastAsia="hu-HU"/>
        </w:rPr>
        <w:t xml:space="preserve">.) </w:t>
      </w:r>
      <w:r w:rsidRPr="008E1E09">
        <w:rPr>
          <w:rFonts w:eastAsia="Times New Roman"/>
          <w:sz w:val="24"/>
          <w:szCs w:val="24"/>
          <w:lang w:eastAsia="hu-HU"/>
        </w:rPr>
        <w:t xml:space="preserve">határozattal elfogadott Szervezeti és Működési Szabályzat. </w:t>
      </w:r>
    </w:p>
    <w:p w14:paraId="5F83BAF7" w14:textId="77777777" w:rsidR="00604193" w:rsidRPr="008E1E09" w:rsidRDefault="00604193" w:rsidP="00604193">
      <w:pPr>
        <w:tabs>
          <w:tab w:val="left" w:pos="1080"/>
        </w:tabs>
        <w:spacing w:after="0" w:line="240" w:lineRule="auto"/>
        <w:ind w:left="1080" w:hanging="1080"/>
        <w:jc w:val="both"/>
        <w:rPr>
          <w:rFonts w:eastAsia="Times New Roman"/>
          <w:sz w:val="24"/>
          <w:szCs w:val="24"/>
          <w:lang w:eastAsia="hu-HU"/>
        </w:rPr>
      </w:pPr>
    </w:p>
    <w:p w14:paraId="5BA88A2B" w14:textId="7A36A0B5" w:rsidR="00604193" w:rsidRPr="008E1E09" w:rsidRDefault="00604193" w:rsidP="00604193">
      <w:pPr>
        <w:tabs>
          <w:tab w:val="left" w:pos="0"/>
        </w:tabs>
        <w:spacing w:after="0" w:line="240" w:lineRule="auto"/>
        <w:jc w:val="both"/>
        <w:rPr>
          <w:rFonts w:eastAsia="Times New Roman"/>
          <w:sz w:val="24"/>
          <w:szCs w:val="24"/>
          <w:lang w:eastAsia="hu-HU"/>
        </w:rPr>
      </w:pPr>
    </w:p>
    <w:p w14:paraId="6BC977CC" w14:textId="77777777" w:rsidR="00604193" w:rsidRPr="008E1E09" w:rsidRDefault="00604193" w:rsidP="00604193">
      <w:pPr>
        <w:tabs>
          <w:tab w:val="left" w:pos="0"/>
        </w:tabs>
        <w:spacing w:after="0" w:line="240" w:lineRule="auto"/>
        <w:rPr>
          <w:rFonts w:eastAsia="Times New Roman"/>
          <w:b/>
          <w:strike/>
          <w:sz w:val="24"/>
          <w:szCs w:val="24"/>
          <w:lang w:eastAsia="hu-HU"/>
        </w:rPr>
      </w:pPr>
    </w:p>
    <w:p w14:paraId="2B05C7B2" w14:textId="77777777" w:rsidR="00604193" w:rsidRPr="008E1E09" w:rsidRDefault="00604193" w:rsidP="00604193">
      <w:pPr>
        <w:tabs>
          <w:tab w:val="left" w:pos="0"/>
        </w:tabs>
        <w:spacing w:after="0" w:line="240" w:lineRule="auto"/>
        <w:rPr>
          <w:rFonts w:eastAsia="Times New Roman"/>
          <w:b/>
          <w:strike/>
          <w:sz w:val="24"/>
          <w:szCs w:val="24"/>
          <w:lang w:eastAsia="hu-HU"/>
        </w:rPr>
      </w:pPr>
    </w:p>
    <w:p w14:paraId="17CAB170" w14:textId="77777777" w:rsidR="00604193" w:rsidRPr="008E1E09" w:rsidRDefault="00604193" w:rsidP="00604193">
      <w:pPr>
        <w:tabs>
          <w:tab w:val="left" w:pos="0"/>
        </w:tabs>
        <w:spacing w:after="0" w:line="240" w:lineRule="auto"/>
        <w:jc w:val="both"/>
        <w:rPr>
          <w:rFonts w:eastAsia="Times New Roman"/>
          <w:b/>
          <w:i/>
          <w:strike/>
          <w:sz w:val="24"/>
          <w:szCs w:val="24"/>
          <w:lang w:eastAsia="hu-HU"/>
        </w:rPr>
      </w:pPr>
    </w:p>
    <w:tbl>
      <w:tblPr>
        <w:tblW w:w="0" w:type="auto"/>
        <w:tblLook w:val="04A0" w:firstRow="1" w:lastRow="0" w:firstColumn="1" w:lastColumn="0" w:noHBand="0" w:noVBand="1"/>
      </w:tblPr>
      <w:tblGrid>
        <w:gridCol w:w="4531"/>
        <w:gridCol w:w="4531"/>
      </w:tblGrid>
      <w:tr w:rsidR="00604193" w:rsidRPr="008E1E09" w14:paraId="768D0455" w14:textId="77777777" w:rsidTr="00604193">
        <w:tc>
          <w:tcPr>
            <w:tcW w:w="4531" w:type="dxa"/>
            <w:shd w:val="clear" w:color="auto" w:fill="auto"/>
          </w:tcPr>
          <w:p w14:paraId="5605CAE3" w14:textId="380A0B8B" w:rsidR="00604193" w:rsidRPr="008E1E09" w:rsidRDefault="00604193" w:rsidP="0096681A">
            <w:pPr>
              <w:jc w:val="center"/>
              <w:rPr>
                <w:rFonts w:eastAsia="Times New Roman"/>
                <w:b/>
                <w:sz w:val="24"/>
                <w:szCs w:val="24"/>
                <w:lang w:eastAsia="hu-HU"/>
              </w:rPr>
            </w:pPr>
            <w:r w:rsidRPr="008E1E09">
              <w:rPr>
                <w:rFonts w:eastAsia="Times New Roman"/>
                <w:b/>
                <w:sz w:val="24"/>
                <w:szCs w:val="24"/>
                <w:lang w:eastAsia="hu-HU"/>
              </w:rPr>
              <w:t xml:space="preserve">dr. </w:t>
            </w:r>
            <w:r w:rsidR="004F4E9B" w:rsidRPr="008E1E09">
              <w:rPr>
                <w:rFonts w:eastAsia="Times New Roman"/>
                <w:b/>
                <w:sz w:val="24"/>
                <w:szCs w:val="24"/>
                <w:lang w:eastAsia="hu-HU"/>
              </w:rPr>
              <w:t>Zsikó-Gál Klaudia</w:t>
            </w:r>
          </w:p>
        </w:tc>
        <w:tc>
          <w:tcPr>
            <w:tcW w:w="4531" w:type="dxa"/>
            <w:shd w:val="clear" w:color="auto" w:fill="auto"/>
          </w:tcPr>
          <w:p w14:paraId="37453EF5" w14:textId="5092770B" w:rsidR="00604193" w:rsidRPr="008E1E09" w:rsidRDefault="008E1E09" w:rsidP="0096681A">
            <w:pPr>
              <w:jc w:val="center"/>
              <w:rPr>
                <w:rFonts w:eastAsia="Times New Roman"/>
                <w:b/>
                <w:sz w:val="24"/>
                <w:szCs w:val="24"/>
                <w:lang w:eastAsia="hu-HU"/>
              </w:rPr>
            </w:pPr>
            <w:r>
              <w:rPr>
                <w:rFonts w:eastAsia="Times New Roman"/>
                <w:b/>
                <w:sz w:val="24"/>
                <w:szCs w:val="24"/>
                <w:lang w:eastAsia="hu-HU"/>
              </w:rPr>
              <w:t>ifj. Kovács György</w:t>
            </w:r>
          </w:p>
        </w:tc>
      </w:tr>
      <w:tr w:rsidR="00604193" w:rsidRPr="008E1E09" w14:paraId="2630EB9C" w14:textId="77777777" w:rsidTr="00604193">
        <w:tc>
          <w:tcPr>
            <w:tcW w:w="4531" w:type="dxa"/>
            <w:shd w:val="clear" w:color="auto" w:fill="auto"/>
          </w:tcPr>
          <w:p w14:paraId="1AEC2E16" w14:textId="77777777" w:rsidR="00604193" w:rsidRPr="008E1E09" w:rsidRDefault="00604193" w:rsidP="0096681A">
            <w:pPr>
              <w:jc w:val="center"/>
              <w:rPr>
                <w:rFonts w:eastAsia="Times New Roman"/>
                <w:b/>
                <w:sz w:val="24"/>
                <w:szCs w:val="24"/>
                <w:lang w:eastAsia="hu-HU"/>
              </w:rPr>
            </w:pPr>
            <w:r w:rsidRPr="008E1E09">
              <w:rPr>
                <w:rFonts w:eastAsia="Times New Roman"/>
                <w:b/>
                <w:sz w:val="24"/>
                <w:szCs w:val="24"/>
                <w:lang w:eastAsia="hu-HU"/>
              </w:rPr>
              <w:t>jegyző</w:t>
            </w:r>
          </w:p>
        </w:tc>
        <w:tc>
          <w:tcPr>
            <w:tcW w:w="4531" w:type="dxa"/>
            <w:shd w:val="clear" w:color="auto" w:fill="auto"/>
          </w:tcPr>
          <w:p w14:paraId="71B0C98C" w14:textId="77777777" w:rsidR="00604193" w:rsidRPr="008E1E09" w:rsidRDefault="00604193" w:rsidP="0096681A">
            <w:pPr>
              <w:jc w:val="center"/>
              <w:rPr>
                <w:rFonts w:eastAsia="Times New Roman"/>
                <w:b/>
                <w:sz w:val="24"/>
                <w:szCs w:val="24"/>
                <w:lang w:eastAsia="hu-HU"/>
              </w:rPr>
            </w:pPr>
            <w:r w:rsidRPr="008E1E09">
              <w:rPr>
                <w:rFonts w:eastAsia="Times New Roman"/>
                <w:b/>
                <w:sz w:val="24"/>
                <w:szCs w:val="24"/>
                <w:lang w:eastAsia="hu-HU"/>
              </w:rPr>
              <w:t>elnök</w:t>
            </w:r>
          </w:p>
        </w:tc>
      </w:tr>
    </w:tbl>
    <w:p w14:paraId="3DCB7AF1"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42383D07"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028A0858"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046EC06F" w14:textId="77777777" w:rsidR="00604193" w:rsidRPr="008E1E09" w:rsidRDefault="00604193" w:rsidP="00604193">
      <w:pPr>
        <w:tabs>
          <w:tab w:val="left" w:pos="0"/>
        </w:tabs>
        <w:spacing w:after="0" w:line="240" w:lineRule="auto"/>
        <w:jc w:val="both"/>
        <w:rPr>
          <w:rFonts w:eastAsia="Times New Roman"/>
          <w:b/>
          <w:sz w:val="24"/>
          <w:szCs w:val="24"/>
          <w:lang w:eastAsia="hu-HU"/>
        </w:rPr>
      </w:pPr>
      <w:r w:rsidRPr="008E1E09">
        <w:rPr>
          <w:rFonts w:eastAsia="Times New Roman"/>
          <w:b/>
          <w:sz w:val="24"/>
          <w:szCs w:val="24"/>
          <w:lang w:eastAsia="hu-HU"/>
        </w:rPr>
        <w:t>Záradék</w:t>
      </w:r>
    </w:p>
    <w:p w14:paraId="27D9191A"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4EA4BC72" w14:textId="303AEE6E" w:rsidR="00604193" w:rsidRPr="008E1E09" w:rsidRDefault="00604193" w:rsidP="00604193">
      <w:pPr>
        <w:tabs>
          <w:tab w:val="left" w:pos="0"/>
        </w:tabs>
        <w:spacing w:after="0" w:line="240" w:lineRule="auto"/>
        <w:jc w:val="both"/>
        <w:rPr>
          <w:rFonts w:eastAsia="Times New Roman"/>
          <w:b/>
          <w:sz w:val="24"/>
          <w:szCs w:val="24"/>
          <w:lang w:eastAsia="hu-HU"/>
        </w:rPr>
      </w:pPr>
      <w:r w:rsidRPr="008E1E09">
        <w:rPr>
          <w:rFonts w:eastAsia="Times New Roman"/>
          <w:sz w:val="24"/>
          <w:szCs w:val="24"/>
          <w:lang w:eastAsia="hu-HU"/>
        </w:rPr>
        <w:t>Jelen Szervezeti és Működési Szabályzatot a Szekszárdi Roma Nem</w:t>
      </w:r>
      <w:r w:rsidR="00EE4921" w:rsidRPr="008E1E09">
        <w:rPr>
          <w:rFonts w:eastAsia="Times New Roman"/>
          <w:sz w:val="24"/>
          <w:szCs w:val="24"/>
          <w:lang w:eastAsia="hu-HU"/>
        </w:rPr>
        <w:t>zetiségi Önkormányzat Képviselő-</w:t>
      </w:r>
      <w:r w:rsidRPr="008E1E09">
        <w:rPr>
          <w:rFonts w:eastAsia="Times New Roman"/>
          <w:sz w:val="24"/>
          <w:szCs w:val="24"/>
          <w:lang w:eastAsia="hu-HU"/>
        </w:rPr>
        <w:t>testülete a</w:t>
      </w:r>
      <w:r w:rsidR="008E1E09" w:rsidRPr="008E1E09">
        <w:rPr>
          <w:rFonts w:eastAsia="Times New Roman"/>
          <w:sz w:val="24"/>
          <w:szCs w:val="24"/>
          <w:lang w:eastAsia="hu-HU"/>
        </w:rPr>
        <w:t xml:space="preserve"> 22/</w:t>
      </w:r>
      <w:r w:rsidRPr="008E1E09">
        <w:rPr>
          <w:rFonts w:eastAsia="Times New Roman"/>
          <w:sz w:val="24"/>
          <w:szCs w:val="24"/>
          <w:lang w:eastAsia="hu-HU"/>
        </w:rPr>
        <w:t>20</w:t>
      </w:r>
      <w:r w:rsidR="00706FB7" w:rsidRPr="008E1E09">
        <w:rPr>
          <w:rFonts w:eastAsia="Times New Roman"/>
          <w:sz w:val="24"/>
          <w:szCs w:val="24"/>
          <w:lang w:eastAsia="hu-HU"/>
        </w:rPr>
        <w:t>24</w:t>
      </w:r>
      <w:r w:rsidRPr="008E1E09">
        <w:rPr>
          <w:rFonts w:eastAsia="Times New Roman"/>
          <w:sz w:val="24"/>
          <w:szCs w:val="24"/>
          <w:lang w:eastAsia="hu-HU"/>
        </w:rPr>
        <w:t>. (X</w:t>
      </w:r>
      <w:r w:rsidR="008E1E09" w:rsidRPr="008E1E09">
        <w:rPr>
          <w:rFonts w:eastAsia="Times New Roman"/>
          <w:sz w:val="24"/>
          <w:szCs w:val="24"/>
          <w:lang w:eastAsia="hu-HU"/>
        </w:rPr>
        <w:t>.14</w:t>
      </w:r>
      <w:r w:rsidRPr="008E1E09">
        <w:rPr>
          <w:rFonts w:eastAsia="Times New Roman"/>
          <w:sz w:val="24"/>
          <w:szCs w:val="24"/>
          <w:lang w:eastAsia="hu-HU"/>
        </w:rPr>
        <w:t>.) határozatával fogadta el.</w:t>
      </w:r>
    </w:p>
    <w:p w14:paraId="20DE5358"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0C3024BF" w14:textId="36BF2BAB" w:rsidR="00604193" w:rsidRPr="008E1E09" w:rsidRDefault="00604193" w:rsidP="00604193">
      <w:pPr>
        <w:tabs>
          <w:tab w:val="left" w:pos="0"/>
        </w:tabs>
        <w:spacing w:after="0" w:line="240" w:lineRule="auto"/>
        <w:jc w:val="both"/>
        <w:rPr>
          <w:rFonts w:eastAsia="Times New Roman"/>
          <w:b/>
          <w:sz w:val="24"/>
          <w:szCs w:val="24"/>
          <w:lang w:eastAsia="hu-HU"/>
        </w:rPr>
      </w:pPr>
      <w:r w:rsidRPr="008E1E09">
        <w:rPr>
          <w:rFonts w:eastAsia="Times New Roman"/>
          <w:b/>
          <w:sz w:val="24"/>
          <w:szCs w:val="24"/>
          <w:lang w:eastAsia="hu-HU"/>
        </w:rPr>
        <w:t>20</w:t>
      </w:r>
      <w:r w:rsidR="004F4E9B" w:rsidRPr="008E1E09">
        <w:rPr>
          <w:rFonts w:eastAsia="Times New Roman"/>
          <w:b/>
          <w:sz w:val="24"/>
          <w:szCs w:val="24"/>
          <w:lang w:eastAsia="hu-HU"/>
        </w:rPr>
        <w:t>24</w:t>
      </w:r>
      <w:r w:rsidRPr="008E1E09">
        <w:rPr>
          <w:rFonts w:eastAsia="Times New Roman"/>
          <w:b/>
          <w:sz w:val="24"/>
          <w:szCs w:val="24"/>
          <w:lang w:eastAsia="hu-HU"/>
        </w:rPr>
        <w:t xml:space="preserve">. </w:t>
      </w:r>
      <w:r w:rsidR="008E1E09" w:rsidRPr="008E1E09">
        <w:rPr>
          <w:rFonts w:eastAsia="Times New Roman"/>
          <w:b/>
          <w:sz w:val="24"/>
          <w:szCs w:val="24"/>
          <w:lang w:eastAsia="hu-HU"/>
        </w:rPr>
        <w:t>október. 15.</w:t>
      </w:r>
    </w:p>
    <w:p w14:paraId="2DFE7BB2" w14:textId="77777777" w:rsidR="00604193" w:rsidRPr="008E1E09" w:rsidRDefault="00604193" w:rsidP="00604193">
      <w:pPr>
        <w:spacing w:after="0" w:line="240" w:lineRule="auto"/>
        <w:jc w:val="both"/>
        <w:rPr>
          <w:rFonts w:eastAsia="Times New Roman"/>
          <w:b/>
          <w:sz w:val="24"/>
          <w:szCs w:val="24"/>
          <w:lang w:eastAsia="hu-HU"/>
        </w:rPr>
      </w:pPr>
    </w:p>
    <w:p w14:paraId="16DC1A02" w14:textId="77777777" w:rsidR="00604193" w:rsidRPr="008E1E09" w:rsidRDefault="00604193" w:rsidP="00604193">
      <w:pPr>
        <w:spacing w:after="0" w:line="240" w:lineRule="auto"/>
        <w:jc w:val="both"/>
        <w:rPr>
          <w:rFonts w:eastAsia="Times New Roman"/>
          <w:b/>
          <w:sz w:val="24"/>
          <w:szCs w:val="24"/>
          <w:lang w:eastAsia="hu-HU"/>
        </w:rPr>
      </w:pPr>
    </w:p>
    <w:p w14:paraId="14DE7700" w14:textId="5F440AA0" w:rsidR="00604193" w:rsidRPr="008E1E09" w:rsidRDefault="00604193" w:rsidP="00604193">
      <w:pPr>
        <w:spacing w:after="0" w:line="240" w:lineRule="auto"/>
        <w:ind w:left="4956" w:firstLine="708"/>
        <w:jc w:val="both"/>
        <w:rPr>
          <w:rFonts w:eastAsia="Times New Roman"/>
          <w:b/>
          <w:sz w:val="24"/>
          <w:szCs w:val="24"/>
          <w:lang w:eastAsia="hu-HU"/>
        </w:rPr>
      </w:pPr>
      <w:r w:rsidRPr="008E1E09">
        <w:rPr>
          <w:rFonts w:eastAsia="Times New Roman"/>
          <w:b/>
          <w:sz w:val="24"/>
          <w:szCs w:val="24"/>
          <w:lang w:eastAsia="hu-HU"/>
        </w:rPr>
        <w:t xml:space="preserve">dr. </w:t>
      </w:r>
      <w:r w:rsidR="004F4E9B" w:rsidRPr="008E1E09">
        <w:rPr>
          <w:rFonts w:eastAsia="Times New Roman"/>
          <w:b/>
          <w:sz w:val="24"/>
          <w:szCs w:val="24"/>
          <w:lang w:eastAsia="hu-HU"/>
        </w:rPr>
        <w:t>Zsikó-Gál Klaudia</w:t>
      </w:r>
    </w:p>
    <w:p w14:paraId="3587FE49" w14:textId="5683F097" w:rsidR="00604193" w:rsidRPr="008E1E09" w:rsidRDefault="00604193" w:rsidP="00604193">
      <w:pPr>
        <w:spacing w:after="0" w:line="240" w:lineRule="auto"/>
        <w:jc w:val="both"/>
        <w:rPr>
          <w:rFonts w:eastAsia="Times New Roman"/>
          <w:b/>
          <w:sz w:val="24"/>
          <w:szCs w:val="24"/>
          <w:lang w:eastAsia="hu-HU"/>
        </w:rPr>
      </w:pPr>
      <w:r w:rsidRPr="008E1E09">
        <w:rPr>
          <w:rFonts w:eastAsia="Times New Roman"/>
          <w:b/>
          <w:sz w:val="24"/>
          <w:szCs w:val="24"/>
          <w:lang w:eastAsia="hu-HU"/>
        </w:rPr>
        <w:tab/>
      </w:r>
      <w:r w:rsidRPr="008E1E09">
        <w:rPr>
          <w:rFonts w:eastAsia="Times New Roman"/>
          <w:b/>
          <w:sz w:val="24"/>
          <w:szCs w:val="24"/>
          <w:lang w:eastAsia="hu-HU"/>
        </w:rPr>
        <w:tab/>
      </w:r>
      <w:r w:rsidRPr="008E1E09">
        <w:rPr>
          <w:rFonts w:eastAsia="Times New Roman"/>
          <w:b/>
          <w:sz w:val="24"/>
          <w:szCs w:val="24"/>
          <w:lang w:eastAsia="hu-HU"/>
        </w:rPr>
        <w:tab/>
      </w:r>
      <w:r w:rsidRPr="008E1E09">
        <w:rPr>
          <w:rFonts w:eastAsia="Times New Roman"/>
          <w:b/>
          <w:sz w:val="24"/>
          <w:szCs w:val="24"/>
          <w:lang w:eastAsia="hu-HU"/>
        </w:rPr>
        <w:tab/>
      </w:r>
      <w:r w:rsidRPr="008E1E09">
        <w:rPr>
          <w:rFonts w:eastAsia="Times New Roman"/>
          <w:b/>
          <w:sz w:val="24"/>
          <w:szCs w:val="24"/>
          <w:lang w:eastAsia="hu-HU"/>
        </w:rPr>
        <w:tab/>
      </w:r>
      <w:r w:rsidRPr="008E1E09">
        <w:rPr>
          <w:rFonts w:eastAsia="Times New Roman"/>
          <w:b/>
          <w:sz w:val="24"/>
          <w:szCs w:val="24"/>
          <w:lang w:eastAsia="hu-HU"/>
        </w:rPr>
        <w:tab/>
      </w:r>
      <w:r w:rsidRPr="008E1E09">
        <w:rPr>
          <w:rFonts w:eastAsia="Times New Roman"/>
          <w:b/>
          <w:sz w:val="24"/>
          <w:szCs w:val="24"/>
          <w:lang w:eastAsia="hu-HU"/>
        </w:rPr>
        <w:tab/>
      </w:r>
      <w:r w:rsidR="004F4E9B" w:rsidRPr="008E1E09">
        <w:rPr>
          <w:rFonts w:eastAsia="Times New Roman"/>
          <w:b/>
          <w:sz w:val="24"/>
          <w:szCs w:val="24"/>
          <w:lang w:eastAsia="hu-HU"/>
        </w:rPr>
        <w:tab/>
      </w:r>
      <w:r w:rsidR="004F4E9B" w:rsidRPr="008E1E09">
        <w:rPr>
          <w:rFonts w:eastAsia="Times New Roman"/>
          <w:b/>
          <w:sz w:val="24"/>
          <w:szCs w:val="24"/>
          <w:lang w:eastAsia="hu-HU"/>
        </w:rPr>
        <w:tab/>
      </w:r>
      <w:r w:rsidRPr="008E1E09">
        <w:rPr>
          <w:rFonts w:eastAsia="Times New Roman"/>
          <w:b/>
          <w:sz w:val="24"/>
          <w:szCs w:val="24"/>
          <w:lang w:eastAsia="hu-HU"/>
        </w:rPr>
        <w:t>jegyző</w:t>
      </w:r>
    </w:p>
    <w:p w14:paraId="7812993B" w14:textId="1EB1A813" w:rsidR="004F4E9B" w:rsidRPr="008E1E09" w:rsidRDefault="004F4E9B">
      <w:pPr>
        <w:rPr>
          <w:rFonts w:eastAsia="Times New Roman"/>
          <w:b/>
          <w:strike/>
          <w:sz w:val="24"/>
          <w:szCs w:val="24"/>
          <w:lang w:eastAsia="hu-HU"/>
        </w:rPr>
      </w:pPr>
      <w:r w:rsidRPr="008E1E09">
        <w:rPr>
          <w:rFonts w:eastAsia="Times New Roman"/>
          <w:b/>
          <w:strike/>
          <w:sz w:val="24"/>
          <w:szCs w:val="24"/>
          <w:lang w:eastAsia="hu-HU"/>
        </w:rPr>
        <w:br w:type="page"/>
      </w:r>
    </w:p>
    <w:p w14:paraId="7C8D5914" w14:textId="5B868275" w:rsidR="00604193" w:rsidRPr="008E1E09" w:rsidRDefault="00604193" w:rsidP="00604193">
      <w:pPr>
        <w:tabs>
          <w:tab w:val="left" w:pos="0"/>
        </w:tabs>
        <w:spacing w:after="0" w:line="240" w:lineRule="auto"/>
        <w:jc w:val="both"/>
        <w:rPr>
          <w:rFonts w:eastAsia="Times New Roman"/>
          <w:b/>
          <w:sz w:val="24"/>
          <w:szCs w:val="24"/>
          <w:lang w:eastAsia="hu-HU"/>
        </w:rPr>
      </w:pPr>
      <w:r w:rsidRPr="008E1E09">
        <w:rPr>
          <w:rFonts w:eastAsia="Times New Roman"/>
          <w:b/>
          <w:sz w:val="24"/>
          <w:szCs w:val="24"/>
          <w:lang w:eastAsia="hu-HU"/>
        </w:rPr>
        <w:lastRenderedPageBreak/>
        <w:t>1. függelék</w:t>
      </w:r>
    </w:p>
    <w:p w14:paraId="559F3CCA"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58EBFA35" w14:textId="77777777" w:rsidR="00604193" w:rsidRPr="008E1E09" w:rsidRDefault="00604193" w:rsidP="00604193">
      <w:pPr>
        <w:tabs>
          <w:tab w:val="left" w:pos="0"/>
        </w:tabs>
        <w:spacing w:after="0" w:line="240" w:lineRule="auto"/>
        <w:jc w:val="both"/>
        <w:rPr>
          <w:rFonts w:eastAsia="Times New Roman"/>
          <w:b/>
          <w:sz w:val="24"/>
          <w:szCs w:val="24"/>
          <w:lang w:eastAsia="hu-HU"/>
        </w:rPr>
      </w:pPr>
    </w:p>
    <w:p w14:paraId="6FEAA183" w14:textId="77777777" w:rsidR="00604193" w:rsidRPr="008E1E09" w:rsidRDefault="00604193" w:rsidP="00604193">
      <w:pPr>
        <w:tabs>
          <w:tab w:val="left" w:pos="0"/>
        </w:tabs>
        <w:spacing w:after="0" w:line="240" w:lineRule="auto"/>
        <w:jc w:val="center"/>
        <w:rPr>
          <w:rFonts w:eastAsia="Times New Roman"/>
          <w:b/>
          <w:sz w:val="24"/>
          <w:szCs w:val="24"/>
          <w:lang w:eastAsia="hu-HU"/>
        </w:rPr>
      </w:pPr>
      <w:r w:rsidRPr="008E1E09">
        <w:rPr>
          <w:rFonts w:eastAsia="Times New Roman"/>
          <w:b/>
          <w:sz w:val="24"/>
          <w:szCs w:val="24"/>
          <w:lang w:eastAsia="hu-HU"/>
        </w:rPr>
        <w:t>Szekszárdi Roma Nemzetiségi Önkormányzat képviselőinek névjegyzéke</w:t>
      </w:r>
    </w:p>
    <w:p w14:paraId="17430BC3" w14:textId="77777777" w:rsidR="00604193" w:rsidRPr="008E1E09" w:rsidRDefault="00604193" w:rsidP="00604193">
      <w:pPr>
        <w:tabs>
          <w:tab w:val="left" w:pos="0"/>
        </w:tabs>
        <w:spacing w:after="0" w:line="240" w:lineRule="auto"/>
        <w:jc w:val="center"/>
        <w:rPr>
          <w:rFonts w:eastAsia="Times New Roman"/>
          <w:b/>
          <w:sz w:val="24"/>
          <w:szCs w:val="24"/>
          <w:lang w:eastAsia="hu-HU"/>
        </w:rPr>
      </w:pPr>
    </w:p>
    <w:p w14:paraId="1F8DBA07" w14:textId="3295B883" w:rsidR="004F4E9B" w:rsidRPr="008E1E09" w:rsidRDefault="004F4E9B" w:rsidP="004F4E9B">
      <w:pPr>
        <w:spacing w:after="0" w:line="240" w:lineRule="auto"/>
        <w:jc w:val="both"/>
        <w:rPr>
          <w:rFonts w:eastAsia="Times New Roman" w:cs="Calibri"/>
          <w:sz w:val="24"/>
          <w:szCs w:val="24"/>
          <w:lang w:eastAsia="hu-HU"/>
        </w:rPr>
      </w:pPr>
      <w:r w:rsidRPr="008E1E09">
        <w:rPr>
          <w:rFonts w:eastAsia="Times New Roman" w:cs="Calibri"/>
          <w:sz w:val="24"/>
          <w:szCs w:val="24"/>
          <w:lang w:eastAsia="hu-HU"/>
        </w:rPr>
        <w:t>Gyarmati Gábor képviselő</w:t>
      </w:r>
    </w:p>
    <w:p w14:paraId="4F8340CA" w14:textId="1E46A9E2" w:rsidR="004F4E9B" w:rsidRPr="008E1E09" w:rsidRDefault="004F4E9B" w:rsidP="004F4E9B">
      <w:pPr>
        <w:spacing w:after="0" w:line="240" w:lineRule="auto"/>
        <w:jc w:val="both"/>
        <w:rPr>
          <w:rFonts w:eastAsia="Times New Roman" w:cs="Calibri"/>
          <w:sz w:val="24"/>
          <w:szCs w:val="24"/>
          <w:lang w:eastAsia="hu-HU"/>
        </w:rPr>
      </w:pPr>
    </w:p>
    <w:p w14:paraId="6D79EA6D" w14:textId="5B579644" w:rsidR="004F4E9B" w:rsidRPr="008E1E09" w:rsidRDefault="004F4E9B" w:rsidP="004F4E9B">
      <w:pPr>
        <w:spacing w:after="0" w:line="240" w:lineRule="auto"/>
        <w:jc w:val="both"/>
        <w:rPr>
          <w:rFonts w:eastAsia="Times New Roman" w:cs="Calibri"/>
          <w:sz w:val="24"/>
          <w:szCs w:val="24"/>
          <w:lang w:eastAsia="hu-HU"/>
        </w:rPr>
      </w:pPr>
      <w:r w:rsidRPr="008E1E09">
        <w:rPr>
          <w:rFonts w:eastAsia="Times New Roman" w:cs="Calibri"/>
          <w:sz w:val="24"/>
          <w:szCs w:val="24"/>
          <w:lang w:eastAsia="hu-HU"/>
        </w:rPr>
        <w:t>Gyarmati Géza képviselő</w:t>
      </w:r>
    </w:p>
    <w:p w14:paraId="00CC87C1" w14:textId="77777777" w:rsidR="004F4E9B" w:rsidRPr="008E1E09" w:rsidRDefault="004F4E9B" w:rsidP="004F4E9B">
      <w:pPr>
        <w:spacing w:after="0" w:line="240" w:lineRule="auto"/>
        <w:jc w:val="both"/>
        <w:rPr>
          <w:rFonts w:eastAsia="Times New Roman" w:cs="Calibri"/>
          <w:sz w:val="24"/>
          <w:szCs w:val="24"/>
          <w:lang w:eastAsia="hu-HU"/>
        </w:rPr>
      </w:pPr>
    </w:p>
    <w:p w14:paraId="4CD40BB6" w14:textId="77777777" w:rsidR="004F4E9B" w:rsidRPr="008E1E09" w:rsidRDefault="004F4E9B" w:rsidP="004F4E9B">
      <w:pPr>
        <w:spacing w:after="0" w:line="240" w:lineRule="auto"/>
        <w:jc w:val="both"/>
        <w:rPr>
          <w:rFonts w:eastAsia="Times New Roman" w:cs="Calibri"/>
          <w:sz w:val="24"/>
          <w:szCs w:val="24"/>
          <w:lang w:eastAsia="hu-HU"/>
        </w:rPr>
      </w:pPr>
      <w:r w:rsidRPr="008E1E09">
        <w:rPr>
          <w:rFonts w:eastAsia="Times New Roman" w:cs="Calibri"/>
          <w:sz w:val="24"/>
          <w:szCs w:val="24"/>
          <w:lang w:eastAsia="hu-HU"/>
        </w:rPr>
        <w:t>Kovács Elvira képviselő</w:t>
      </w:r>
    </w:p>
    <w:p w14:paraId="29788C3B" w14:textId="77777777" w:rsidR="004F4E9B" w:rsidRPr="008E1E09" w:rsidRDefault="004F4E9B" w:rsidP="004F4E9B">
      <w:pPr>
        <w:spacing w:after="0" w:line="240" w:lineRule="auto"/>
        <w:jc w:val="both"/>
        <w:rPr>
          <w:rFonts w:eastAsia="Times New Roman" w:cs="Calibri"/>
          <w:sz w:val="24"/>
          <w:szCs w:val="24"/>
          <w:lang w:eastAsia="hu-HU"/>
        </w:rPr>
      </w:pPr>
    </w:p>
    <w:p w14:paraId="2DDE68E7" w14:textId="302B3A0D" w:rsidR="00EE4921" w:rsidRPr="008E1E09" w:rsidRDefault="00EE4921" w:rsidP="00EE4921">
      <w:pPr>
        <w:spacing w:after="0" w:line="240" w:lineRule="auto"/>
        <w:jc w:val="both"/>
        <w:rPr>
          <w:rFonts w:eastAsia="Times New Roman" w:cs="Calibri"/>
          <w:sz w:val="24"/>
          <w:szCs w:val="24"/>
          <w:lang w:eastAsia="hu-HU"/>
        </w:rPr>
      </w:pPr>
      <w:r w:rsidRPr="008E1E09">
        <w:rPr>
          <w:rFonts w:eastAsia="Times New Roman" w:cs="Calibri"/>
          <w:sz w:val="24"/>
          <w:szCs w:val="24"/>
          <w:lang w:eastAsia="hu-HU"/>
        </w:rPr>
        <w:t xml:space="preserve">ifj. Kovács György </w:t>
      </w:r>
      <w:r w:rsidR="004F4E9B" w:rsidRPr="008E1E09">
        <w:rPr>
          <w:rFonts w:eastAsia="Times New Roman" w:cs="Calibri"/>
          <w:sz w:val="24"/>
          <w:szCs w:val="24"/>
          <w:lang w:eastAsia="hu-HU"/>
        </w:rPr>
        <w:t>képviselő</w:t>
      </w:r>
    </w:p>
    <w:p w14:paraId="577DB4FE" w14:textId="77777777" w:rsidR="00604193" w:rsidRPr="008E1E09" w:rsidRDefault="00604193" w:rsidP="00604193">
      <w:pPr>
        <w:spacing w:after="0" w:line="240" w:lineRule="auto"/>
        <w:jc w:val="both"/>
        <w:rPr>
          <w:rFonts w:eastAsia="Times New Roman" w:cs="Calibri"/>
          <w:sz w:val="24"/>
          <w:szCs w:val="24"/>
          <w:lang w:eastAsia="hu-HU"/>
        </w:rPr>
      </w:pPr>
    </w:p>
    <w:p w14:paraId="0C955CA7" w14:textId="5247A9FB" w:rsidR="00604193" w:rsidRPr="00EE4921" w:rsidRDefault="00604193" w:rsidP="00604193">
      <w:pPr>
        <w:spacing w:after="0" w:line="240" w:lineRule="auto"/>
        <w:jc w:val="both"/>
        <w:rPr>
          <w:rFonts w:eastAsia="Times New Roman" w:cs="Calibri"/>
          <w:sz w:val="24"/>
          <w:szCs w:val="24"/>
          <w:lang w:eastAsia="hu-HU"/>
        </w:rPr>
      </w:pPr>
      <w:r w:rsidRPr="008E1E09">
        <w:rPr>
          <w:rFonts w:eastAsia="Times New Roman" w:cs="Calibri"/>
          <w:sz w:val="24"/>
          <w:szCs w:val="24"/>
          <w:lang w:eastAsia="hu-HU"/>
        </w:rPr>
        <w:t xml:space="preserve">id. Kovács György </w:t>
      </w:r>
      <w:r w:rsidR="00EE4921" w:rsidRPr="008E1E09">
        <w:rPr>
          <w:rFonts w:eastAsia="Times New Roman" w:cs="Calibri"/>
          <w:sz w:val="24"/>
          <w:szCs w:val="24"/>
          <w:lang w:eastAsia="hu-HU"/>
        </w:rPr>
        <w:t>képviselő</w:t>
      </w:r>
    </w:p>
    <w:p w14:paraId="5910271E" w14:textId="77777777" w:rsidR="00604193" w:rsidRPr="00EE4921" w:rsidRDefault="00604193" w:rsidP="00604193">
      <w:pPr>
        <w:spacing w:after="0" w:line="240" w:lineRule="auto"/>
        <w:jc w:val="both"/>
        <w:rPr>
          <w:rFonts w:eastAsia="Times New Roman" w:cs="Calibri"/>
          <w:sz w:val="24"/>
          <w:szCs w:val="24"/>
          <w:lang w:eastAsia="hu-HU"/>
        </w:rPr>
      </w:pPr>
    </w:p>
    <w:sectPr w:rsidR="00604193" w:rsidRPr="00EE492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21D85" w14:textId="77777777" w:rsidR="00604193" w:rsidRDefault="00604193" w:rsidP="00604193">
      <w:pPr>
        <w:spacing w:after="0" w:line="240" w:lineRule="auto"/>
      </w:pPr>
      <w:r>
        <w:separator/>
      </w:r>
    </w:p>
  </w:endnote>
  <w:endnote w:type="continuationSeparator" w:id="0">
    <w:p w14:paraId="39055609" w14:textId="77777777" w:rsidR="00604193" w:rsidRDefault="00604193" w:rsidP="00604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894314"/>
      <w:docPartObj>
        <w:docPartGallery w:val="Page Numbers (Bottom of Page)"/>
        <w:docPartUnique/>
      </w:docPartObj>
    </w:sdtPr>
    <w:sdtEndPr/>
    <w:sdtContent>
      <w:p w14:paraId="6840EA73" w14:textId="77777777" w:rsidR="00EE4921" w:rsidRDefault="00EE4921">
        <w:pPr>
          <w:pStyle w:val="llb"/>
          <w:jc w:val="right"/>
        </w:pPr>
        <w:r>
          <w:fldChar w:fldCharType="begin"/>
        </w:r>
        <w:r>
          <w:instrText>PAGE   \* MERGEFORMAT</w:instrText>
        </w:r>
        <w:r>
          <w:fldChar w:fldCharType="separate"/>
        </w:r>
        <w:r w:rsidR="00F654AA">
          <w:rPr>
            <w:noProof/>
          </w:rPr>
          <w:t>1</w:t>
        </w:r>
        <w:r>
          <w:fldChar w:fldCharType="end"/>
        </w:r>
      </w:p>
    </w:sdtContent>
  </w:sdt>
  <w:p w14:paraId="1D6F2182" w14:textId="77777777" w:rsidR="00EE4921" w:rsidRDefault="00EE492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77C96" w14:textId="77777777" w:rsidR="00604193" w:rsidRDefault="00604193" w:rsidP="00604193">
      <w:pPr>
        <w:spacing w:after="0" w:line="240" w:lineRule="auto"/>
      </w:pPr>
      <w:r>
        <w:separator/>
      </w:r>
    </w:p>
  </w:footnote>
  <w:footnote w:type="continuationSeparator" w:id="0">
    <w:p w14:paraId="26B007E7" w14:textId="77777777" w:rsidR="00604193" w:rsidRDefault="00604193" w:rsidP="006041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62F"/>
    <w:multiLevelType w:val="hybridMultilevel"/>
    <w:tmpl w:val="705CE9C6"/>
    <w:lvl w:ilvl="0" w:tplc="FFFFFFFF">
      <w:start w:val="1"/>
      <w:numFmt w:val="lowerLetter"/>
      <w:lvlText w:val="%1)"/>
      <w:lvlJc w:val="left"/>
      <w:pPr>
        <w:ind w:left="1800" w:hanging="360"/>
      </w:pPr>
      <w:rPr>
        <w:rFonts w:hint="default"/>
      </w:rPr>
    </w:lvl>
    <w:lvl w:ilvl="1" w:tplc="22461C80">
      <w:start w:val="1"/>
      <w:numFmt w:val="lowerLetter"/>
      <w:lvlText w:val="%2)"/>
      <w:lvlJc w:val="left"/>
      <w:pPr>
        <w:ind w:left="144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14D1BE2"/>
    <w:multiLevelType w:val="hybridMultilevel"/>
    <w:tmpl w:val="68CEFC80"/>
    <w:lvl w:ilvl="0" w:tplc="F838FFB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 w15:restartNumberingAfterBreak="0">
    <w:nsid w:val="046965DC"/>
    <w:multiLevelType w:val="hybridMultilevel"/>
    <w:tmpl w:val="D0D2C124"/>
    <w:lvl w:ilvl="0" w:tplc="22BA83A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61209E7"/>
    <w:multiLevelType w:val="hybridMultilevel"/>
    <w:tmpl w:val="E020AD8E"/>
    <w:lvl w:ilvl="0" w:tplc="22BA83A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23283E"/>
    <w:multiLevelType w:val="hybridMultilevel"/>
    <w:tmpl w:val="95C04C44"/>
    <w:lvl w:ilvl="0" w:tplc="FFFFFFFF">
      <w:start w:val="1"/>
      <w:numFmt w:val="lowerLetter"/>
      <w:lvlText w:val="%1)"/>
      <w:lvlJc w:val="left"/>
      <w:pPr>
        <w:ind w:left="1800" w:hanging="360"/>
      </w:pPr>
      <w:rPr>
        <w:rFonts w:hint="default"/>
      </w:rPr>
    </w:lvl>
    <w:lvl w:ilvl="1" w:tplc="22461C80">
      <w:start w:val="1"/>
      <w:numFmt w:val="lowerLetter"/>
      <w:lvlText w:val="%2)"/>
      <w:lvlJc w:val="left"/>
      <w:pPr>
        <w:ind w:left="144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1C74543"/>
    <w:multiLevelType w:val="hybridMultilevel"/>
    <w:tmpl w:val="F1B4472E"/>
    <w:lvl w:ilvl="0" w:tplc="22461C8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15:restartNumberingAfterBreak="0">
    <w:nsid w:val="1F7879CE"/>
    <w:multiLevelType w:val="hybridMultilevel"/>
    <w:tmpl w:val="F07E98D2"/>
    <w:lvl w:ilvl="0" w:tplc="22461C8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2071560F"/>
    <w:multiLevelType w:val="hybridMultilevel"/>
    <w:tmpl w:val="D146E092"/>
    <w:lvl w:ilvl="0" w:tplc="F6188E80">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2F35E4"/>
    <w:multiLevelType w:val="hybridMultilevel"/>
    <w:tmpl w:val="76B46934"/>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21E1E15"/>
    <w:multiLevelType w:val="hybridMultilevel"/>
    <w:tmpl w:val="6B8C76B2"/>
    <w:lvl w:ilvl="0" w:tplc="FFFFFFFF">
      <w:start w:val="1"/>
      <w:numFmt w:val="decimal"/>
      <w:lvlText w:val="(%1)"/>
      <w:lvlJc w:val="left"/>
      <w:pPr>
        <w:ind w:left="1800" w:hanging="360"/>
      </w:pPr>
      <w:rPr>
        <w:rFonts w:hint="default"/>
      </w:rPr>
    </w:lvl>
    <w:lvl w:ilvl="1" w:tplc="22461C80">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DB31F3"/>
    <w:multiLevelType w:val="hybridMultilevel"/>
    <w:tmpl w:val="BBA2A9B6"/>
    <w:lvl w:ilvl="0" w:tplc="22BA83AC">
      <w:start w:val="1"/>
      <w:numFmt w:val="decimal"/>
      <w:lvlText w:val="(%1)"/>
      <w:lvlJc w:val="left"/>
      <w:pPr>
        <w:ind w:left="720" w:hanging="360"/>
      </w:pPr>
      <w:rPr>
        <w:rFonts w:hint="default"/>
      </w:rPr>
    </w:lvl>
    <w:lvl w:ilvl="1" w:tplc="96F81A6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8FC734F"/>
    <w:multiLevelType w:val="hybridMultilevel"/>
    <w:tmpl w:val="1270BCA2"/>
    <w:lvl w:ilvl="0" w:tplc="07B62D48">
      <w:start w:val="1"/>
      <w:numFmt w:val="decimal"/>
      <w:lvlText w:val="(%1)"/>
      <w:lvlJc w:val="left"/>
      <w:pPr>
        <w:ind w:left="720" w:hanging="360"/>
      </w:pPr>
      <w:rPr>
        <w:rFonts w:hint="default"/>
        <w:b w:val="0"/>
        <w:bCs/>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CE331C7"/>
    <w:multiLevelType w:val="hybridMultilevel"/>
    <w:tmpl w:val="D4AA1DD6"/>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3987D87"/>
    <w:multiLevelType w:val="hybridMultilevel"/>
    <w:tmpl w:val="02F4B8A8"/>
    <w:lvl w:ilvl="0" w:tplc="FFFFFFFF">
      <w:start w:val="1"/>
      <w:numFmt w:val="lowerLetter"/>
      <w:lvlText w:val="%1)"/>
      <w:lvlJc w:val="left"/>
      <w:pPr>
        <w:ind w:left="1800" w:hanging="360"/>
      </w:pPr>
      <w:rPr>
        <w:rFonts w:hint="default"/>
      </w:rPr>
    </w:lvl>
    <w:lvl w:ilvl="1" w:tplc="22461C80">
      <w:start w:val="1"/>
      <w:numFmt w:val="lowerLetter"/>
      <w:lvlText w:val="%2)"/>
      <w:lvlJc w:val="left"/>
      <w:pPr>
        <w:ind w:left="2520" w:hanging="360"/>
      </w:pPr>
      <w:rPr>
        <w:rFonts w:hint="default"/>
      </w:rPr>
    </w:lvl>
    <w:lvl w:ilvl="2" w:tplc="B84CD92C">
      <w:start w:val="1"/>
      <w:numFmt w:val="decimal"/>
      <w:lvlText w:val="(%3)"/>
      <w:lvlJc w:val="left"/>
      <w:pPr>
        <w:ind w:left="3420" w:hanging="360"/>
      </w:pPr>
      <w:rPr>
        <w:rFonts w:hint="default"/>
      </w:r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348B019B"/>
    <w:multiLevelType w:val="hybridMultilevel"/>
    <w:tmpl w:val="A9C44502"/>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882B54"/>
    <w:multiLevelType w:val="hybridMultilevel"/>
    <w:tmpl w:val="0352CC4C"/>
    <w:lvl w:ilvl="0" w:tplc="22461C8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6" w15:restartNumberingAfterBreak="0">
    <w:nsid w:val="3ABA3ED1"/>
    <w:multiLevelType w:val="hybridMultilevel"/>
    <w:tmpl w:val="28107736"/>
    <w:lvl w:ilvl="0" w:tplc="22BA83A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B561413"/>
    <w:multiLevelType w:val="hybridMultilevel"/>
    <w:tmpl w:val="6E588B86"/>
    <w:lvl w:ilvl="0" w:tplc="F838FFB6">
      <w:start w:val="1"/>
      <w:numFmt w:val="lowerLetter"/>
      <w:lvlText w:val="%1)"/>
      <w:lvlJc w:val="left"/>
      <w:pPr>
        <w:ind w:left="1440" w:hanging="360"/>
      </w:pPr>
      <w:rPr>
        <w:rFonts w:hint="default"/>
      </w:rPr>
    </w:lvl>
    <w:lvl w:ilvl="1" w:tplc="3B52311C">
      <w:start w:val="1"/>
      <w:numFmt w:val="decimal"/>
      <w:lvlText w:val="(%2)"/>
      <w:lvlJc w:val="left"/>
      <w:pPr>
        <w:ind w:left="2160" w:hanging="360"/>
      </w:pPr>
      <w:rPr>
        <w:rFonts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3CD454AE"/>
    <w:multiLevelType w:val="hybridMultilevel"/>
    <w:tmpl w:val="DE0C3722"/>
    <w:lvl w:ilvl="0" w:tplc="22BA83AC">
      <w:start w:val="1"/>
      <w:numFmt w:val="decimal"/>
      <w:lvlText w:val="(%1)"/>
      <w:lvlJc w:val="left"/>
      <w:pPr>
        <w:ind w:left="720" w:hanging="360"/>
      </w:pPr>
      <w:rPr>
        <w:rFonts w:hint="default"/>
      </w:rPr>
    </w:lvl>
    <w:lvl w:ilvl="1" w:tplc="D3FCE1B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C40B43"/>
    <w:multiLevelType w:val="hybridMultilevel"/>
    <w:tmpl w:val="5BE828D2"/>
    <w:lvl w:ilvl="0" w:tplc="22BA83A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3C63700"/>
    <w:multiLevelType w:val="hybridMultilevel"/>
    <w:tmpl w:val="6068F3B2"/>
    <w:lvl w:ilvl="0" w:tplc="22461C80">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9707FA0"/>
    <w:multiLevelType w:val="hybridMultilevel"/>
    <w:tmpl w:val="DC02B86E"/>
    <w:lvl w:ilvl="0" w:tplc="DDF6D2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A705CAB"/>
    <w:multiLevelType w:val="hybridMultilevel"/>
    <w:tmpl w:val="E2F6B86A"/>
    <w:lvl w:ilvl="0" w:tplc="FFFFFFFF">
      <w:start w:val="1"/>
      <w:numFmt w:val="decimal"/>
      <w:lvlText w:val="(%1)"/>
      <w:lvlJc w:val="left"/>
      <w:pPr>
        <w:ind w:left="720" w:hanging="360"/>
      </w:pPr>
      <w:rPr>
        <w:rFonts w:hint="default"/>
      </w:rPr>
    </w:lvl>
    <w:lvl w:ilvl="1" w:tplc="22461C8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C83277"/>
    <w:multiLevelType w:val="hybridMultilevel"/>
    <w:tmpl w:val="6F08F8B6"/>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B804000"/>
    <w:multiLevelType w:val="hybridMultilevel"/>
    <w:tmpl w:val="DBB099FA"/>
    <w:lvl w:ilvl="0" w:tplc="22461C8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5" w15:restartNumberingAfterBreak="0">
    <w:nsid w:val="4CB174C1"/>
    <w:multiLevelType w:val="hybridMultilevel"/>
    <w:tmpl w:val="A4E8E4BE"/>
    <w:lvl w:ilvl="0" w:tplc="22461C80">
      <w:start w:val="1"/>
      <w:numFmt w:val="lowerLetter"/>
      <w:lvlText w:val="%1)"/>
      <w:lvlJc w:val="left"/>
      <w:pPr>
        <w:ind w:left="1440" w:hanging="360"/>
      </w:pPr>
      <w:rPr>
        <w:rFonts w:hint="default"/>
      </w:rPr>
    </w:lvl>
    <w:lvl w:ilvl="1" w:tplc="DDF6D2C6">
      <w:start w:val="1"/>
      <w:numFmt w:val="decimal"/>
      <w:lvlText w:val="(%2)"/>
      <w:lvlJc w:val="left"/>
      <w:pPr>
        <w:ind w:left="2265" w:hanging="465"/>
      </w:pPr>
      <w:rPr>
        <w:rFonts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6" w15:restartNumberingAfterBreak="0">
    <w:nsid w:val="4EFA25C2"/>
    <w:multiLevelType w:val="hybridMultilevel"/>
    <w:tmpl w:val="7F56A55A"/>
    <w:lvl w:ilvl="0" w:tplc="A8322E56">
      <w:start w:val="1"/>
      <w:numFmt w:val="decimal"/>
      <w:lvlText w:val="%1."/>
      <w:lvlJc w:val="left"/>
      <w:pPr>
        <w:ind w:left="720" w:hanging="360"/>
      </w:pPr>
      <w:rPr>
        <w:rFonts w:hint="default"/>
      </w:rPr>
    </w:lvl>
    <w:lvl w:ilvl="1" w:tplc="040E0017">
      <w:start w:val="1"/>
      <w:numFmt w:val="lowerLetter"/>
      <w:lvlText w:val="%2)"/>
      <w:lvlJc w:val="left"/>
      <w:pPr>
        <w:ind w:left="2574"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6B63D0D"/>
    <w:multiLevelType w:val="hybridMultilevel"/>
    <w:tmpl w:val="99D89338"/>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8422F8F"/>
    <w:multiLevelType w:val="hybridMultilevel"/>
    <w:tmpl w:val="7F820632"/>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F0E72C7"/>
    <w:multiLevelType w:val="hybridMultilevel"/>
    <w:tmpl w:val="2BDABEA4"/>
    <w:lvl w:ilvl="0" w:tplc="FFFFFFFF">
      <w:start w:val="1"/>
      <w:numFmt w:val="lowerLetter"/>
      <w:lvlText w:val="%1)"/>
      <w:lvlJc w:val="left"/>
      <w:pPr>
        <w:ind w:left="1800" w:hanging="360"/>
      </w:pPr>
      <w:rPr>
        <w:rFonts w:hint="default"/>
      </w:rPr>
    </w:lvl>
    <w:lvl w:ilvl="1" w:tplc="22461C80">
      <w:start w:val="1"/>
      <w:numFmt w:val="lowerLetter"/>
      <w:lvlText w:val="%2)"/>
      <w:lvlJc w:val="left"/>
      <w:pPr>
        <w:ind w:left="144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0" w15:restartNumberingAfterBreak="0">
    <w:nsid w:val="5FF62B8E"/>
    <w:multiLevelType w:val="hybridMultilevel"/>
    <w:tmpl w:val="78ACC472"/>
    <w:lvl w:ilvl="0" w:tplc="EEFAABB6">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AC30553"/>
    <w:multiLevelType w:val="hybridMultilevel"/>
    <w:tmpl w:val="9D1478FE"/>
    <w:lvl w:ilvl="0" w:tplc="22BA83A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D232C3B"/>
    <w:multiLevelType w:val="hybridMultilevel"/>
    <w:tmpl w:val="2E222268"/>
    <w:lvl w:ilvl="0" w:tplc="561624C6">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FB65649"/>
    <w:multiLevelType w:val="hybridMultilevel"/>
    <w:tmpl w:val="CDAE31CA"/>
    <w:lvl w:ilvl="0" w:tplc="22BA83A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D8F371B"/>
    <w:multiLevelType w:val="hybridMultilevel"/>
    <w:tmpl w:val="6BDC7064"/>
    <w:lvl w:ilvl="0" w:tplc="F838FFB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5" w15:restartNumberingAfterBreak="0">
    <w:nsid w:val="7E1546DB"/>
    <w:multiLevelType w:val="hybridMultilevel"/>
    <w:tmpl w:val="8AAEBD94"/>
    <w:lvl w:ilvl="0" w:tplc="FFFFFFFF">
      <w:start w:val="1"/>
      <w:numFmt w:val="lowerLetter"/>
      <w:lvlText w:val="%1)"/>
      <w:lvlJc w:val="left"/>
      <w:pPr>
        <w:ind w:left="1800" w:hanging="360"/>
      </w:pPr>
      <w:rPr>
        <w:rFonts w:hint="default"/>
      </w:rPr>
    </w:lvl>
    <w:lvl w:ilvl="1" w:tplc="22461C80">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199858013">
    <w:abstractNumId w:val="5"/>
  </w:num>
  <w:num w:numId="2" w16cid:durableId="802313719">
    <w:abstractNumId w:val="15"/>
  </w:num>
  <w:num w:numId="3" w16cid:durableId="1600791241">
    <w:abstractNumId w:val="6"/>
  </w:num>
  <w:num w:numId="4" w16cid:durableId="662053804">
    <w:abstractNumId w:val="26"/>
  </w:num>
  <w:num w:numId="5" w16cid:durableId="2010448284">
    <w:abstractNumId w:val="25"/>
  </w:num>
  <w:num w:numId="6" w16cid:durableId="1014725210">
    <w:abstractNumId w:val="24"/>
  </w:num>
  <w:num w:numId="7" w16cid:durableId="726027505">
    <w:abstractNumId w:val="34"/>
  </w:num>
  <w:num w:numId="8" w16cid:durableId="1891109196">
    <w:abstractNumId w:val="17"/>
  </w:num>
  <w:num w:numId="9" w16cid:durableId="1692300872">
    <w:abstractNumId w:val="20"/>
  </w:num>
  <w:num w:numId="10" w16cid:durableId="1004239796">
    <w:abstractNumId w:val="1"/>
  </w:num>
  <w:num w:numId="11" w16cid:durableId="1494181290">
    <w:abstractNumId w:val="28"/>
  </w:num>
  <w:num w:numId="12" w16cid:durableId="1820607671">
    <w:abstractNumId w:val="14"/>
  </w:num>
  <w:num w:numId="13" w16cid:durableId="1416321790">
    <w:abstractNumId w:val="10"/>
  </w:num>
  <w:num w:numId="14" w16cid:durableId="175001768">
    <w:abstractNumId w:val="35"/>
  </w:num>
  <w:num w:numId="15" w16cid:durableId="842162111">
    <w:abstractNumId w:val="13"/>
  </w:num>
  <w:num w:numId="16" w16cid:durableId="1571503499">
    <w:abstractNumId w:val="23"/>
  </w:num>
  <w:num w:numId="17" w16cid:durableId="1282689230">
    <w:abstractNumId w:val="18"/>
  </w:num>
  <w:num w:numId="18" w16cid:durableId="436798156">
    <w:abstractNumId w:val="9"/>
  </w:num>
  <w:num w:numId="19" w16cid:durableId="905802294">
    <w:abstractNumId w:val="8"/>
  </w:num>
  <w:num w:numId="20" w16cid:durableId="948587938">
    <w:abstractNumId w:val="27"/>
  </w:num>
  <w:num w:numId="21" w16cid:durableId="177165079">
    <w:abstractNumId w:val="16"/>
  </w:num>
  <w:num w:numId="22" w16cid:durableId="743720507">
    <w:abstractNumId w:val="32"/>
  </w:num>
  <w:num w:numId="23" w16cid:durableId="18091596">
    <w:abstractNumId w:val="29"/>
  </w:num>
  <w:num w:numId="24" w16cid:durableId="183058912">
    <w:abstractNumId w:val="21"/>
  </w:num>
  <w:num w:numId="25" w16cid:durableId="118761402">
    <w:abstractNumId w:val="2"/>
  </w:num>
  <w:num w:numId="26" w16cid:durableId="391344503">
    <w:abstractNumId w:val="22"/>
  </w:num>
  <w:num w:numId="27" w16cid:durableId="609625312">
    <w:abstractNumId w:val="3"/>
  </w:num>
  <w:num w:numId="28" w16cid:durableId="1608611648">
    <w:abstractNumId w:val="0"/>
  </w:num>
  <w:num w:numId="29" w16cid:durableId="826482489">
    <w:abstractNumId w:val="7"/>
  </w:num>
  <w:num w:numId="30" w16cid:durableId="1732774866">
    <w:abstractNumId w:val="19"/>
  </w:num>
  <w:num w:numId="31" w16cid:durableId="180315210">
    <w:abstractNumId w:val="31"/>
  </w:num>
  <w:num w:numId="32" w16cid:durableId="1369112751">
    <w:abstractNumId w:val="4"/>
  </w:num>
  <w:num w:numId="33" w16cid:durableId="487331618">
    <w:abstractNumId w:val="30"/>
  </w:num>
  <w:num w:numId="34" w16cid:durableId="1651133419">
    <w:abstractNumId w:val="11"/>
  </w:num>
  <w:num w:numId="35" w16cid:durableId="2107729052">
    <w:abstractNumId w:val="33"/>
  </w:num>
  <w:num w:numId="36" w16cid:durableId="1734501850">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193"/>
    <w:rsid w:val="000776F9"/>
    <w:rsid w:val="0009789E"/>
    <w:rsid w:val="000A4558"/>
    <w:rsid w:val="000C7D00"/>
    <w:rsid w:val="001226E7"/>
    <w:rsid w:val="00182B33"/>
    <w:rsid w:val="001E2A40"/>
    <w:rsid w:val="002C7C62"/>
    <w:rsid w:val="0034208D"/>
    <w:rsid w:val="004F4E9B"/>
    <w:rsid w:val="00604193"/>
    <w:rsid w:val="0063596D"/>
    <w:rsid w:val="006F0414"/>
    <w:rsid w:val="00706FB7"/>
    <w:rsid w:val="00712378"/>
    <w:rsid w:val="00751294"/>
    <w:rsid w:val="007C6CC2"/>
    <w:rsid w:val="00846B3D"/>
    <w:rsid w:val="0088113D"/>
    <w:rsid w:val="008C4301"/>
    <w:rsid w:val="008E1E09"/>
    <w:rsid w:val="00940AEF"/>
    <w:rsid w:val="009717ED"/>
    <w:rsid w:val="00A34004"/>
    <w:rsid w:val="00A60FD4"/>
    <w:rsid w:val="00B15DD4"/>
    <w:rsid w:val="00B511DF"/>
    <w:rsid w:val="00BC2826"/>
    <w:rsid w:val="00C64EA5"/>
    <w:rsid w:val="00CA1E52"/>
    <w:rsid w:val="00E333C6"/>
    <w:rsid w:val="00EE4921"/>
    <w:rsid w:val="00F070F9"/>
    <w:rsid w:val="00F21D93"/>
    <w:rsid w:val="00F3209B"/>
    <w:rsid w:val="00F52D79"/>
    <w:rsid w:val="00F654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363565"/>
  <w15:chartTrackingRefBased/>
  <w15:docId w15:val="{7351103C-A6A7-4E8D-8152-FCD98A856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04193"/>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604193"/>
    <w:rPr>
      <w:sz w:val="20"/>
      <w:szCs w:val="20"/>
    </w:rPr>
  </w:style>
  <w:style w:type="character" w:customStyle="1" w:styleId="LbjegyzetszvegChar">
    <w:name w:val="Lábjegyzetszöveg Char"/>
    <w:basedOn w:val="Bekezdsalapbettpusa"/>
    <w:link w:val="Lbjegyzetszveg"/>
    <w:uiPriority w:val="99"/>
    <w:semiHidden/>
    <w:rsid w:val="00604193"/>
    <w:rPr>
      <w:rFonts w:ascii="Calibri" w:eastAsia="Calibri" w:hAnsi="Calibri" w:cs="Times New Roman"/>
      <w:sz w:val="20"/>
      <w:szCs w:val="20"/>
    </w:rPr>
  </w:style>
  <w:style w:type="character" w:styleId="Lbjegyzet-hivatkozs">
    <w:name w:val="footnote reference"/>
    <w:uiPriority w:val="99"/>
    <w:semiHidden/>
    <w:unhideWhenUsed/>
    <w:rsid w:val="00604193"/>
    <w:rPr>
      <w:vertAlign w:val="superscript"/>
    </w:rPr>
  </w:style>
  <w:style w:type="paragraph" w:styleId="lfej">
    <w:name w:val="header"/>
    <w:basedOn w:val="Norml"/>
    <w:link w:val="lfejChar"/>
    <w:uiPriority w:val="99"/>
    <w:unhideWhenUsed/>
    <w:rsid w:val="00EE4921"/>
    <w:pPr>
      <w:tabs>
        <w:tab w:val="center" w:pos="4536"/>
        <w:tab w:val="right" w:pos="9072"/>
      </w:tabs>
      <w:spacing w:after="0" w:line="240" w:lineRule="auto"/>
    </w:pPr>
  </w:style>
  <w:style w:type="character" w:customStyle="1" w:styleId="lfejChar">
    <w:name w:val="Élőfej Char"/>
    <w:basedOn w:val="Bekezdsalapbettpusa"/>
    <w:link w:val="lfej"/>
    <w:uiPriority w:val="99"/>
    <w:rsid w:val="00EE4921"/>
    <w:rPr>
      <w:rFonts w:ascii="Calibri" w:eastAsia="Calibri" w:hAnsi="Calibri" w:cs="Times New Roman"/>
    </w:rPr>
  </w:style>
  <w:style w:type="paragraph" w:styleId="llb">
    <w:name w:val="footer"/>
    <w:basedOn w:val="Norml"/>
    <w:link w:val="llbChar"/>
    <w:uiPriority w:val="99"/>
    <w:unhideWhenUsed/>
    <w:rsid w:val="00EE4921"/>
    <w:pPr>
      <w:tabs>
        <w:tab w:val="center" w:pos="4536"/>
        <w:tab w:val="right" w:pos="9072"/>
      </w:tabs>
      <w:spacing w:after="0" w:line="240" w:lineRule="auto"/>
    </w:pPr>
  </w:style>
  <w:style w:type="character" w:customStyle="1" w:styleId="llbChar">
    <w:name w:val="Élőláb Char"/>
    <w:basedOn w:val="Bekezdsalapbettpusa"/>
    <w:link w:val="llb"/>
    <w:uiPriority w:val="99"/>
    <w:rsid w:val="00EE4921"/>
    <w:rPr>
      <w:rFonts w:ascii="Calibri" w:eastAsia="Calibri" w:hAnsi="Calibri" w:cs="Times New Roman"/>
    </w:rPr>
  </w:style>
  <w:style w:type="paragraph" w:styleId="Buborkszveg">
    <w:name w:val="Balloon Text"/>
    <w:basedOn w:val="Norml"/>
    <w:link w:val="BuborkszvegChar"/>
    <w:uiPriority w:val="99"/>
    <w:semiHidden/>
    <w:unhideWhenUsed/>
    <w:rsid w:val="00F654A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654AA"/>
    <w:rPr>
      <w:rFonts w:ascii="Segoe UI" w:eastAsia="Calibri" w:hAnsi="Segoe UI" w:cs="Segoe UI"/>
      <w:sz w:val="18"/>
      <w:szCs w:val="18"/>
    </w:rPr>
  </w:style>
  <w:style w:type="paragraph" w:styleId="Listaszerbekezds">
    <w:name w:val="List Paragraph"/>
    <w:basedOn w:val="Norml"/>
    <w:uiPriority w:val="34"/>
    <w:qFormat/>
    <w:rsid w:val="000A4558"/>
    <w:pPr>
      <w:ind w:left="720"/>
      <w:contextualSpacing/>
    </w:pPr>
  </w:style>
  <w:style w:type="character" w:styleId="Jegyzethivatkozs">
    <w:name w:val="annotation reference"/>
    <w:basedOn w:val="Bekezdsalapbettpusa"/>
    <w:uiPriority w:val="99"/>
    <w:semiHidden/>
    <w:unhideWhenUsed/>
    <w:rsid w:val="00712378"/>
    <w:rPr>
      <w:sz w:val="16"/>
      <w:szCs w:val="16"/>
    </w:rPr>
  </w:style>
  <w:style w:type="paragraph" w:styleId="Jegyzetszveg">
    <w:name w:val="annotation text"/>
    <w:basedOn w:val="Norml"/>
    <w:link w:val="JegyzetszvegChar"/>
    <w:uiPriority w:val="99"/>
    <w:semiHidden/>
    <w:unhideWhenUsed/>
    <w:rsid w:val="00712378"/>
    <w:pPr>
      <w:spacing w:line="240" w:lineRule="auto"/>
    </w:pPr>
    <w:rPr>
      <w:sz w:val="20"/>
      <w:szCs w:val="20"/>
    </w:rPr>
  </w:style>
  <w:style w:type="character" w:customStyle="1" w:styleId="JegyzetszvegChar">
    <w:name w:val="Jegyzetszöveg Char"/>
    <w:basedOn w:val="Bekezdsalapbettpusa"/>
    <w:link w:val="Jegyzetszveg"/>
    <w:uiPriority w:val="99"/>
    <w:semiHidden/>
    <w:rsid w:val="00712378"/>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712378"/>
    <w:rPr>
      <w:b/>
      <w:bCs/>
    </w:rPr>
  </w:style>
  <w:style w:type="character" w:customStyle="1" w:styleId="MegjegyzstrgyaChar">
    <w:name w:val="Megjegyzés tárgya Char"/>
    <w:basedOn w:val="JegyzetszvegChar"/>
    <w:link w:val="Megjegyzstrgya"/>
    <w:uiPriority w:val="99"/>
    <w:semiHidden/>
    <w:rsid w:val="00712378"/>
    <w:rPr>
      <w:rFonts w:ascii="Calibri" w:eastAsia="Calibri" w:hAnsi="Calibri" w:cs="Times New Roman"/>
      <w:b/>
      <w:bCs/>
      <w:sz w:val="20"/>
      <w:szCs w:val="20"/>
    </w:rPr>
  </w:style>
  <w:style w:type="paragraph" w:styleId="Vltozat">
    <w:name w:val="Revision"/>
    <w:hidden/>
    <w:uiPriority w:val="99"/>
    <w:semiHidden/>
    <w:rsid w:val="003420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15</Pages>
  <Words>3586</Words>
  <Characters>24748</Characters>
  <Application>Microsoft Office Word</Application>
  <DocSecurity>0</DocSecurity>
  <Lines>206</Lines>
  <Paragraphs>56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Feri Blanka</dc:creator>
  <cp:keywords/>
  <dc:description/>
  <cp:lastModifiedBy>dr. Hoffmann Adél</cp:lastModifiedBy>
  <cp:revision>14</cp:revision>
  <cp:lastPrinted>2019-10-30T10:11:00Z</cp:lastPrinted>
  <dcterms:created xsi:type="dcterms:W3CDTF">2024-10-03T12:10:00Z</dcterms:created>
  <dcterms:modified xsi:type="dcterms:W3CDTF">2024-10-15T09:15:00Z</dcterms:modified>
</cp:coreProperties>
</file>