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F1B8C" w14:textId="77777777" w:rsidR="007A2606" w:rsidRDefault="007A2606" w:rsidP="00B416F5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178FCBA9" w14:textId="3C908906" w:rsidR="007A2606" w:rsidRPr="00CA319B" w:rsidRDefault="007A2606" w:rsidP="007A260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K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ivonat a Szekszárdi Roma Nemzetiségi Önkormányzat </w:t>
      </w:r>
    </w:p>
    <w:p w14:paraId="0284C892" w14:textId="750F1FA3" w:rsidR="007A2606" w:rsidRPr="00CA319B" w:rsidRDefault="007A2606" w:rsidP="007A260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Képviselő-testülete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2023. május </w:t>
      </w:r>
      <w:r w:rsidR="00B416F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30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-i rendes, nyilvános 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ülésének jegyzőkönyvéből</w:t>
      </w:r>
    </w:p>
    <w:p w14:paraId="3B0F4907" w14:textId="77777777" w:rsidR="007A2606" w:rsidRPr="009D4308" w:rsidRDefault="007A2606" w:rsidP="007A2606">
      <w:pPr>
        <w:pStyle w:val="Nincstrkz"/>
        <w:jc w:val="center"/>
        <w:rPr>
          <w:rFonts w:asciiTheme="minorHAnsi" w:hAnsiTheme="minorHAnsi" w:cstheme="minorHAnsi"/>
          <w:b/>
        </w:rPr>
      </w:pPr>
    </w:p>
    <w:p w14:paraId="54717007" w14:textId="77777777" w:rsidR="007A2606" w:rsidRDefault="007A2606" w:rsidP="007A2606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 w:rsidRPr="00F36A05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1EE3AF43" w14:textId="53F43BF2" w:rsidR="007A2606" w:rsidRDefault="007A2606" w:rsidP="007A2606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1</w:t>
      </w:r>
      <w:r w:rsidR="00B416F5">
        <w:rPr>
          <w:rFonts w:asciiTheme="minorHAnsi" w:hAnsiTheme="minorHAnsi" w:cstheme="minorHAnsi"/>
          <w:b/>
          <w:u w:val="single"/>
        </w:rPr>
        <w:t>2</w:t>
      </w:r>
      <w:r>
        <w:rPr>
          <w:rFonts w:asciiTheme="minorHAnsi" w:hAnsiTheme="minorHAnsi" w:cstheme="minorHAnsi"/>
          <w:b/>
          <w:u w:val="single"/>
        </w:rPr>
        <w:t>/2023</w:t>
      </w:r>
      <w:r w:rsidRPr="00F36A05">
        <w:rPr>
          <w:rFonts w:asciiTheme="minorHAnsi" w:hAnsiTheme="minorHAnsi" w:cstheme="minorHAnsi"/>
          <w:b/>
          <w:u w:val="single"/>
        </w:rPr>
        <w:t>. (</w:t>
      </w:r>
      <w:r>
        <w:rPr>
          <w:rFonts w:asciiTheme="minorHAnsi" w:hAnsiTheme="minorHAnsi" w:cstheme="minorHAnsi"/>
          <w:b/>
          <w:u w:val="single"/>
        </w:rPr>
        <w:t>V</w:t>
      </w:r>
      <w:r w:rsidRPr="00F36A05">
        <w:rPr>
          <w:rFonts w:asciiTheme="minorHAnsi" w:hAnsiTheme="minorHAnsi" w:cstheme="minorHAnsi"/>
          <w:b/>
          <w:u w:val="single"/>
        </w:rPr>
        <w:t>.</w:t>
      </w:r>
      <w:r w:rsidR="00B416F5">
        <w:rPr>
          <w:rFonts w:asciiTheme="minorHAnsi" w:hAnsiTheme="minorHAnsi" w:cstheme="minorHAnsi"/>
          <w:b/>
          <w:u w:val="single"/>
        </w:rPr>
        <w:t>30</w:t>
      </w:r>
      <w:r w:rsidRPr="00F36A05">
        <w:rPr>
          <w:rFonts w:asciiTheme="minorHAnsi" w:hAnsiTheme="minorHAnsi" w:cstheme="minorHAnsi"/>
          <w:b/>
          <w:u w:val="single"/>
        </w:rPr>
        <w:t>.) határozata</w:t>
      </w:r>
    </w:p>
    <w:p w14:paraId="07416709" w14:textId="77777777" w:rsidR="00B416F5" w:rsidRPr="00B416F5" w:rsidRDefault="00B416F5" w:rsidP="00B416F5">
      <w:pPr>
        <w:pStyle w:val="Szvegtrzs3"/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B416F5">
        <w:rPr>
          <w:rFonts w:cs="Calibri"/>
          <w:b/>
          <w:sz w:val="24"/>
          <w:szCs w:val="24"/>
        </w:rPr>
        <w:t>a 2022. évi költségvetés módosításáról</w:t>
      </w:r>
    </w:p>
    <w:p w14:paraId="731A878D" w14:textId="77777777" w:rsidR="00B416F5" w:rsidRPr="00B416F5" w:rsidRDefault="00B416F5" w:rsidP="00B416F5">
      <w:pPr>
        <w:pStyle w:val="Szvegtrzs3"/>
        <w:spacing w:after="0" w:line="240" w:lineRule="auto"/>
        <w:jc w:val="center"/>
        <w:rPr>
          <w:rFonts w:cs="Calibri"/>
          <w:b/>
          <w:i/>
          <w:iCs/>
          <w:sz w:val="24"/>
          <w:szCs w:val="24"/>
        </w:rPr>
      </w:pPr>
    </w:p>
    <w:p w14:paraId="5BCF30C5" w14:textId="77777777" w:rsidR="00B416F5" w:rsidRPr="00B416F5" w:rsidRDefault="00B416F5" w:rsidP="00B416F5">
      <w:pPr>
        <w:pStyle w:val="Szvegtrzs3"/>
        <w:spacing w:after="0" w:line="240" w:lineRule="auto"/>
        <w:rPr>
          <w:rFonts w:cs="Calibri"/>
          <w:sz w:val="24"/>
          <w:szCs w:val="24"/>
        </w:rPr>
      </w:pPr>
      <w:r w:rsidRPr="00B416F5">
        <w:rPr>
          <w:rFonts w:cs="Calibri"/>
          <w:sz w:val="24"/>
          <w:szCs w:val="24"/>
        </w:rPr>
        <w:t>A Szekszárdi Roma Nemzetiségi Önkormányzat Képviselő-testülete az államháztartásról szóló 2011. évi CXCV. törvény 26. § (1) bekezdése alapján, figyelemmel az államháztartásról szóló törvény végrehajtásáról szóló 368/2011.(XII.31.) Korm. rendelet előírásaira a nemzetiségi önkormányzat 2022. évi költségvetésének elfogadásáról szóló 4/2022. (III.1.) határozatát (a továbbiakban: Határozat) az alábbiak szerint módosítja:</w:t>
      </w:r>
    </w:p>
    <w:p w14:paraId="368EDBD8" w14:textId="77777777" w:rsidR="00B416F5" w:rsidRPr="00B416F5" w:rsidRDefault="00B416F5" w:rsidP="00B416F5">
      <w:pPr>
        <w:pStyle w:val="Szvegtrzs3"/>
        <w:spacing w:after="0" w:line="240" w:lineRule="auto"/>
        <w:rPr>
          <w:rFonts w:cs="Calibri"/>
          <w:b/>
          <w:sz w:val="24"/>
          <w:szCs w:val="24"/>
        </w:rPr>
      </w:pPr>
    </w:p>
    <w:p w14:paraId="2194C4FD" w14:textId="77777777" w:rsidR="00B416F5" w:rsidRPr="00B416F5" w:rsidRDefault="00B416F5" w:rsidP="00B416F5">
      <w:pPr>
        <w:pStyle w:val="Szvegtrzs3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B416F5">
        <w:rPr>
          <w:rFonts w:cs="Calibri"/>
          <w:b/>
          <w:sz w:val="24"/>
          <w:szCs w:val="24"/>
        </w:rPr>
        <w:t>A Határozat II. 1.-2. pontja helyébe az alábbi rendelkezés lép:</w:t>
      </w:r>
    </w:p>
    <w:p w14:paraId="6355D761" w14:textId="77777777" w:rsidR="00B416F5" w:rsidRPr="00B416F5" w:rsidRDefault="00B416F5" w:rsidP="00B416F5">
      <w:pPr>
        <w:pStyle w:val="Szvegtrzs3"/>
        <w:spacing w:after="0" w:line="240" w:lineRule="auto"/>
        <w:rPr>
          <w:rFonts w:cs="Calibri"/>
          <w:b/>
          <w:sz w:val="24"/>
          <w:szCs w:val="24"/>
        </w:rPr>
      </w:pPr>
    </w:p>
    <w:p w14:paraId="6F348A4A" w14:textId="77777777" w:rsidR="00B416F5" w:rsidRPr="00B416F5" w:rsidRDefault="00B416F5" w:rsidP="00B416F5">
      <w:pPr>
        <w:keepNext/>
        <w:spacing w:after="0" w:line="240" w:lineRule="auto"/>
        <w:outlineLvl w:val="1"/>
        <w:rPr>
          <w:rFonts w:cs="Calibri"/>
          <w:b/>
          <w:bCs/>
          <w:sz w:val="24"/>
          <w:szCs w:val="24"/>
          <w:u w:val="single"/>
        </w:rPr>
      </w:pPr>
      <w:r w:rsidRPr="00B416F5">
        <w:rPr>
          <w:rFonts w:cs="Calibri"/>
          <w:b/>
          <w:bCs/>
          <w:sz w:val="24"/>
          <w:szCs w:val="24"/>
          <w:u w:val="single"/>
        </w:rPr>
        <w:t>„II. A költségvetés bevételei és kiadásai</w:t>
      </w:r>
    </w:p>
    <w:p w14:paraId="4DAA21DB" w14:textId="77777777" w:rsidR="00B416F5" w:rsidRPr="00B416F5" w:rsidRDefault="00B416F5" w:rsidP="00B416F5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14:paraId="12E1BAD5" w14:textId="77777777" w:rsidR="00B416F5" w:rsidRPr="00B416F5" w:rsidRDefault="00B416F5" w:rsidP="00B416F5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cs="Calibri"/>
          <w:sz w:val="24"/>
          <w:szCs w:val="24"/>
        </w:rPr>
      </w:pPr>
      <w:r w:rsidRPr="00B416F5">
        <w:rPr>
          <w:rFonts w:cs="Calibri"/>
          <w:sz w:val="24"/>
          <w:szCs w:val="24"/>
        </w:rPr>
        <w:t>A Képviselő-testület a Szekszárdi Roma Nemzetiségi Önkormányzat 2022. évi költségvetésének</w:t>
      </w:r>
    </w:p>
    <w:p w14:paraId="78C942E9" w14:textId="77777777" w:rsidR="00B416F5" w:rsidRPr="00B416F5" w:rsidRDefault="00B416F5" w:rsidP="00B416F5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5C18D410" w14:textId="77777777" w:rsidR="00B416F5" w:rsidRPr="00B416F5" w:rsidRDefault="00B416F5" w:rsidP="00B416F5">
      <w:pPr>
        <w:pStyle w:val="Listaszerbekezds"/>
        <w:numPr>
          <w:ilvl w:val="0"/>
          <w:numId w:val="21"/>
        </w:numPr>
        <w:tabs>
          <w:tab w:val="clear" w:pos="720"/>
          <w:tab w:val="right" w:pos="7513"/>
        </w:tabs>
        <w:spacing w:after="0" w:line="240" w:lineRule="auto"/>
        <w:ind w:left="2694" w:hanging="426"/>
        <w:jc w:val="both"/>
        <w:rPr>
          <w:rFonts w:cs="Calibri"/>
          <w:sz w:val="24"/>
          <w:szCs w:val="24"/>
        </w:rPr>
      </w:pPr>
      <w:r w:rsidRPr="00B416F5">
        <w:rPr>
          <w:rFonts w:cs="Calibri"/>
          <w:sz w:val="24"/>
          <w:szCs w:val="24"/>
        </w:rPr>
        <w:t xml:space="preserve">bevételi </w:t>
      </w:r>
      <w:proofErr w:type="spellStart"/>
      <w:r w:rsidRPr="00B416F5">
        <w:rPr>
          <w:rFonts w:cs="Calibri"/>
          <w:sz w:val="24"/>
          <w:szCs w:val="24"/>
        </w:rPr>
        <w:t>főösszegét</w:t>
      </w:r>
      <w:proofErr w:type="spellEnd"/>
      <w:r w:rsidRPr="00B416F5">
        <w:rPr>
          <w:rFonts w:cs="Calibri"/>
          <w:sz w:val="24"/>
          <w:szCs w:val="24"/>
        </w:rPr>
        <w:t xml:space="preserve"> </w:t>
      </w:r>
      <w:r w:rsidRPr="00B416F5">
        <w:rPr>
          <w:rFonts w:cs="Calibri"/>
          <w:sz w:val="24"/>
          <w:szCs w:val="24"/>
        </w:rPr>
        <w:tab/>
        <w:t>5 844 ezer Ft-ban,</w:t>
      </w:r>
    </w:p>
    <w:p w14:paraId="3F8C478C" w14:textId="77777777" w:rsidR="00B416F5" w:rsidRPr="00B416F5" w:rsidRDefault="00B416F5" w:rsidP="00B416F5">
      <w:pPr>
        <w:pStyle w:val="Listaszerbekezds"/>
        <w:numPr>
          <w:ilvl w:val="0"/>
          <w:numId w:val="21"/>
        </w:numPr>
        <w:tabs>
          <w:tab w:val="clear" w:pos="720"/>
          <w:tab w:val="right" w:pos="7513"/>
        </w:tabs>
        <w:spacing w:after="0" w:line="240" w:lineRule="auto"/>
        <w:ind w:left="2694" w:hanging="426"/>
        <w:jc w:val="both"/>
        <w:rPr>
          <w:rFonts w:cs="Calibri"/>
          <w:sz w:val="24"/>
          <w:szCs w:val="24"/>
        </w:rPr>
      </w:pPr>
      <w:r w:rsidRPr="00B416F5">
        <w:rPr>
          <w:rFonts w:cs="Calibri"/>
          <w:sz w:val="24"/>
          <w:szCs w:val="24"/>
        </w:rPr>
        <w:t xml:space="preserve">kiadási </w:t>
      </w:r>
      <w:proofErr w:type="spellStart"/>
      <w:r w:rsidRPr="00B416F5">
        <w:rPr>
          <w:rFonts w:cs="Calibri"/>
          <w:sz w:val="24"/>
          <w:szCs w:val="24"/>
        </w:rPr>
        <w:t>főösszegét</w:t>
      </w:r>
      <w:proofErr w:type="spellEnd"/>
      <w:r w:rsidRPr="00B416F5">
        <w:rPr>
          <w:rFonts w:cs="Calibri"/>
          <w:sz w:val="24"/>
          <w:szCs w:val="24"/>
        </w:rPr>
        <w:t xml:space="preserve"> </w:t>
      </w:r>
      <w:r w:rsidRPr="00B416F5">
        <w:rPr>
          <w:rFonts w:cs="Calibri"/>
          <w:sz w:val="24"/>
          <w:szCs w:val="24"/>
        </w:rPr>
        <w:tab/>
        <w:t>5 844 ezer Ft-ban</w:t>
      </w:r>
    </w:p>
    <w:p w14:paraId="03A1A89E" w14:textId="77777777" w:rsidR="00B416F5" w:rsidRPr="00B416F5" w:rsidRDefault="00B416F5" w:rsidP="00B416F5">
      <w:pPr>
        <w:tabs>
          <w:tab w:val="left" w:pos="8222"/>
        </w:tabs>
        <w:spacing w:after="0" w:line="240" w:lineRule="auto"/>
        <w:rPr>
          <w:rFonts w:cs="Calibri"/>
          <w:sz w:val="24"/>
          <w:szCs w:val="24"/>
        </w:rPr>
      </w:pPr>
      <w:r w:rsidRPr="00B416F5">
        <w:rPr>
          <w:rFonts w:cs="Calibri"/>
          <w:sz w:val="24"/>
          <w:szCs w:val="24"/>
        </w:rPr>
        <w:t>állapítja meg.</w:t>
      </w:r>
    </w:p>
    <w:p w14:paraId="6BCE784F" w14:textId="77777777" w:rsidR="00B416F5" w:rsidRPr="00B416F5" w:rsidRDefault="00B416F5" w:rsidP="00B416F5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6AEA5067" w14:textId="77777777" w:rsidR="00B416F5" w:rsidRPr="00B416F5" w:rsidRDefault="00B416F5" w:rsidP="00B416F5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cs="Calibri"/>
          <w:sz w:val="24"/>
          <w:szCs w:val="24"/>
        </w:rPr>
      </w:pPr>
      <w:r w:rsidRPr="00B416F5">
        <w:rPr>
          <w:rFonts w:cs="Calibri"/>
          <w:sz w:val="24"/>
          <w:szCs w:val="24"/>
        </w:rPr>
        <w:t xml:space="preserve">A Képviselő-testület a költségvetési kiadás  </w:t>
      </w:r>
    </w:p>
    <w:p w14:paraId="3A1B7A3A" w14:textId="77777777" w:rsidR="00B416F5" w:rsidRPr="00B416F5" w:rsidRDefault="00B416F5" w:rsidP="00B416F5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4B2CD1D2" w14:textId="77777777" w:rsidR="00B416F5" w:rsidRPr="00B416F5" w:rsidRDefault="00B416F5" w:rsidP="00B416F5">
      <w:pPr>
        <w:pStyle w:val="Listaszerbekezds"/>
        <w:numPr>
          <w:ilvl w:val="0"/>
          <w:numId w:val="22"/>
        </w:numPr>
        <w:spacing w:after="0" w:line="240" w:lineRule="auto"/>
        <w:ind w:left="2694" w:hanging="426"/>
        <w:jc w:val="both"/>
        <w:rPr>
          <w:rFonts w:cs="Calibri"/>
          <w:sz w:val="24"/>
          <w:szCs w:val="24"/>
        </w:rPr>
      </w:pPr>
      <w:r w:rsidRPr="00B416F5">
        <w:rPr>
          <w:rFonts w:cs="Calibri"/>
          <w:sz w:val="24"/>
          <w:szCs w:val="24"/>
        </w:rPr>
        <w:t xml:space="preserve">működési célú összegét: </w:t>
      </w:r>
      <w:r w:rsidRPr="00B416F5">
        <w:rPr>
          <w:rFonts w:cs="Calibri"/>
          <w:sz w:val="24"/>
          <w:szCs w:val="24"/>
        </w:rPr>
        <w:tab/>
        <w:t>5 844 ezer Ft-ban,</w:t>
      </w:r>
    </w:p>
    <w:p w14:paraId="117A3B76" w14:textId="77777777" w:rsidR="00B416F5" w:rsidRPr="00B416F5" w:rsidRDefault="00B416F5" w:rsidP="00B416F5">
      <w:pPr>
        <w:pStyle w:val="Listaszerbekezds"/>
        <w:numPr>
          <w:ilvl w:val="0"/>
          <w:numId w:val="22"/>
        </w:numPr>
        <w:tabs>
          <w:tab w:val="right" w:pos="7371"/>
        </w:tabs>
        <w:spacing w:after="0" w:line="240" w:lineRule="auto"/>
        <w:ind w:left="2694" w:hanging="426"/>
        <w:jc w:val="both"/>
        <w:rPr>
          <w:rFonts w:cs="Calibri"/>
          <w:sz w:val="24"/>
          <w:szCs w:val="24"/>
        </w:rPr>
      </w:pPr>
      <w:r w:rsidRPr="00B416F5">
        <w:rPr>
          <w:rFonts w:cs="Calibri"/>
          <w:sz w:val="24"/>
          <w:szCs w:val="24"/>
        </w:rPr>
        <w:t xml:space="preserve">felhalmozási célú összegét: </w:t>
      </w:r>
      <w:r w:rsidRPr="00B416F5">
        <w:rPr>
          <w:rFonts w:cs="Calibri"/>
          <w:sz w:val="24"/>
          <w:szCs w:val="24"/>
        </w:rPr>
        <w:tab/>
        <w:t>0 ezer Ft-ban</w:t>
      </w:r>
    </w:p>
    <w:p w14:paraId="1947CD00" w14:textId="77777777" w:rsidR="00B416F5" w:rsidRPr="00B416F5" w:rsidRDefault="00B416F5" w:rsidP="00B416F5">
      <w:pPr>
        <w:spacing w:after="0" w:line="240" w:lineRule="auto"/>
        <w:rPr>
          <w:rFonts w:cs="Calibri"/>
          <w:sz w:val="24"/>
          <w:szCs w:val="24"/>
        </w:rPr>
      </w:pPr>
      <w:r w:rsidRPr="00B416F5">
        <w:rPr>
          <w:rFonts w:cs="Calibri"/>
          <w:sz w:val="24"/>
          <w:szCs w:val="24"/>
        </w:rPr>
        <w:t>állapítja meg.”</w:t>
      </w:r>
    </w:p>
    <w:p w14:paraId="2179E550" w14:textId="77777777" w:rsidR="00B416F5" w:rsidRPr="00B416F5" w:rsidRDefault="00B416F5" w:rsidP="00B416F5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5C5EE6A2" w14:textId="77777777" w:rsidR="00B416F5" w:rsidRPr="00B416F5" w:rsidRDefault="00B416F5" w:rsidP="00B416F5">
      <w:pPr>
        <w:pStyle w:val="Listaszerbekezds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B416F5">
        <w:rPr>
          <w:rFonts w:cs="Calibri"/>
          <w:b/>
          <w:sz w:val="24"/>
          <w:szCs w:val="24"/>
        </w:rPr>
        <w:t xml:space="preserve">A határozat mellékletei az alábbiak szerint módosulnak: </w:t>
      </w:r>
    </w:p>
    <w:p w14:paraId="3FC2B403" w14:textId="77777777" w:rsidR="00B416F5" w:rsidRPr="00B416F5" w:rsidRDefault="00B416F5" w:rsidP="00B416F5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14:paraId="2B80A4CB" w14:textId="77777777" w:rsidR="00B416F5" w:rsidRPr="00B416F5" w:rsidRDefault="00B416F5" w:rsidP="00B416F5">
      <w:pPr>
        <w:spacing w:after="0" w:line="240" w:lineRule="auto"/>
        <w:jc w:val="both"/>
        <w:rPr>
          <w:rFonts w:cs="Calibri"/>
          <w:sz w:val="24"/>
          <w:szCs w:val="24"/>
        </w:rPr>
      </w:pPr>
      <w:r w:rsidRPr="00B416F5">
        <w:rPr>
          <w:rFonts w:cs="Calibri"/>
          <w:sz w:val="24"/>
          <w:szCs w:val="24"/>
        </w:rPr>
        <w:t xml:space="preserve">(1) </w:t>
      </w:r>
      <w:r w:rsidRPr="00B416F5">
        <w:rPr>
          <w:rFonts w:cs="Calibri"/>
          <w:sz w:val="24"/>
          <w:szCs w:val="24"/>
        </w:rPr>
        <w:tab/>
        <w:t>A határozat I. mérlege helyébe jelen határozat I. mérlege lép.</w:t>
      </w:r>
    </w:p>
    <w:p w14:paraId="013EC116" w14:textId="77777777" w:rsidR="00B416F5" w:rsidRPr="00B416F5" w:rsidRDefault="00B416F5" w:rsidP="00B416F5">
      <w:pPr>
        <w:spacing w:after="0" w:line="240" w:lineRule="auto"/>
        <w:jc w:val="both"/>
        <w:rPr>
          <w:rFonts w:cs="Calibri"/>
          <w:sz w:val="24"/>
          <w:szCs w:val="24"/>
        </w:rPr>
      </w:pPr>
      <w:r w:rsidRPr="00B416F5">
        <w:rPr>
          <w:rFonts w:cs="Calibri"/>
          <w:sz w:val="24"/>
          <w:szCs w:val="24"/>
        </w:rPr>
        <w:t xml:space="preserve">(2) </w:t>
      </w:r>
      <w:r w:rsidRPr="00B416F5">
        <w:rPr>
          <w:rFonts w:cs="Calibri"/>
          <w:sz w:val="24"/>
          <w:szCs w:val="24"/>
        </w:rPr>
        <w:tab/>
        <w:t>A határozat I.A. mérlege helyébe jelen határozat I.A. mérlege lép.</w:t>
      </w:r>
    </w:p>
    <w:p w14:paraId="5F822B74" w14:textId="77777777" w:rsidR="00B416F5" w:rsidRPr="00B416F5" w:rsidRDefault="00B416F5" w:rsidP="00B416F5">
      <w:pPr>
        <w:spacing w:after="0" w:line="240" w:lineRule="auto"/>
        <w:jc w:val="both"/>
        <w:rPr>
          <w:rFonts w:cs="Calibri"/>
          <w:sz w:val="24"/>
          <w:szCs w:val="24"/>
        </w:rPr>
      </w:pPr>
      <w:r w:rsidRPr="00B416F5">
        <w:rPr>
          <w:rFonts w:cs="Calibri"/>
          <w:sz w:val="24"/>
          <w:szCs w:val="24"/>
        </w:rPr>
        <w:t xml:space="preserve">(3) </w:t>
      </w:r>
      <w:r w:rsidRPr="00B416F5">
        <w:rPr>
          <w:rFonts w:cs="Calibri"/>
          <w:sz w:val="24"/>
          <w:szCs w:val="24"/>
        </w:rPr>
        <w:tab/>
        <w:t>A határozat 1. melléklete helyébe jelen határozat 1. melléklete lép.</w:t>
      </w:r>
    </w:p>
    <w:p w14:paraId="1FC9DF67" w14:textId="77777777" w:rsidR="00B416F5" w:rsidRPr="00B416F5" w:rsidRDefault="00B416F5" w:rsidP="00B416F5">
      <w:pPr>
        <w:spacing w:after="0" w:line="240" w:lineRule="auto"/>
        <w:jc w:val="both"/>
        <w:rPr>
          <w:rFonts w:cs="Calibri"/>
          <w:sz w:val="24"/>
          <w:szCs w:val="24"/>
        </w:rPr>
      </w:pPr>
      <w:r w:rsidRPr="00B416F5">
        <w:rPr>
          <w:rFonts w:cs="Calibri"/>
          <w:sz w:val="24"/>
          <w:szCs w:val="24"/>
        </w:rPr>
        <w:t xml:space="preserve">(4) </w:t>
      </w:r>
      <w:r w:rsidRPr="00B416F5">
        <w:rPr>
          <w:rFonts w:cs="Calibri"/>
          <w:sz w:val="24"/>
          <w:szCs w:val="24"/>
        </w:rPr>
        <w:tab/>
        <w:t>A határozat 2. melléklete helyébe jelen határozat 2. melléklete lép.</w:t>
      </w:r>
    </w:p>
    <w:p w14:paraId="1E8C44B1" w14:textId="77777777" w:rsidR="00B416F5" w:rsidRPr="00B416F5" w:rsidRDefault="00B416F5" w:rsidP="00B416F5">
      <w:pPr>
        <w:spacing w:after="0" w:line="240" w:lineRule="auto"/>
        <w:jc w:val="both"/>
        <w:rPr>
          <w:rFonts w:cs="Calibri"/>
          <w:sz w:val="24"/>
          <w:szCs w:val="24"/>
        </w:rPr>
      </w:pPr>
      <w:r w:rsidRPr="00B416F5">
        <w:rPr>
          <w:rFonts w:cs="Calibri"/>
          <w:sz w:val="24"/>
          <w:szCs w:val="24"/>
        </w:rPr>
        <w:t>(5)</w:t>
      </w:r>
      <w:r w:rsidRPr="00B416F5">
        <w:rPr>
          <w:rFonts w:cs="Calibri"/>
          <w:sz w:val="24"/>
          <w:szCs w:val="24"/>
        </w:rPr>
        <w:tab/>
        <w:t>A határozat 3. melléklete helyébe jelen határozat 3. melléklete lép.</w:t>
      </w:r>
    </w:p>
    <w:p w14:paraId="0633FEB7" w14:textId="77777777" w:rsidR="00B416F5" w:rsidRPr="00B416F5" w:rsidRDefault="00B416F5" w:rsidP="00B416F5">
      <w:pPr>
        <w:spacing w:after="0" w:line="240" w:lineRule="auto"/>
        <w:jc w:val="both"/>
        <w:rPr>
          <w:rFonts w:cs="Calibri"/>
          <w:sz w:val="24"/>
          <w:szCs w:val="24"/>
        </w:rPr>
      </w:pPr>
      <w:r w:rsidRPr="00B416F5">
        <w:rPr>
          <w:rFonts w:cs="Calibri"/>
          <w:sz w:val="24"/>
          <w:szCs w:val="24"/>
        </w:rPr>
        <w:t xml:space="preserve">(6) </w:t>
      </w:r>
      <w:r w:rsidRPr="00B416F5">
        <w:rPr>
          <w:rFonts w:cs="Calibri"/>
          <w:sz w:val="24"/>
          <w:szCs w:val="24"/>
        </w:rPr>
        <w:tab/>
        <w:t>A határozat 4. melléklete helyébe jelen határozat 4. melléklete lép.</w:t>
      </w:r>
    </w:p>
    <w:p w14:paraId="13BF5FBD" w14:textId="77777777" w:rsidR="00B416F5" w:rsidRPr="00B416F5" w:rsidRDefault="00B416F5" w:rsidP="00B416F5">
      <w:pPr>
        <w:spacing w:after="0" w:line="240" w:lineRule="auto"/>
        <w:jc w:val="both"/>
        <w:rPr>
          <w:rFonts w:cs="Calibri"/>
          <w:sz w:val="24"/>
          <w:szCs w:val="24"/>
        </w:rPr>
      </w:pPr>
      <w:r w:rsidRPr="00B416F5">
        <w:rPr>
          <w:rFonts w:cs="Calibri"/>
          <w:sz w:val="24"/>
          <w:szCs w:val="24"/>
        </w:rPr>
        <w:t>(7)</w:t>
      </w:r>
      <w:r w:rsidRPr="00B416F5">
        <w:rPr>
          <w:rFonts w:cs="Calibri"/>
          <w:sz w:val="24"/>
          <w:szCs w:val="24"/>
        </w:rPr>
        <w:tab/>
        <w:t>A határozat 5. melléklete helyébe jelen határozat 5. melléklete lép.</w:t>
      </w:r>
    </w:p>
    <w:p w14:paraId="2FC8A469" w14:textId="77777777" w:rsidR="00B416F5" w:rsidRPr="00B416F5" w:rsidRDefault="00B416F5" w:rsidP="00B416F5">
      <w:pPr>
        <w:spacing w:after="0" w:line="240" w:lineRule="auto"/>
        <w:jc w:val="both"/>
        <w:rPr>
          <w:rFonts w:cs="Calibri"/>
          <w:sz w:val="24"/>
          <w:szCs w:val="24"/>
        </w:rPr>
      </w:pPr>
      <w:r w:rsidRPr="00B416F5">
        <w:rPr>
          <w:rFonts w:cs="Calibri"/>
          <w:sz w:val="24"/>
          <w:szCs w:val="24"/>
        </w:rPr>
        <w:t>(8)</w:t>
      </w:r>
      <w:r w:rsidRPr="00B416F5">
        <w:rPr>
          <w:rFonts w:cs="Calibri"/>
          <w:sz w:val="24"/>
          <w:szCs w:val="24"/>
        </w:rPr>
        <w:tab/>
        <w:t>A határozat 6. melléklete helyébe jelen határozat 6. melléklete lép.</w:t>
      </w:r>
    </w:p>
    <w:p w14:paraId="3F582650" w14:textId="77777777" w:rsidR="00B416F5" w:rsidRPr="00B416F5" w:rsidRDefault="00B416F5" w:rsidP="00B416F5">
      <w:pPr>
        <w:spacing w:after="0" w:line="240" w:lineRule="auto"/>
        <w:jc w:val="both"/>
        <w:rPr>
          <w:rFonts w:cs="Calibri"/>
          <w:sz w:val="24"/>
          <w:szCs w:val="24"/>
        </w:rPr>
      </w:pPr>
      <w:r w:rsidRPr="00B416F5">
        <w:rPr>
          <w:rFonts w:cs="Calibri"/>
          <w:sz w:val="24"/>
          <w:szCs w:val="24"/>
        </w:rPr>
        <w:t>(9)</w:t>
      </w:r>
      <w:r w:rsidRPr="00B416F5">
        <w:rPr>
          <w:rFonts w:cs="Calibri"/>
          <w:sz w:val="24"/>
          <w:szCs w:val="24"/>
        </w:rPr>
        <w:tab/>
        <w:t xml:space="preserve">A határozat 7. melléklete helyébe jelen határozat 7. melléklete lép. </w:t>
      </w:r>
    </w:p>
    <w:p w14:paraId="33C2A08F" w14:textId="77777777" w:rsidR="00B416F5" w:rsidRPr="00B416F5" w:rsidRDefault="00B416F5" w:rsidP="00B416F5">
      <w:pPr>
        <w:spacing w:after="0" w:line="240" w:lineRule="auto"/>
        <w:jc w:val="both"/>
        <w:rPr>
          <w:rFonts w:cs="Calibri"/>
          <w:sz w:val="24"/>
          <w:szCs w:val="24"/>
        </w:rPr>
      </w:pPr>
      <w:r w:rsidRPr="00B416F5">
        <w:rPr>
          <w:rFonts w:cs="Calibri"/>
          <w:sz w:val="24"/>
          <w:szCs w:val="24"/>
        </w:rPr>
        <w:t>(10)</w:t>
      </w:r>
      <w:r w:rsidRPr="00B416F5">
        <w:rPr>
          <w:rFonts w:cs="Calibri"/>
          <w:sz w:val="24"/>
          <w:szCs w:val="24"/>
        </w:rPr>
        <w:tab/>
        <w:t>A határozat 8. melléklete helyébe jelen határozat 8. melléklete lép.</w:t>
      </w:r>
    </w:p>
    <w:p w14:paraId="4C964B17" w14:textId="77777777" w:rsidR="00B416F5" w:rsidRPr="00B416F5" w:rsidRDefault="00B416F5" w:rsidP="00B416F5">
      <w:pPr>
        <w:spacing w:after="0" w:line="240" w:lineRule="auto"/>
        <w:jc w:val="both"/>
        <w:rPr>
          <w:rFonts w:cs="Calibri"/>
          <w:sz w:val="24"/>
          <w:szCs w:val="24"/>
        </w:rPr>
      </w:pPr>
      <w:r w:rsidRPr="00B416F5">
        <w:rPr>
          <w:rFonts w:cs="Calibri"/>
          <w:sz w:val="24"/>
          <w:szCs w:val="24"/>
        </w:rPr>
        <w:t>(11)</w:t>
      </w:r>
      <w:r w:rsidRPr="00B416F5">
        <w:rPr>
          <w:rFonts w:cs="Calibri"/>
          <w:sz w:val="24"/>
          <w:szCs w:val="24"/>
        </w:rPr>
        <w:tab/>
        <w:t>A határozat 9. melléklete helyébe jelen határozat 9. melléklete lép.</w:t>
      </w:r>
    </w:p>
    <w:p w14:paraId="3CCB9396" w14:textId="77777777" w:rsidR="00B416F5" w:rsidRPr="00B416F5" w:rsidRDefault="00B416F5" w:rsidP="00B416F5">
      <w:pPr>
        <w:spacing w:after="0" w:line="240" w:lineRule="auto"/>
        <w:jc w:val="both"/>
        <w:rPr>
          <w:rFonts w:cs="Calibri"/>
          <w:sz w:val="24"/>
          <w:szCs w:val="24"/>
        </w:rPr>
      </w:pPr>
      <w:r w:rsidRPr="00B416F5">
        <w:rPr>
          <w:rFonts w:cs="Calibri"/>
          <w:sz w:val="24"/>
          <w:szCs w:val="24"/>
        </w:rPr>
        <w:t>(12)</w:t>
      </w:r>
      <w:r w:rsidRPr="00B416F5">
        <w:rPr>
          <w:rFonts w:cs="Calibri"/>
          <w:sz w:val="24"/>
          <w:szCs w:val="24"/>
        </w:rPr>
        <w:tab/>
        <w:t xml:space="preserve">A határozat 10. melléklete helyébe jelen határozat 10. melléklete lép. </w:t>
      </w:r>
    </w:p>
    <w:p w14:paraId="68E9C059" w14:textId="77777777" w:rsidR="00B416F5" w:rsidRPr="00B416F5" w:rsidRDefault="00B416F5" w:rsidP="00B416F5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6A8514E2" w14:textId="77777777" w:rsidR="00B416F5" w:rsidRPr="00B416F5" w:rsidRDefault="00B416F5" w:rsidP="00B416F5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B416F5">
        <w:rPr>
          <w:rFonts w:cs="Calibri"/>
          <w:b/>
          <w:sz w:val="24"/>
          <w:szCs w:val="24"/>
        </w:rPr>
        <w:lastRenderedPageBreak/>
        <w:t xml:space="preserve">3.  A határozat egyéb pontjai változatlanok maradnak. </w:t>
      </w:r>
    </w:p>
    <w:p w14:paraId="0E7F1A4A" w14:textId="77777777" w:rsidR="00B416F5" w:rsidRPr="00B416F5" w:rsidRDefault="00B416F5" w:rsidP="00B416F5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3D2049D9" w14:textId="77777777" w:rsidR="00B416F5" w:rsidRPr="00B416F5" w:rsidRDefault="00B416F5" w:rsidP="00B416F5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B416F5">
        <w:rPr>
          <w:rFonts w:cs="Calibri"/>
          <w:b/>
          <w:sz w:val="24"/>
          <w:szCs w:val="24"/>
        </w:rPr>
        <w:t xml:space="preserve">4.  A határozat az elfogadása napján lép hatályba. </w:t>
      </w:r>
    </w:p>
    <w:p w14:paraId="1ABDCFD1" w14:textId="77777777" w:rsidR="00B416F5" w:rsidRPr="00B416F5" w:rsidRDefault="00B416F5" w:rsidP="00B416F5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7EDA516D" w14:textId="77777777" w:rsidR="00B416F5" w:rsidRPr="00B416F5" w:rsidRDefault="00B416F5" w:rsidP="00B416F5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B416F5">
        <w:rPr>
          <w:rFonts w:cs="Calibri"/>
          <w:b/>
          <w:sz w:val="24"/>
          <w:szCs w:val="24"/>
        </w:rPr>
        <w:t xml:space="preserve">Határidő: </w:t>
      </w:r>
      <w:r w:rsidRPr="00B416F5">
        <w:rPr>
          <w:rFonts w:cs="Calibri"/>
          <w:b/>
          <w:sz w:val="24"/>
          <w:szCs w:val="24"/>
        </w:rPr>
        <w:tab/>
        <w:t xml:space="preserve">a döntéshozatal napja </w:t>
      </w:r>
    </w:p>
    <w:p w14:paraId="1872ADE6" w14:textId="77777777" w:rsidR="00B416F5" w:rsidRPr="00B416F5" w:rsidRDefault="00B416F5" w:rsidP="00B416F5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B416F5">
        <w:rPr>
          <w:rFonts w:cs="Calibri"/>
          <w:b/>
          <w:sz w:val="24"/>
          <w:szCs w:val="24"/>
        </w:rPr>
        <w:t>Felelős:</w:t>
      </w:r>
      <w:r w:rsidRPr="00B416F5">
        <w:rPr>
          <w:rFonts w:cs="Calibri"/>
          <w:b/>
          <w:sz w:val="24"/>
          <w:szCs w:val="24"/>
        </w:rPr>
        <w:tab/>
        <w:t xml:space="preserve"> ifj. Kovács György elnök</w:t>
      </w:r>
    </w:p>
    <w:p w14:paraId="5BAC979E" w14:textId="77777777" w:rsidR="00B416F5" w:rsidRDefault="00B416F5" w:rsidP="007A2606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</w:p>
    <w:p w14:paraId="1D32E6B9" w14:textId="77777777" w:rsidR="00B416F5" w:rsidRPr="007A2606" w:rsidRDefault="00B416F5" w:rsidP="007A2606">
      <w:pPr>
        <w:spacing w:after="0" w:line="240" w:lineRule="auto"/>
        <w:jc w:val="both"/>
        <w:rPr>
          <w:sz w:val="24"/>
          <w:szCs w:val="24"/>
        </w:rPr>
      </w:pPr>
    </w:p>
    <w:p w14:paraId="4C949250" w14:textId="77777777" w:rsidR="007A2606" w:rsidRPr="00CA319B" w:rsidRDefault="007A2606" w:rsidP="007A2606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A kiadmány </w:t>
      </w:r>
      <w:proofErr w:type="spellStart"/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hiteléül</w:t>
      </w:r>
      <w:proofErr w:type="spellEnd"/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:</w:t>
      </w:r>
    </w:p>
    <w:p w14:paraId="7ABDDA4E" w14:textId="77777777" w:rsidR="007A2606" w:rsidRPr="00476415" w:rsidRDefault="007A2606" w:rsidP="007A260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Szekszárd,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2023. május 18.</w:t>
      </w:r>
    </w:p>
    <w:p w14:paraId="606CDAF8" w14:textId="77777777" w:rsidR="007A2606" w:rsidRPr="00CA319B" w:rsidRDefault="007A2606" w:rsidP="007A2606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4B194704" w14:textId="77777777" w:rsidR="007A2606" w:rsidRDefault="007A2606" w:rsidP="007A2606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 Biró Gyula aljegyző</w:t>
      </w: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nevében és megbízásából:</w:t>
      </w:r>
    </w:p>
    <w:p w14:paraId="23C64603" w14:textId="77777777" w:rsidR="007A2606" w:rsidRDefault="007A2606" w:rsidP="007A2606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7A2606" w:rsidRPr="00CA319B" w14:paraId="193C4FF4" w14:textId="77777777" w:rsidTr="00A97F2C">
        <w:tc>
          <w:tcPr>
            <w:tcW w:w="4542" w:type="dxa"/>
          </w:tcPr>
          <w:p w14:paraId="0878A79A" w14:textId="77777777" w:rsidR="007A2606" w:rsidRPr="00CA319B" w:rsidRDefault="007A2606" w:rsidP="00A97F2C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17C26F80" w14:textId="77777777" w:rsidR="007A2606" w:rsidRPr="00CA319B" w:rsidRDefault="007A2606" w:rsidP="00A97F2C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dr. Holczer Mónika </w:t>
            </w:r>
          </w:p>
        </w:tc>
      </w:tr>
    </w:tbl>
    <w:p w14:paraId="39D3FDEF" w14:textId="77777777" w:rsidR="007A2606" w:rsidRPr="003959A8" w:rsidRDefault="007A2606" w:rsidP="007A260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  <w:t xml:space="preserve">    </w:t>
      </w:r>
      <w:r w:rsidRPr="003959A8"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hu-HU"/>
        </w:rPr>
        <w:t>igazgatóságvezető</w:t>
      </w:r>
    </w:p>
    <w:p w14:paraId="14C19FCE" w14:textId="77777777" w:rsidR="007A2606" w:rsidRDefault="007A2606" w:rsidP="007A2606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631C5D7A" w14:textId="77777777" w:rsidR="007A2606" w:rsidRDefault="007A2606" w:rsidP="007A2606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</w:p>
    <w:p w14:paraId="523B01A3" w14:textId="612E84F5" w:rsidR="007A2606" w:rsidRDefault="007A2606" w:rsidP="007A2606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D92E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rtesül: </w:t>
      </w:r>
    </w:p>
    <w:p w14:paraId="50AF9EEB" w14:textId="79561C82" w:rsidR="00B416F5" w:rsidRDefault="00B416F5" w:rsidP="00B416F5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Tarnóy Adrienn költségvetési és pénzügyi ügyintéző</w:t>
      </w:r>
    </w:p>
    <w:p w14:paraId="7790A421" w14:textId="02F57E67" w:rsidR="00B923EA" w:rsidRDefault="00B923EA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br w:type="page"/>
      </w:r>
    </w:p>
    <w:p w14:paraId="33A3F197" w14:textId="77777777" w:rsidR="00B923EA" w:rsidRPr="00CA319B" w:rsidRDefault="00B923EA" w:rsidP="00B923E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lastRenderedPageBreak/>
        <w:t>K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ivonat a Szekszárdi Roma Nemzetiségi Önkormányzat </w:t>
      </w:r>
    </w:p>
    <w:p w14:paraId="33780E5D" w14:textId="77777777" w:rsidR="00B923EA" w:rsidRPr="00CA319B" w:rsidRDefault="00B923EA" w:rsidP="00B923E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Képviselő-testülete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2023. május 30-i rendes, nyilvános 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ülésének jegyzőkönyvéből</w:t>
      </w:r>
    </w:p>
    <w:p w14:paraId="1FCBDDD4" w14:textId="77777777" w:rsidR="00B923EA" w:rsidRPr="009D4308" w:rsidRDefault="00B923EA" w:rsidP="00B923EA">
      <w:pPr>
        <w:pStyle w:val="Nincstrkz"/>
        <w:jc w:val="center"/>
        <w:rPr>
          <w:rFonts w:asciiTheme="minorHAnsi" w:hAnsiTheme="minorHAnsi" w:cstheme="minorHAnsi"/>
          <w:b/>
        </w:rPr>
      </w:pPr>
    </w:p>
    <w:p w14:paraId="6B09D1E6" w14:textId="77777777" w:rsidR="00B923EA" w:rsidRDefault="00B923EA" w:rsidP="00B923EA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 w:rsidRPr="00F36A05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72C6541F" w14:textId="7D27F6BF" w:rsidR="00B923EA" w:rsidRDefault="00B923EA" w:rsidP="00B923EA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1</w:t>
      </w:r>
      <w:r>
        <w:rPr>
          <w:rFonts w:asciiTheme="minorHAnsi" w:hAnsiTheme="minorHAnsi" w:cstheme="minorHAnsi"/>
          <w:b/>
          <w:u w:val="single"/>
        </w:rPr>
        <w:t>3</w:t>
      </w:r>
      <w:r>
        <w:rPr>
          <w:rFonts w:asciiTheme="minorHAnsi" w:hAnsiTheme="minorHAnsi" w:cstheme="minorHAnsi"/>
          <w:b/>
          <w:u w:val="single"/>
        </w:rPr>
        <w:t>/2023</w:t>
      </w:r>
      <w:r w:rsidRPr="00F36A05">
        <w:rPr>
          <w:rFonts w:asciiTheme="minorHAnsi" w:hAnsiTheme="minorHAnsi" w:cstheme="minorHAnsi"/>
          <w:b/>
          <w:u w:val="single"/>
        </w:rPr>
        <w:t>. (</w:t>
      </w:r>
      <w:r>
        <w:rPr>
          <w:rFonts w:asciiTheme="minorHAnsi" w:hAnsiTheme="minorHAnsi" w:cstheme="minorHAnsi"/>
          <w:b/>
          <w:u w:val="single"/>
        </w:rPr>
        <w:t>V</w:t>
      </w:r>
      <w:r w:rsidRPr="00F36A05">
        <w:rPr>
          <w:rFonts w:asciiTheme="minorHAnsi" w:hAnsiTheme="minorHAnsi" w:cstheme="minorHAnsi"/>
          <w:b/>
          <w:u w:val="single"/>
        </w:rPr>
        <w:t>.</w:t>
      </w:r>
      <w:r>
        <w:rPr>
          <w:rFonts w:asciiTheme="minorHAnsi" w:hAnsiTheme="minorHAnsi" w:cstheme="minorHAnsi"/>
          <w:b/>
          <w:u w:val="single"/>
        </w:rPr>
        <w:t>30</w:t>
      </w:r>
      <w:r w:rsidRPr="00F36A05">
        <w:rPr>
          <w:rFonts w:asciiTheme="minorHAnsi" w:hAnsiTheme="minorHAnsi" w:cstheme="minorHAnsi"/>
          <w:b/>
          <w:u w:val="single"/>
        </w:rPr>
        <w:t>.) határozata</w:t>
      </w:r>
    </w:p>
    <w:p w14:paraId="77500AC9" w14:textId="440940B1" w:rsidR="00B923EA" w:rsidRDefault="00B923EA" w:rsidP="00B923EA">
      <w:pPr>
        <w:pStyle w:val="Szvegtrzs3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923EA">
        <w:rPr>
          <w:rFonts w:asciiTheme="minorHAnsi" w:hAnsiTheme="minorHAnsi" w:cstheme="minorHAnsi"/>
          <w:b/>
          <w:sz w:val="24"/>
          <w:szCs w:val="24"/>
        </w:rPr>
        <w:t>A Szekszárdi Roma Nemzetiségi Önkormányzat 2022. évi költségvetésének végrehajtásáról</w:t>
      </w:r>
    </w:p>
    <w:p w14:paraId="320395A7" w14:textId="77777777" w:rsidR="00BC6FDD" w:rsidRPr="00B923EA" w:rsidRDefault="00BC6FDD" w:rsidP="00B923EA">
      <w:pPr>
        <w:pStyle w:val="Szvegtrzs3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54BAC917" w14:textId="277D3CE4" w:rsidR="00B923EA" w:rsidRDefault="00B923EA" w:rsidP="00B923E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Theme="minorHAnsi" w:hAnsiTheme="minorHAnsi" w:cstheme="minorHAnsi"/>
          <w:sz w:val="24"/>
          <w:szCs w:val="24"/>
        </w:rPr>
      </w:pPr>
      <w:r w:rsidRPr="00B923EA">
        <w:rPr>
          <w:rFonts w:asciiTheme="minorHAnsi" w:hAnsiTheme="minorHAnsi" w:cstheme="minorHAnsi"/>
          <w:bCs/>
          <w:sz w:val="24"/>
          <w:szCs w:val="24"/>
        </w:rPr>
        <w:t xml:space="preserve">A </w:t>
      </w:r>
      <w:r w:rsidRPr="00B923EA">
        <w:rPr>
          <w:rFonts w:asciiTheme="minorHAnsi" w:hAnsiTheme="minorHAnsi" w:cstheme="minorHAnsi"/>
          <w:sz w:val="24"/>
          <w:szCs w:val="24"/>
        </w:rPr>
        <w:t>Szekszárdi Roma Nemzetiségi Önkormányzat Képviselő-testülete az Alaptörvény 32. cikk (2) bekezdésében meghatározott eredeti jogalkotói hatáskörében, az Alaptörvény 32. cikk (1) bekezdés a) és f) pontjában, a helyi önkormányzatok és szerveik, a köztársasági megbízottak, valamint egyes centrális alárendeltségű szervek feladat- és hatásköreiről szóló 1991. évi XX. törvény 138. § (1) bekezdés k) pontjában meghatározott feladatkörében eljárva a következőket rendeli el:</w:t>
      </w:r>
    </w:p>
    <w:p w14:paraId="0A95BB77" w14:textId="77777777" w:rsidR="00B923EA" w:rsidRPr="00B923EA" w:rsidRDefault="00B923EA" w:rsidP="00B923E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Theme="minorHAnsi" w:hAnsiTheme="minorHAnsi" w:cstheme="minorHAnsi"/>
          <w:i/>
          <w:sz w:val="24"/>
          <w:szCs w:val="24"/>
        </w:rPr>
      </w:pPr>
    </w:p>
    <w:p w14:paraId="1CC15757" w14:textId="5C14DB20" w:rsidR="00B923EA" w:rsidRPr="004B4142" w:rsidRDefault="00B923EA" w:rsidP="004B4142">
      <w:pPr>
        <w:pStyle w:val="Listaszerbekezds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4B4142">
        <w:rPr>
          <w:rFonts w:asciiTheme="minorHAnsi" w:hAnsiTheme="minorHAnsi" w:cstheme="minorHAnsi"/>
          <w:b/>
          <w:bCs/>
          <w:iCs/>
          <w:sz w:val="24"/>
          <w:szCs w:val="24"/>
        </w:rPr>
        <w:t>A határozat hatálya</w:t>
      </w:r>
    </w:p>
    <w:p w14:paraId="13A5D624" w14:textId="77777777" w:rsidR="004B4142" w:rsidRPr="004B4142" w:rsidRDefault="004B4142" w:rsidP="004B4142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4040723B" w14:textId="77777777" w:rsidR="00B923EA" w:rsidRPr="00B923EA" w:rsidRDefault="00B923EA" w:rsidP="00B923E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923EA">
        <w:rPr>
          <w:rFonts w:asciiTheme="minorHAnsi" w:hAnsiTheme="minorHAnsi" w:cstheme="minorHAnsi"/>
          <w:b/>
          <w:sz w:val="24"/>
          <w:szCs w:val="24"/>
        </w:rPr>
        <w:t>1. §</w:t>
      </w:r>
      <w:r w:rsidRPr="00B923EA">
        <w:rPr>
          <w:rFonts w:asciiTheme="minorHAnsi" w:hAnsiTheme="minorHAnsi" w:cstheme="minorHAnsi"/>
          <w:sz w:val="24"/>
          <w:szCs w:val="24"/>
        </w:rPr>
        <w:t xml:space="preserve"> A határozat hatálya a Szekszárdi Roma Nemzetiségi Önkormányzatra, (a továbbiakban: Önkormányzat), annak Képviselő-testületére terjed ki.</w:t>
      </w:r>
    </w:p>
    <w:p w14:paraId="036B222C" w14:textId="77777777" w:rsidR="00B923EA" w:rsidRPr="00B923EA" w:rsidRDefault="00B923EA" w:rsidP="00B923E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400A9234" w14:textId="77777777" w:rsidR="00B923EA" w:rsidRPr="00B923EA" w:rsidRDefault="00B923EA" w:rsidP="00B923E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B923EA">
        <w:rPr>
          <w:rFonts w:asciiTheme="minorHAnsi" w:hAnsiTheme="minorHAnsi" w:cstheme="minorHAnsi"/>
          <w:b/>
          <w:bCs/>
          <w:iCs/>
          <w:sz w:val="24"/>
          <w:szCs w:val="24"/>
        </w:rPr>
        <w:t>2. Az önkormányzat és költségvetési szerve 2022. évi költségvetésének végrehajtása</w:t>
      </w:r>
    </w:p>
    <w:p w14:paraId="7097B2C6" w14:textId="77777777" w:rsidR="00B923EA" w:rsidRPr="00B923EA" w:rsidRDefault="00B923EA" w:rsidP="00B923EA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b/>
          <w:sz w:val="24"/>
          <w:szCs w:val="24"/>
        </w:rPr>
      </w:pPr>
    </w:p>
    <w:p w14:paraId="06B246A0" w14:textId="77777777" w:rsidR="00B923EA" w:rsidRPr="00B923EA" w:rsidRDefault="00B923EA" w:rsidP="00B923EA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923EA">
        <w:rPr>
          <w:rFonts w:asciiTheme="minorHAnsi" w:hAnsiTheme="minorHAnsi" w:cstheme="minorHAnsi"/>
          <w:b/>
          <w:sz w:val="24"/>
          <w:szCs w:val="24"/>
        </w:rPr>
        <w:t>2. §</w:t>
      </w:r>
      <w:r w:rsidRPr="00B923EA">
        <w:rPr>
          <w:rFonts w:asciiTheme="minorHAnsi" w:hAnsiTheme="minorHAnsi" w:cstheme="minorHAnsi"/>
          <w:sz w:val="24"/>
          <w:szCs w:val="24"/>
        </w:rPr>
        <w:t xml:space="preserve"> (1) A Szekszárdi Roma Nemzetiségi Önkormányzat Képviselő-testülete (a továbbiakban: Képviselő-testület) a Szekszárdi Roma Nemzetiségi Önkormányzatának 2022. évi költségvetéséről szóló 4/2022. (III. 1.) önkormányzati határozata végrehajtását    </w:t>
      </w:r>
    </w:p>
    <w:p w14:paraId="004C22CC" w14:textId="77777777" w:rsidR="00B923EA" w:rsidRPr="00B923EA" w:rsidRDefault="00B923EA" w:rsidP="00B923EA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03DFA835" w14:textId="77777777" w:rsidR="00B923EA" w:rsidRPr="00B923EA" w:rsidRDefault="00B923EA" w:rsidP="00B923EA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B923EA">
        <w:rPr>
          <w:rFonts w:asciiTheme="minorHAnsi" w:hAnsiTheme="minorHAnsi" w:cstheme="minorHAnsi"/>
          <w:b/>
          <w:sz w:val="24"/>
          <w:szCs w:val="24"/>
        </w:rPr>
        <w:t xml:space="preserve">a) 5 967 ezer Ft bevételi </w:t>
      </w:r>
      <w:proofErr w:type="spellStart"/>
      <w:r w:rsidRPr="00B923EA">
        <w:rPr>
          <w:rFonts w:asciiTheme="minorHAnsi" w:hAnsiTheme="minorHAnsi" w:cstheme="minorHAnsi"/>
          <w:b/>
          <w:sz w:val="24"/>
          <w:szCs w:val="24"/>
        </w:rPr>
        <w:t>főösszeggel</w:t>
      </w:r>
      <w:proofErr w:type="spellEnd"/>
      <w:r w:rsidRPr="00B923EA">
        <w:rPr>
          <w:rFonts w:asciiTheme="minorHAnsi" w:hAnsiTheme="minorHAnsi" w:cstheme="minorHAnsi"/>
          <w:b/>
          <w:sz w:val="24"/>
          <w:szCs w:val="24"/>
        </w:rPr>
        <w:t>,</w:t>
      </w:r>
    </w:p>
    <w:p w14:paraId="3644A04B" w14:textId="77777777" w:rsidR="00B923EA" w:rsidRPr="00B923EA" w:rsidRDefault="00B923EA" w:rsidP="00B923EA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B923EA">
        <w:rPr>
          <w:rFonts w:asciiTheme="minorHAnsi" w:hAnsiTheme="minorHAnsi" w:cstheme="minorHAnsi"/>
          <w:b/>
          <w:sz w:val="24"/>
          <w:szCs w:val="24"/>
        </w:rPr>
        <w:t xml:space="preserve">b) 5 591 ezer Ft kiadási </w:t>
      </w:r>
      <w:proofErr w:type="spellStart"/>
      <w:r w:rsidRPr="00B923EA">
        <w:rPr>
          <w:rFonts w:asciiTheme="minorHAnsi" w:hAnsiTheme="minorHAnsi" w:cstheme="minorHAnsi"/>
          <w:b/>
          <w:sz w:val="24"/>
          <w:szCs w:val="24"/>
        </w:rPr>
        <w:t>főösszeggel</w:t>
      </w:r>
      <w:proofErr w:type="spellEnd"/>
      <w:r w:rsidRPr="00B923EA">
        <w:rPr>
          <w:rFonts w:asciiTheme="minorHAnsi" w:hAnsiTheme="minorHAnsi" w:cstheme="minorHAnsi"/>
          <w:b/>
          <w:sz w:val="24"/>
          <w:szCs w:val="24"/>
        </w:rPr>
        <w:t>,</w:t>
      </w:r>
    </w:p>
    <w:p w14:paraId="01C63773" w14:textId="77777777" w:rsidR="00B923EA" w:rsidRPr="00B923EA" w:rsidRDefault="00B923EA" w:rsidP="00B923EA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B923EA">
        <w:rPr>
          <w:rFonts w:asciiTheme="minorHAnsi" w:hAnsiTheme="minorHAnsi" w:cstheme="minorHAnsi"/>
          <w:b/>
          <w:sz w:val="24"/>
          <w:szCs w:val="24"/>
        </w:rPr>
        <w:t>c) 376 ezer Ft többlettel</w:t>
      </w:r>
    </w:p>
    <w:p w14:paraId="2C49EE13" w14:textId="77777777" w:rsidR="00B923EA" w:rsidRPr="00B923EA" w:rsidRDefault="00B923EA" w:rsidP="00B923EA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923EA">
        <w:rPr>
          <w:rFonts w:asciiTheme="minorHAnsi" w:hAnsiTheme="minorHAnsi" w:cstheme="minorHAnsi"/>
          <w:sz w:val="24"/>
          <w:szCs w:val="24"/>
        </w:rPr>
        <w:t>jóváhagyja.</w:t>
      </w:r>
    </w:p>
    <w:p w14:paraId="2B3F2AB2" w14:textId="77777777" w:rsidR="00B923EA" w:rsidRPr="00B923EA" w:rsidRDefault="00B923EA" w:rsidP="00B923EA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3155A656" w14:textId="77777777" w:rsidR="00B923EA" w:rsidRPr="00B923EA" w:rsidRDefault="00B923EA" w:rsidP="00B923EA">
      <w:pPr>
        <w:tabs>
          <w:tab w:val="right" w:pos="9000"/>
        </w:tabs>
        <w:spacing w:after="0" w:line="240" w:lineRule="auto"/>
        <w:ind w:right="1558"/>
        <w:rPr>
          <w:rFonts w:asciiTheme="minorHAnsi" w:hAnsiTheme="minorHAnsi" w:cstheme="minorHAnsi"/>
          <w:sz w:val="24"/>
          <w:szCs w:val="24"/>
        </w:rPr>
      </w:pPr>
      <w:r w:rsidRPr="00B923EA">
        <w:rPr>
          <w:rFonts w:asciiTheme="minorHAnsi" w:hAnsiTheme="minorHAnsi" w:cstheme="minorHAnsi"/>
          <w:sz w:val="24"/>
          <w:szCs w:val="24"/>
        </w:rPr>
        <w:t>(2) A Képviselő-testület a költségvetési hiány belső finanszírozására szolgáló előző évek költségvetési maradványának igénybevételét 304 ezer Ft-ban,</w:t>
      </w:r>
    </w:p>
    <w:p w14:paraId="3DDB0982" w14:textId="77777777" w:rsidR="00B923EA" w:rsidRPr="00B923EA" w:rsidRDefault="00B923EA" w:rsidP="00B923EA">
      <w:pPr>
        <w:tabs>
          <w:tab w:val="right" w:pos="8820"/>
        </w:tabs>
        <w:spacing w:after="0" w:line="240" w:lineRule="auto"/>
        <w:ind w:left="720" w:right="3850"/>
        <w:rPr>
          <w:rFonts w:asciiTheme="minorHAnsi" w:hAnsiTheme="minorHAnsi" w:cstheme="minorHAnsi"/>
          <w:iCs/>
          <w:sz w:val="24"/>
          <w:szCs w:val="24"/>
        </w:rPr>
      </w:pPr>
    </w:p>
    <w:p w14:paraId="17089905" w14:textId="77777777" w:rsidR="00B923EA" w:rsidRPr="00B923EA" w:rsidRDefault="00B923EA" w:rsidP="00B923EA">
      <w:pPr>
        <w:tabs>
          <w:tab w:val="right" w:pos="9000"/>
        </w:tabs>
        <w:spacing w:after="0" w:line="240" w:lineRule="auto"/>
        <w:ind w:left="900" w:right="3850"/>
        <w:rPr>
          <w:rFonts w:asciiTheme="minorHAnsi" w:hAnsiTheme="minorHAnsi" w:cstheme="minorHAnsi"/>
          <w:iCs/>
          <w:sz w:val="24"/>
          <w:szCs w:val="24"/>
        </w:rPr>
      </w:pPr>
      <w:r w:rsidRPr="00B923EA">
        <w:rPr>
          <w:rFonts w:asciiTheme="minorHAnsi" w:hAnsiTheme="minorHAnsi" w:cstheme="minorHAnsi"/>
          <w:iCs/>
          <w:sz w:val="24"/>
          <w:szCs w:val="24"/>
        </w:rPr>
        <w:t>a) ebből: felhalmozási célú előző évek költségvetési    maradványának igénybevételét</w:t>
      </w:r>
      <w:r w:rsidRPr="00B923EA">
        <w:rPr>
          <w:rFonts w:asciiTheme="minorHAnsi" w:hAnsiTheme="minorHAnsi" w:cstheme="minorHAnsi"/>
          <w:iCs/>
          <w:sz w:val="24"/>
          <w:szCs w:val="24"/>
        </w:rPr>
        <w:tab/>
        <w:t xml:space="preserve">0 </w:t>
      </w:r>
      <w:r w:rsidRPr="00B923EA">
        <w:rPr>
          <w:rFonts w:asciiTheme="minorHAnsi" w:hAnsiTheme="minorHAnsi" w:cstheme="minorHAnsi"/>
          <w:sz w:val="24"/>
          <w:szCs w:val="24"/>
        </w:rPr>
        <w:t>ezer Ft-ban,</w:t>
      </w:r>
    </w:p>
    <w:p w14:paraId="3FE311A9" w14:textId="77777777" w:rsidR="00B923EA" w:rsidRPr="00B923EA" w:rsidRDefault="00B923EA" w:rsidP="00B923EA">
      <w:pPr>
        <w:tabs>
          <w:tab w:val="right" w:pos="9000"/>
        </w:tabs>
        <w:spacing w:after="0" w:line="240" w:lineRule="auto"/>
        <w:ind w:left="900" w:right="3850"/>
        <w:rPr>
          <w:rFonts w:asciiTheme="minorHAnsi" w:hAnsiTheme="minorHAnsi" w:cstheme="minorHAnsi"/>
          <w:sz w:val="24"/>
          <w:szCs w:val="24"/>
        </w:rPr>
      </w:pPr>
      <w:r w:rsidRPr="00B923EA">
        <w:rPr>
          <w:rFonts w:asciiTheme="minorHAnsi" w:hAnsiTheme="minorHAnsi" w:cstheme="minorHAnsi"/>
          <w:iCs/>
          <w:sz w:val="24"/>
          <w:szCs w:val="24"/>
        </w:rPr>
        <w:t>b) ebből: működési célú előző évek költségvetési maradványának igénybevételét</w:t>
      </w:r>
      <w:r w:rsidRPr="00B923EA">
        <w:rPr>
          <w:rFonts w:asciiTheme="minorHAnsi" w:hAnsiTheme="minorHAnsi" w:cstheme="minorHAnsi"/>
          <w:iCs/>
          <w:sz w:val="24"/>
          <w:szCs w:val="24"/>
        </w:rPr>
        <w:tab/>
        <w:t xml:space="preserve">304 </w:t>
      </w:r>
      <w:r w:rsidRPr="00B923EA">
        <w:rPr>
          <w:rFonts w:asciiTheme="minorHAnsi" w:hAnsiTheme="minorHAnsi" w:cstheme="minorHAnsi"/>
          <w:sz w:val="24"/>
          <w:szCs w:val="24"/>
        </w:rPr>
        <w:t>ezer Ft-ban,</w:t>
      </w:r>
    </w:p>
    <w:p w14:paraId="052946C2" w14:textId="77777777" w:rsidR="00B923EA" w:rsidRPr="00B923EA" w:rsidRDefault="00B923EA" w:rsidP="00B923EA">
      <w:pPr>
        <w:tabs>
          <w:tab w:val="right" w:pos="9000"/>
        </w:tabs>
        <w:spacing w:after="0" w:line="240" w:lineRule="auto"/>
        <w:ind w:left="900" w:right="3850"/>
        <w:rPr>
          <w:rFonts w:asciiTheme="minorHAnsi" w:hAnsiTheme="minorHAnsi" w:cstheme="minorHAnsi"/>
          <w:iCs/>
          <w:sz w:val="24"/>
          <w:szCs w:val="24"/>
        </w:rPr>
      </w:pPr>
    </w:p>
    <w:p w14:paraId="1B8C2319" w14:textId="77777777" w:rsidR="00B923EA" w:rsidRPr="00B923EA" w:rsidRDefault="00B923EA" w:rsidP="00B923E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923EA">
        <w:rPr>
          <w:rFonts w:asciiTheme="minorHAnsi" w:hAnsiTheme="minorHAnsi" w:cstheme="minorHAnsi"/>
          <w:sz w:val="24"/>
          <w:szCs w:val="24"/>
        </w:rPr>
        <w:t>hagyja jóvá.</w:t>
      </w:r>
    </w:p>
    <w:p w14:paraId="6A2B2669" w14:textId="77777777" w:rsidR="00B923EA" w:rsidRPr="00B923EA" w:rsidRDefault="00B923EA" w:rsidP="00B923E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46D6A0E" w14:textId="77777777" w:rsidR="00B923EA" w:rsidRPr="00B923EA" w:rsidRDefault="00B923EA" w:rsidP="00B923E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923EA">
        <w:rPr>
          <w:rFonts w:asciiTheme="minorHAnsi" w:hAnsiTheme="minorHAnsi" w:cstheme="minorHAnsi"/>
          <w:sz w:val="24"/>
          <w:szCs w:val="24"/>
        </w:rPr>
        <w:t xml:space="preserve">(3) A Képviselő-testület a költségvetési hiány külső finanszírozására szolgáló finanszírozási </w:t>
      </w:r>
      <w:proofErr w:type="gramStart"/>
      <w:r w:rsidRPr="00B923EA">
        <w:rPr>
          <w:rFonts w:asciiTheme="minorHAnsi" w:hAnsiTheme="minorHAnsi" w:cstheme="minorHAnsi"/>
          <w:sz w:val="24"/>
          <w:szCs w:val="24"/>
        </w:rPr>
        <w:t>bevételeit  0</w:t>
      </w:r>
      <w:proofErr w:type="gramEnd"/>
      <w:r w:rsidRPr="00B923EA">
        <w:rPr>
          <w:rFonts w:asciiTheme="minorHAnsi" w:hAnsiTheme="minorHAnsi" w:cstheme="minorHAnsi"/>
          <w:sz w:val="24"/>
          <w:szCs w:val="24"/>
        </w:rPr>
        <w:t xml:space="preserve"> ezer Ft-ban,</w:t>
      </w:r>
    </w:p>
    <w:p w14:paraId="448A61BE" w14:textId="77777777" w:rsidR="00B923EA" w:rsidRPr="00B923EA" w:rsidRDefault="00B923EA" w:rsidP="00B923EA">
      <w:pPr>
        <w:keepNext/>
        <w:tabs>
          <w:tab w:val="right" w:pos="8820"/>
        </w:tabs>
        <w:spacing w:after="0" w:line="240" w:lineRule="auto"/>
        <w:ind w:left="720" w:right="3850"/>
        <w:rPr>
          <w:rFonts w:asciiTheme="minorHAnsi" w:hAnsiTheme="minorHAnsi" w:cstheme="minorHAnsi"/>
          <w:bCs/>
          <w:iCs/>
          <w:sz w:val="24"/>
          <w:szCs w:val="24"/>
        </w:rPr>
      </w:pPr>
    </w:p>
    <w:p w14:paraId="0BD49AE1" w14:textId="77777777" w:rsidR="00B923EA" w:rsidRPr="00B923EA" w:rsidRDefault="00B923EA" w:rsidP="00B923EA">
      <w:pPr>
        <w:keepNext/>
        <w:tabs>
          <w:tab w:val="right" w:pos="9000"/>
        </w:tabs>
        <w:spacing w:after="0" w:line="240" w:lineRule="auto"/>
        <w:ind w:left="900" w:right="3850"/>
        <w:rPr>
          <w:rFonts w:asciiTheme="minorHAnsi" w:hAnsiTheme="minorHAnsi" w:cstheme="minorHAnsi"/>
          <w:iCs/>
          <w:sz w:val="24"/>
          <w:szCs w:val="24"/>
        </w:rPr>
      </w:pPr>
      <w:r w:rsidRPr="00B923EA">
        <w:rPr>
          <w:rFonts w:asciiTheme="minorHAnsi" w:hAnsiTheme="minorHAnsi" w:cstheme="minorHAnsi"/>
          <w:iCs/>
          <w:sz w:val="24"/>
          <w:szCs w:val="24"/>
        </w:rPr>
        <w:t xml:space="preserve">a) ebből: működési célú </w:t>
      </w:r>
      <w:proofErr w:type="gramStart"/>
      <w:r w:rsidRPr="00B923EA">
        <w:rPr>
          <w:rFonts w:asciiTheme="minorHAnsi" w:hAnsiTheme="minorHAnsi" w:cstheme="minorHAnsi"/>
          <w:iCs/>
          <w:sz w:val="24"/>
          <w:szCs w:val="24"/>
        </w:rPr>
        <w:t>finanszírozási  bevételeit</w:t>
      </w:r>
      <w:proofErr w:type="gramEnd"/>
      <w:r w:rsidRPr="00B923EA">
        <w:rPr>
          <w:rFonts w:asciiTheme="minorHAnsi" w:hAnsiTheme="minorHAnsi" w:cstheme="minorHAnsi"/>
          <w:iCs/>
          <w:sz w:val="24"/>
          <w:szCs w:val="24"/>
        </w:rPr>
        <w:tab/>
      </w:r>
      <w:r w:rsidRPr="00B923EA">
        <w:rPr>
          <w:rFonts w:asciiTheme="minorHAnsi" w:hAnsiTheme="minorHAnsi" w:cstheme="minorHAnsi"/>
          <w:sz w:val="24"/>
          <w:szCs w:val="24"/>
        </w:rPr>
        <w:t> 0 ezer Ft-ban,</w:t>
      </w:r>
    </w:p>
    <w:p w14:paraId="76466FF1" w14:textId="77777777" w:rsidR="00B923EA" w:rsidRPr="00B923EA" w:rsidRDefault="00B923EA" w:rsidP="00B923EA">
      <w:pPr>
        <w:keepNext/>
        <w:tabs>
          <w:tab w:val="right" w:pos="9000"/>
        </w:tabs>
        <w:spacing w:after="0" w:line="240" w:lineRule="auto"/>
        <w:ind w:left="900" w:right="3850"/>
        <w:rPr>
          <w:rFonts w:asciiTheme="minorHAnsi" w:hAnsiTheme="minorHAnsi" w:cstheme="minorHAnsi"/>
          <w:iCs/>
          <w:sz w:val="24"/>
          <w:szCs w:val="24"/>
        </w:rPr>
      </w:pPr>
      <w:r w:rsidRPr="00B923EA">
        <w:rPr>
          <w:rFonts w:asciiTheme="minorHAnsi" w:hAnsiTheme="minorHAnsi" w:cstheme="minorHAnsi"/>
          <w:iCs/>
          <w:sz w:val="24"/>
          <w:szCs w:val="24"/>
        </w:rPr>
        <w:t>b) ebből: felhalmozási célú finanszírozási bevételeit</w:t>
      </w:r>
      <w:r w:rsidRPr="00B923EA">
        <w:rPr>
          <w:rFonts w:asciiTheme="minorHAnsi" w:hAnsiTheme="minorHAnsi" w:cstheme="minorHAnsi"/>
          <w:iCs/>
          <w:sz w:val="24"/>
          <w:szCs w:val="24"/>
        </w:rPr>
        <w:tab/>
      </w:r>
      <w:r w:rsidRPr="00B923EA">
        <w:rPr>
          <w:rFonts w:asciiTheme="minorHAnsi" w:hAnsiTheme="minorHAnsi" w:cstheme="minorHAnsi"/>
          <w:sz w:val="24"/>
          <w:szCs w:val="24"/>
        </w:rPr>
        <w:t>0 ezer Ft-ban,</w:t>
      </w:r>
    </w:p>
    <w:p w14:paraId="07417853" w14:textId="77777777" w:rsidR="00B923EA" w:rsidRPr="00B923EA" w:rsidRDefault="00B923EA" w:rsidP="00B923E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923EA">
        <w:rPr>
          <w:rFonts w:asciiTheme="minorHAnsi" w:hAnsiTheme="minorHAnsi" w:cstheme="minorHAnsi"/>
          <w:sz w:val="24"/>
          <w:szCs w:val="24"/>
        </w:rPr>
        <w:t>hagyja jóvá.</w:t>
      </w:r>
    </w:p>
    <w:p w14:paraId="75B1C0B8" w14:textId="77777777" w:rsidR="00B923EA" w:rsidRPr="00B923EA" w:rsidRDefault="00B923EA" w:rsidP="00B923E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F3B585E" w14:textId="77777777" w:rsidR="00B923EA" w:rsidRPr="00B923EA" w:rsidRDefault="00B923EA" w:rsidP="00B923EA">
      <w:pPr>
        <w:tabs>
          <w:tab w:val="right" w:pos="900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923EA">
        <w:rPr>
          <w:rFonts w:asciiTheme="minorHAnsi" w:hAnsiTheme="minorHAnsi" w:cstheme="minorHAnsi"/>
          <w:sz w:val="24"/>
          <w:szCs w:val="24"/>
        </w:rPr>
        <w:t>(4) A Képviselő-testület az Önkormányzat finanszírozási célú kiadásait 0 ezer Ft-ban,</w:t>
      </w:r>
    </w:p>
    <w:p w14:paraId="62B9DBFF" w14:textId="77777777" w:rsidR="00B923EA" w:rsidRPr="00B923EA" w:rsidRDefault="00B923EA" w:rsidP="00B923EA">
      <w:pPr>
        <w:keepNext/>
        <w:tabs>
          <w:tab w:val="right" w:pos="8820"/>
        </w:tabs>
        <w:spacing w:after="0" w:line="240" w:lineRule="auto"/>
        <w:ind w:left="720" w:right="3850"/>
        <w:rPr>
          <w:rFonts w:asciiTheme="minorHAnsi" w:hAnsiTheme="minorHAnsi" w:cstheme="minorHAnsi"/>
          <w:bCs/>
          <w:iCs/>
          <w:sz w:val="24"/>
          <w:szCs w:val="24"/>
        </w:rPr>
      </w:pPr>
    </w:p>
    <w:p w14:paraId="0F39BB47" w14:textId="77777777" w:rsidR="00B923EA" w:rsidRPr="00B923EA" w:rsidRDefault="00B923EA" w:rsidP="00B923EA">
      <w:pPr>
        <w:keepNext/>
        <w:tabs>
          <w:tab w:val="right" w:pos="9000"/>
        </w:tabs>
        <w:spacing w:after="0" w:line="240" w:lineRule="auto"/>
        <w:ind w:left="900" w:right="3850"/>
        <w:rPr>
          <w:rFonts w:asciiTheme="minorHAnsi" w:hAnsiTheme="minorHAnsi" w:cstheme="minorHAnsi"/>
          <w:iCs/>
          <w:sz w:val="24"/>
          <w:szCs w:val="24"/>
        </w:rPr>
      </w:pPr>
      <w:r w:rsidRPr="00B923EA">
        <w:rPr>
          <w:rFonts w:asciiTheme="minorHAnsi" w:hAnsiTheme="minorHAnsi" w:cstheme="minorHAnsi"/>
          <w:iCs/>
          <w:sz w:val="24"/>
          <w:szCs w:val="24"/>
        </w:rPr>
        <w:t>a) ebből: működési célú finanszírozási kiadásait</w:t>
      </w:r>
      <w:r w:rsidRPr="00B923EA">
        <w:rPr>
          <w:rFonts w:asciiTheme="minorHAnsi" w:hAnsiTheme="minorHAnsi" w:cstheme="minorHAnsi"/>
          <w:iCs/>
          <w:sz w:val="24"/>
          <w:szCs w:val="24"/>
        </w:rPr>
        <w:tab/>
        <w:t xml:space="preserve">0 </w:t>
      </w:r>
      <w:r w:rsidRPr="00B923EA">
        <w:rPr>
          <w:rFonts w:asciiTheme="minorHAnsi" w:hAnsiTheme="minorHAnsi" w:cstheme="minorHAnsi"/>
          <w:sz w:val="24"/>
          <w:szCs w:val="24"/>
        </w:rPr>
        <w:t>ezer Ft-ban,</w:t>
      </w:r>
    </w:p>
    <w:p w14:paraId="34D24D03" w14:textId="77777777" w:rsidR="00B923EA" w:rsidRPr="00B923EA" w:rsidRDefault="00B923EA" w:rsidP="00B923EA">
      <w:pPr>
        <w:keepNext/>
        <w:tabs>
          <w:tab w:val="right" w:pos="9000"/>
        </w:tabs>
        <w:spacing w:after="0" w:line="240" w:lineRule="auto"/>
        <w:ind w:left="900" w:right="3850"/>
        <w:rPr>
          <w:rFonts w:asciiTheme="minorHAnsi" w:hAnsiTheme="minorHAnsi" w:cstheme="minorHAnsi"/>
          <w:iCs/>
          <w:sz w:val="24"/>
          <w:szCs w:val="24"/>
        </w:rPr>
      </w:pPr>
      <w:r w:rsidRPr="00B923EA">
        <w:rPr>
          <w:rFonts w:asciiTheme="minorHAnsi" w:hAnsiTheme="minorHAnsi" w:cstheme="minorHAnsi"/>
          <w:iCs/>
          <w:sz w:val="24"/>
          <w:szCs w:val="24"/>
        </w:rPr>
        <w:t>b) ebből: felhalmozási célú finanszírozási kiadásait</w:t>
      </w:r>
      <w:r w:rsidRPr="00B923EA">
        <w:rPr>
          <w:rFonts w:asciiTheme="minorHAnsi" w:hAnsiTheme="minorHAnsi" w:cstheme="minorHAnsi"/>
          <w:iCs/>
          <w:sz w:val="24"/>
          <w:szCs w:val="24"/>
        </w:rPr>
        <w:tab/>
        <w:t xml:space="preserve">0 </w:t>
      </w:r>
      <w:r w:rsidRPr="00B923EA">
        <w:rPr>
          <w:rFonts w:asciiTheme="minorHAnsi" w:hAnsiTheme="minorHAnsi" w:cstheme="minorHAnsi"/>
          <w:sz w:val="24"/>
          <w:szCs w:val="24"/>
        </w:rPr>
        <w:t>ezer Ft-ban,</w:t>
      </w:r>
    </w:p>
    <w:p w14:paraId="02E14B1A" w14:textId="77777777" w:rsidR="00B923EA" w:rsidRPr="00B923EA" w:rsidRDefault="00B923EA" w:rsidP="00B923EA">
      <w:pPr>
        <w:keepNext/>
        <w:tabs>
          <w:tab w:val="right" w:pos="8820"/>
        </w:tabs>
        <w:spacing w:after="0" w:line="240" w:lineRule="auto"/>
        <w:ind w:left="900" w:right="3850"/>
        <w:rPr>
          <w:rFonts w:asciiTheme="minorHAnsi" w:hAnsiTheme="minorHAnsi" w:cstheme="minorHAnsi"/>
          <w:sz w:val="24"/>
          <w:szCs w:val="24"/>
        </w:rPr>
      </w:pPr>
      <w:r w:rsidRPr="00B923EA">
        <w:rPr>
          <w:rFonts w:asciiTheme="minorHAnsi" w:hAnsiTheme="minorHAnsi" w:cstheme="minorHAnsi"/>
          <w:iCs/>
          <w:sz w:val="24"/>
          <w:szCs w:val="24"/>
        </w:rPr>
        <w:t>hagyja jóvá</w:t>
      </w:r>
      <w:r w:rsidRPr="00B923EA">
        <w:rPr>
          <w:rFonts w:asciiTheme="minorHAnsi" w:hAnsiTheme="minorHAnsi" w:cstheme="minorHAnsi"/>
          <w:sz w:val="24"/>
          <w:szCs w:val="24"/>
        </w:rPr>
        <w:t>.</w:t>
      </w:r>
    </w:p>
    <w:p w14:paraId="180AE436" w14:textId="77777777" w:rsidR="00B923EA" w:rsidRPr="00B923EA" w:rsidRDefault="00B923EA" w:rsidP="00B923EA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74E1B532" w14:textId="77777777" w:rsidR="00B923EA" w:rsidRPr="00B923EA" w:rsidRDefault="00B923EA" w:rsidP="00B923EA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923EA">
        <w:rPr>
          <w:rFonts w:asciiTheme="minorHAnsi" w:hAnsiTheme="minorHAnsi" w:cstheme="minorHAnsi"/>
          <w:b/>
          <w:sz w:val="24"/>
          <w:szCs w:val="24"/>
        </w:rPr>
        <w:t xml:space="preserve">3. § </w:t>
      </w:r>
      <w:r w:rsidRPr="00B923EA">
        <w:rPr>
          <w:rFonts w:asciiTheme="minorHAnsi" w:hAnsiTheme="minorHAnsi" w:cstheme="minorHAnsi"/>
          <w:sz w:val="24"/>
          <w:szCs w:val="24"/>
        </w:rPr>
        <w:t xml:space="preserve">(1) A Képviselő-testület a 2. § (1) bekezdése szerinti bevételi és kiadási </w:t>
      </w:r>
      <w:proofErr w:type="spellStart"/>
      <w:r w:rsidRPr="00B923EA">
        <w:rPr>
          <w:rFonts w:asciiTheme="minorHAnsi" w:hAnsiTheme="minorHAnsi" w:cstheme="minorHAnsi"/>
          <w:sz w:val="24"/>
          <w:szCs w:val="24"/>
        </w:rPr>
        <w:t>főösszegek</w:t>
      </w:r>
      <w:proofErr w:type="spellEnd"/>
      <w:r w:rsidRPr="00B923EA">
        <w:rPr>
          <w:rFonts w:asciiTheme="minorHAnsi" w:hAnsiTheme="minorHAnsi" w:cstheme="minorHAnsi"/>
          <w:sz w:val="24"/>
          <w:szCs w:val="24"/>
        </w:rPr>
        <w:t xml:space="preserve"> teljesítését előirányzat-csoportok, kiemelt előirányzatok, kötelező, önként vállalt feladatok, államigazgatási feladatok szerinti bontásban az 1. melléklet szerint hagyja jóvá. </w:t>
      </w:r>
    </w:p>
    <w:p w14:paraId="11F13E3F" w14:textId="77777777" w:rsidR="00B923EA" w:rsidRPr="00B923EA" w:rsidRDefault="00B923EA" w:rsidP="00B923EA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1A66358C" w14:textId="5F419314" w:rsidR="00B923EA" w:rsidRPr="00B923EA" w:rsidRDefault="00B923EA" w:rsidP="00B923EA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923EA">
        <w:rPr>
          <w:rFonts w:asciiTheme="minorHAnsi" w:hAnsiTheme="minorHAnsi" w:cstheme="minorHAnsi"/>
          <w:b/>
          <w:sz w:val="24"/>
          <w:szCs w:val="24"/>
        </w:rPr>
        <w:t>4. §</w:t>
      </w:r>
      <w:r w:rsidRPr="00B923EA">
        <w:rPr>
          <w:rFonts w:asciiTheme="minorHAnsi" w:hAnsiTheme="minorHAnsi" w:cstheme="minorHAnsi"/>
          <w:sz w:val="24"/>
          <w:szCs w:val="24"/>
        </w:rPr>
        <w:t xml:space="preserve"> (1) A Képviselő-testület az Önkormányzat 2022. évi előirányzat felhasználását a 2. melléklet szerint hagyja jóvá.</w:t>
      </w:r>
    </w:p>
    <w:p w14:paraId="5E20FDA5" w14:textId="77777777" w:rsidR="00B923EA" w:rsidRPr="00B923EA" w:rsidRDefault="00B923EA" w:rsidP="00B923EA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32AF8F37" w14:textId="77777777" w:rsidR="00B923EA" w:rsidRPr="00B923EA" w:rsidRDefault="00B923EA" w:rsidP="00B923EA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923EA">
        <w:rPr>
          <w:rFonts w:asciiTheme="minorHAnsi" w:hAnsiTheme="minorHAnsi" w:cstheme="minorHAnsi"/>
          <w:sz w:val="24"/>
          <w:szCs w:val="24"/>
        </w:rPr>
        <w:t>(2) A Képviselő-testület az Önkormányzat középtávú tervét a 3. melléklet szerint hagyja jóvá.</w:t>
      </w:r>
    </w:p>
    <w:p w14:paraId="1415F684" w14:textId="77777777" w:rsidR="00B923EA" w:rsidRPr="00B923EA" w:rsidRDefault="00B923EA" w:rsidP="00B923EA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299EEF03" w14:textId="77777777" w:rsidR="00B923EA" w:rsidRPr="00B923EA" w:rsidRDefault="00B923EA" w:rsidP="00B923EA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923EA">
        <w:rPr>
          <w:rFonts w:asciiTheme="minorHAnsi" w:hAnsiTheme="minorHAnsi" w:cstheme="minorHAnsi"/>
          <w:sz w:val="24"/>
          <w:szCs w:val="24"/>
        </w:rPr>
        <w:t>(3)</w:t>
      </w:r>
      <w:r w:rsidRPr="00B923E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923EA">
        <w:rPr>
          <w:rFonts w:asciiTheme="minorHAnsi" w:hAnsiTheme="minorHAnsi" w:cstheme="minorHAnsi"/>
          <w:sz w:val="24"/>
          <w:szCs w:val="24"/>
        </w:rPr>
        <w:t xml:space="preserve">A Képviselő-testület a többéves kihatással járó döntések számszerűsítését évenkénti bontásban és összesítve a 4. melléklet szerint hagyja jóvá. </w:t>
      </w:r>
    </w:p>
    <w:p w14:paraId="5143FD63" w14:textId="77777777" w:rsidR="00B923EA" w:rsidRPr="00B923EA" w:rsidRDefault="00B923EA" w:rsidP="00B923EA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385C9AC1" w14:textId="77777777" w:rsidR="00B923EA" w:rsidRPr="00B923EA" w:rsidRDefault="00B923EA" w:rsidP="00B923EA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923EA">
        <w:rPr>
          <w:rFonts w:asciiTheme="minorHAnsi" w:hAnsiTheme="minorHAnsi" w:cstheme="minorHAnsi"/>
          <w:sz w:val="24"/>
          <w:szCs w:val="24"/>
        </w:rPr>
        <w:t>(4) A Képviselő-testület az Önkormányzat által nyújtott közvetett támogatások kimutatását az 5. melléklet szerint hagyja jóvá.</w:t>
      </w:r>
    </w:p>
    <w:p w14:paraId="53A9A525" w14:textId="77777777" w:rsidR="00B923EA" w:rsidRPr="00B923EA" w:rsidRDefault="00B923EA" w:rsidP="00B923EA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2E315DC6" w14:textId="77777777" w:rsidR="00B923EA" w:rsidRPr="00B923EA" w:rsidRDefault="00B923EA" w:rsidP="00B923EA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923EA">
        <w:rPr>
          <w:rFonts w:asciiTheme="minorHAnsi" w:hAnsiTheme="minorHAnsi" w:cstheme="minorHAnsi"/>
          <w:sz w:val="24"/>
          <w:szCs w:val="24"/>
        </w:rPr>
        <w:t>(5) A Képviselő-testület az Önkormányzat nevében végzett beruházások teljesítését a 6. melléklet szerint hagyja jóvá.</w:t>
      </w:r>
    </w:p>
    <w:p w14:paraId="36E74CE5" w14:textId="77777777" w:rsidR="00B923EA" w:rsidRPr="00B923EA" w:rsidRDefault="00B923EA" w:rsidP="00B923EA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627DD078" w14:textId="77777777" w:rsidR="00B923EA" w:rsidRPr="00B923EA" w:rsidRDefault="00B923EA" w:rsidP="00B923EA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923EA">
        <w:rPr>
          <w:rFonts w:asciiTheme="minorHAnsi" w:hAnsiTheme="minorHAnsi" w:cstheme="minorHAnsi"/>
          <w:sz w:val="24"/>
          <w:szCs w:val="24"/>
        </w:rPr>
        <w:t>(6) A Képviselő-testület az Önkormányzat nevében végzett felújítások teljesítését a 7. melléklet szerint hagyja jóvá.</w:t>
      </w:r>
    </w:p>
    <w:p w14:paraId="0FB37F49" w14:textId="77777777" w:rsidR="00B923EA" w:rsidRPr="00B923EA" w:rsidRDefault="00B923EA" w:rsidP="00B923EA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7426D860" w14:textId="77777777" w:rsidR="00B923EA" w:rsidRPr="00B923EA" w:rsidRDefault="00B923EA" w:rsidP="00B923EA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923EA">
        <w:rPr>
          <w:rFonts w:asciiTheme="minorHAnsi" w:hAnsiTheme="minorHAnsi" w:cstheme="minorHAnsi"/>
          <w:sz w:val="24"/>
          <w:szCs w:val="24"/>
        </w:rPr>
        <w:t>(7)</w:t>
      </w:r>
      <w:r w:rsidRPr="00B923E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923EA">
        <w:rPr>
          <w:rFonts w:asciiTheme="minorHAnsi" w:hAnsiTheme="minorHAnsi" w:cstheme="minorHAnsi"/>
          <w:sz w:val="24"/>
          <w:szCs w:val="24"/>
        </w:rPr>
        <w:t xml:space="preserve">A Képviselő-testület az Önkormányzat Európai Uniós, illetve hazai támogatással megvalósuló projektjeivel kapcsolatos kimutatást </w:t>
      </w:r>
      <w:proofErr w:type="spellStart"/>
      <w:r w:rsidRPr="00B923EA">
        <w:rPr>
          <w:rFonts w:asciiTheme="minorHAnsi" w:hAnsiTheme="minorHAnsi" w:cstheme="minorHAnsi"/>
          <w:sz w:val="24"/>
          <w:szCs w:val="24"/>
        </w:rPr>
        <w:t>projektenkénti</w:t>
      </w:r>
      <w:proofErr w:type="spellEnd"/>
      <w:r w:rsidRPr="00B923EA">
        <w:rPr>
          <w:rFonts w:asciiTheme="minorHAnsi" w:hAnsiTheme="minorHAnsi" w:cstheme="minorHAnsi"/>
          <w:sz w:val="24"/>
          <w:szCs w:val="24"/>
        </w:rPr>
        <w:t xml:space="preserve"> bontásban a 8. és 9. melléklet szerint hagyja jóvá.</w:t>
      </w:r>
    </w:p>
    <w:p w14:paraId="1147D84F" w14:textId="77777777" w:rsidR="00B923EA" w:rsidRPr="00B923EA" w:rsidRDefault="00B923EA" w:rsidP="00B923EA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0C4204E0" w14:textId="77777777" w:rsidR="00B923EA" w:rsidRPr="00B923EA" w:rsidRDefault="00B923EA" w:rsidP="00B923EA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923EA">
        <w:rPr>
          <w:rFonts w:asciiTheme="minorHAnsi" w:hAnsiTheme="minorHAnsi" w:cstheme="minorHAnsi"/>
          <w:sz w:val="24"/>
          <w:szCs w:val="24"/>
        </w:rPr>
        <w:t>(8) A Képviselő-testület az Önkormányzat - Magyarország gazdasági stabilitásáról szóló 2011. évi CXCIV. törvény 8. §-a szerinti - adósságot keletkeztető ügyleteinek, bel- és külföldi irányú kötelezettségek szerinti bontásban a 14. melléklet szerint hagyja jóvá.</w:t>
      </w:r>
    </w:p>
    <w:p w14:paraId="5BC1C55D" w14:textId="77777777" w:rsidR="00B923EA" w:rsidRPr="00B923EA" w:rsidRDefault="00B923EA" w:rsidP="00B923EA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33BD5F45" w14:textId="77777777" w:rsidR="00B923EA" w:rsidRPr="00B923EA" w:rsidRDefault="00B923EA" w:rsidP="00B923EA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923EA">
        <w:rPr>
          <w:rFonts w:asciiTheme="minorHAnsi" w:hAnsiTheme="minorHAnsi" w:cstheme="minorHAnsi"/>
          <w:sz w:val="24"/>
          <w:szCs w:val="24"/>
        </w:rPr>
        <w:t>(9) A Képviselő-testület a pénzeszközök változását a 15. melléklet szerint hagyja jóvá.</w:t>
      </w:r>
    </w:p>
    <w:p w14:paraId="02FCB5C8" w14:textId="77777777" w:rsidR="00B923EA" w:rsidRPr="00B923EA" w:rsidRDefault="00B923EA" w:rsidP="00B923EA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46086D4D" w14:textId="77777777" w:rsidR="00B923EA" w:rsidRPr="00B923EA" w:rsidRDefault="00B923EA" w:rsidP="00B923EA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4C55EB34" w14:textId="77777777" w:rsidR="00B923EA" w:rsidRPr="00B923EA" w:rsidRDefault="00B923EA" w:rsidP="00B923EA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B923EA">
        <w:rPr>
          <w:rFonts w:asciiTheme="minorHAnsi" w:hAnsiTheme="minorHAnsi" w:cstheme="minorHAnsi"/>
          <w:b/>
          <w:sz w:val="24"/>
          <w:szCs w:val="24"/>
        </w:rPr>
        <w:t>3. Mérlegek és egyéb tájékoztató adatok</w:t>
      </w:r>
    </w:p>
    <w:p w14:paraId="172D07A1" w14:textId="77777777" w:rsidR="00B923EA" w:rsidRPr="00B923EA" w:rsidRDefault="00B923EA" w:rsidP="00B923EA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358A67E2" w14:textId="77777777" w:rsidR="00B923EA" w:rsidRPr="00B923EA" w:rsidRDefault="00B923EA" w:rsidP="00B923EA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923EA">
        <w:rPr>
          <w:rFonts w:asciiTheme="minorHAnsi" w:hAnsiTheme="minorHAnsi" w:cstheme="minorHAnsi"/>
          <w:b/>
          <w:sz w:val="24"/>
          <w:szCs w:val="24"/>
        </w:rPr>
        <w:t>6. §</w:t>
      </w:r>
      <w:r w:rsidRPr="00B923EA">
        <w:rPr>
          <w:rFonts w:asciiTheme="minorHAnsi" w:hAnsiTheme="minorHAnsi" w:cstheme="minorHAnsi"/>
          <w:sz w:val="24"/>
          <w:szCs w:val="24"/>
        </w:rPr>
        <w:t xml:space="preserve"> (1)</w:t>
      </w:r>
      <w:r w:rsidRPr="00B923E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923EA">
        <w:rPr>
          <w:rFonts w:asciiTheme="minorHAnsi" w:hAnsiTheme="minorHAnsi" w:cstheme="minorHAnsi"/>
          <w:sz w:val="24"/>
          <w:szCs w:val="24"/>
        </w:rPr>
        <w:t>A Képviselő-testület az Önkormányzat összevont költségvetési mérlegét közgazdasági tagolásban az I. melléklet szerint hagyja jóvá.</w:t>
      </w:r>
    </w:p>
    <w:p w14:paraId="19C00C04" w14:textId="77777777" w:rsidR="00B923EA" w:rsidRPr="00B923EA" w:rsidRDefault="00B923EA" w:rsidP="00B923EA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7799B0CB" w14:textId="77777777" w:rsidR="00B923EA" w:rsidRPr="00B923EA" w:rsidRDefault="00B923EA" w:rsidP="00B923EA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923EA">
        <w:rPr>
          <w:rFonts w:asciiTheme="minorHAnsi" w:hAnsiTheme="minorHAnsi" w:cstheme="minorHAnsi"/>
          <w:sz w:val="24"/>
          <w:szCs w:val="24"/>
        </w:rPr>
        <w:t>(2) A Képviselő-testület az Önkormányzat 2022. évi működési és felhalmozási bevételek és kiadások mérlegét az I/A. mérleg című melléklet szerint hagyja jóvá.</w:t>
      </w:r>
    </w:p>
    <w:p w14:paraId="5E20568D" w14:textId="77777777" w:rsidR="00B923EA" w:rsidRPr="00B923EA" w:rsidRDefault="00B923EA" w:rsidP="00B923EA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19A55457" w14:textId="77777777" w:rsidR="00B923EA" w:rsidRPr="00B923EA" w:rsidRDefault="00B923EA" w:rsidP="00B923EA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923EA">
        <w:rPr>
          <w:rFonts w:asciiTheme="minorHAnsi" w:hAnsiTheme="minorHAnsi" w:cstheme="minorHAnsi"/>
          <w:sz w:val="24"/>
          <w:szCs w:val="24"/>
        </w:rPr>
        <w:t>(3)</w:t>
      </w:r>
      <w:r w:rsidRPr="00B923E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923EA">
        <w:rPr>
          <w:rFonts w:asciiTheme="minorHAnsi" w:hAnsiTheme="minorHAnsi" w:cstheme="minorHAnsi"/>
          <w:sz w:val="24"/>
          <w:szCs w:val="24"/>
        </w:rPr>
        <w:t>A Képviselő-testület az Önkormányzat vagyonkimutatását a 11. melléklet szerint hagyja jóvá.</w:t>
      </w:r>
    </w:p>
    <w:p w14:paraId="76A13D68" w14:textId="77777777" w:rsidR="00B923EA" w:rsidRPr="00B923EA" w:rsidRDefault="00B923EA" w:rsidP="00B923EA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22BDBAA4" w14:textId="77777777" w:rsidR="00B923EA" w:rsidRPr="00B923EA" w:rsidRDefault="00B923EA" w:rsidP="00B923EA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923EA">
        <w:rPr>
          <w:rFonts w:asciiTheme="minorHAnsi" w:hAnsiTheme="minorHAnsi" w:cstheme="minorHAnsi"/>
          <w:sz w:val="24"/>
          <w:szCs w:val="24"/>
        </w:rPr>
        <w:t>(4) A Képviselő-testület az önkormányzat érték nélkül nyilvántartott eszközeit a 12. melléklet szerint hagyja jóvá.</w:t>
      </w:r>
    </w:p>
    <w:p w14:paraId="20E26EF3" w14:textId="77777777" w:rsidR="00B923EA" w:rsidRPr="00B923EA" w:rsidRDefault="00B923EA" w:rsidP="00B923EA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29C714A7" w14:textId="71B43D8E" w:rsidR="00B923EA" w:rsidRDefault="00B923EA" w:rsidP="00B923EA">
      <w:pPr>
        <w:keepNext/>
        <w:overflowPunct w:val="0"/>
        <w:autoSpaceDE w:val="0"/>
        <w:autoSpaceDN w:val="0"/>
        <w:adjustRightInd w:val="0"/>
        <w:spacing w:after="0" w:line="240" w:lineRule="auto"/>
        <w:ind w:left="567" w:hanging="567"/>
        <w:jc w:val="center"/>
        <w:textAlignment w:val="baseline"/>
        <w:outlineLvl w:val="0"/>
        <w:rPr>
          <w:rFonts w:asciiTheme="minorHAnsi" w:hAnsiTheme="minorHAnsi" w:cstheme="minorHAnsi"/>
          <w:b/>
          <w:kern w:val="28"/>
          <w:sz w:val="24"/>
          <w:szCs w:val="24"/>
        </w:rPr>
      </w:pPr>
      <w:r w:rsidRPr="00B923EA">
        <w:rPr>
          <w:rFonts w:asciiTheme="minorHAnsi" w:hAnsiTheme="minorHAnsi" w:cstheme="minorHAnsi"/>
          <w:b/>
          <w:kern w:val="28"/>
          <w:sz w:val="24"/>
          <w:szCs w:val="24"/>
        </w:rPr>
        <w:t>4. A 2022. évi maradvány felhasználása</w:t>
      </w:r>
    </w:p>
    <w:p w14:paraId="2AAA61E1" w14:textId="77777777" w:rsidR="00B923EA" w:rsidRPr="00B923EA" w:rsidRDefault="00B923EA" w:rsidP="00B923EA">
      <w:pPr>
        <w:keepNext/>
        <w:overflowPunct w:val="0"/>
        <w:autoSpaceDE w:val="0"/>
        <w:autoSpaceDN w:val="0"/>
        <w:adjustRightInd w:val="0"/>
        <w:spacing w:after="0" w:line="240" w:lineRule="auto"/>
        <w:ind w:left="567" w:hanging="567"/>
        <w:jc w:val="center"/>
        <w:textAlignment w:val="baseline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5570233B" w14:textId="77777777" w:rsidR="00B923EA" w:rsidRPr="00B923EA" w:rsidRDefault="00B923EA" w:rsidP="00B923E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  <w:sz w:val="24"/>
          <w:szCs w:val="24"/>
        </w:rPr>
      </w:pPr>
      <w:r w:rsidRPr="00B923EA">
        <w:rPr>
          <w:rFonts w:asciiTheme="minorHAnsi" w:hAnsiTheme="minorHAnsi" w:cstheme="minorHAnsi"/>
          <w:b/>
          <w:sz w:val="24"/>
          <w:szCs w:val="24"/>
        </w:rPr>
        <w:t>8. §</w:t>
      </w:r>
      <w:r w:rsidRPr="00B923EA">
        <w:rPr>
          <w:rFonts w:asciiTheme="minorHAnsi" w:hAnsiTheme="minorHAnsi" w:cstheme="minorHAnsi"/>
          <w:sz w:val="24"/>
          <w:szCs w:val="24"/>
        </w:rPr>
        <w:t xml:space="preserve"> (1) A Képviselő-testület az </w:t>
      </w:r>
      <w:r w:rsidRPr="00B923EA">
        <w:rPr>
          <w:rFonts w:asciiTheme="minorHAnsi" w:hAnsiTheme="minorHAnsi" w:cstheme="minorHAnsi"/>
          <w:bCs/>
          <w:sz w:val="24"/>
          <w:szCs w:val="24"/>
        </w:rPr>
        <w:t xml:space="preserve">Önkormányzat 2022. évi költségvetési maradványát a 10. melléklet szerint 376 ezer Ft-ban állapítja meg, melyből </w:t>
      </w:r>
    </w:p>
    <w:p w14:paraId="4A048319" w14:textId="77777777" w:rsidR="00B923EA" w:rsidRPr="00B923EA" w:rsidRDefault="00B923EA" w:rsidP="00B923EA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  <w:sz w:val="24"/>
          <w:szCs w:val="24"/>
        </w:rPr>
      </w:pPr>
      <w:r w:rsidRPr="00B923EA">
        <w:rPr>
          <w:rFonts w:asciiTheme="minorHAnsi" w:hAnsiTheme="minorHAnsi" w:cstheme="minorHAnsi"/>
          <w:bCs/>
          <w:sz w:val="24"/>
          <w:szCs w:val="24"/>
        </w:rPr>
        <w:t>az alaptevékenység maradványa: 376 ezer Ft,</w:t>
      </w:r>
    </w:p>
    <w:p w14:paraId="2A2628CE" w14:textId="77777777" w:rsidR="00B923EA" w:rsidRPr="00B923EA" w:rsidRDefault="00B923EA" w:rsidP="00B923EA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  <w:sz w:val="24"/>
          <w:szCs w:val="24"/>
        </w:rPr>
      </w:pPr>
      <w:r w:rsidRPr="00B923EA">
        <w:rPr>
          <w:rFonts w:asciiTheme="minorHAnsi" w:hAnsiTheme="minorHAnsi" w:cstheme="minorHAnsi"/>
          <w:bCs/>
          <w:sz w:val="24"/>
          <w:szCs w:val="24"/>
        </w:rPr>
        <w:t>a vállalkozási tevékenység maradványa: 0 ezer Ft.</w:t>
      </w:r>
    </w:p>
    <w:p w14:paraId="14F82EB2" w14:textId="77777777" w:rsidR="00B923EA" w:rsidRPr="00B923EA" w:rsidRDefault="00B923EA" w:rsidP="00B923E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  <w:sz w:val="24"/>
          <w:szCs w:val="24"/>
        </w:rPr>
      </w:pPr>
    </w:p>
    <w:p w14:paraId="10241D90" w14:textId="77777777" w:rsidR="00B923EA" w:rsidRPr="00B923EA" w:rsidRDefault="00B923EA" w:rsidP="00B923E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  <w:sz w:val="24"/>
          <w:szCs w:val="24"/>
        </w:rPr>
      </w:pPr>
      <w:r w:rsidRPr="00B923EA">
        <w:rPr>
          <w:rFonts w:asciiTheme="minorHAnsi" w:hAnsiTheme="minorHAnsi" w:cstheme="minorHAnsi"/>
          <w:bCs/>
          <w:sz w:val="24"/>
          <w:szCs w:val="24"/>
        </w:rPr>
        <w:t>(2) Az önkormányzat kötelezettséggel terhelt maradványa 376 ezer forint.</w:t>
      </w:r>
    </w:p>
    <w:p w14:paraId="548EC7F2" w14:textId="77777777" w:rsidR="00B923EA" w:rsidRPr="00B923EA" w:rsidRDefault="00B923EA" w:rsidP="00B923E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  <w:sz w:val="24"/>
          <w:szCs w:val="24"/>
        </w:rPr>
      </w:pPr>
    </w:p>
    <w:p w14:paraId="04997652" w14:textId="20E9FE03" w:rsidR="00B923EA" w:rsidRDefault="00B923EA" w:rsidP="00B923E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  <w:sz w:val="24"/>
          <w:szCs w:val="24"/>
        </w:rPr>
      </w:pPr>
      <w:r w:rsidRPr="00B923EA">
        <w:rPr>
          <w:rFonts w:asciiTheme="minorHAnsi" w:hAnsiTheme="minorHAnsi" w:cstheme="minorHAnsi"/>
          <w:bCs/>
          <w:sz w:val="24"/>
          <w:szCs w:val="24"/>
        </w:rPr>
        <w:t>(3) A Képviselő-testület megállapítja, hogy az Önkormányzat vállalkozási tevékenységet nem folytat, emiatt vállalkozási maradvány elszámolási kötelezettségük nem keletkezett.</w:t>
      </w:r>
    </w:p>
    <w:p w14:paraId="4BC2722F" w14:textId="77777777" w:rsidR="00B923EA" w:rsidRPr="00B923EA" w:rsidRDefault="00B923EA" w:rsidP="00B923E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b/>
          <w:sz w:val="24"/>
          <w:szCs w:val="24"/>
        </w:rPr>
      </w:pPr>
    </w:p>
    <w:p w14:paraId="0E5CCE61" w14:textId="77777777" w:rsidR="00B923EA" w:rsidRPr="00B923EA" w:rsidRDefault="00B923EA" w:rsidP="00B923EA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B923EA">
        <w:rPr>
          <w:rFonts w:asciiTheme="minorHAnsi" w:hAnsiTheme="minorHAnsi" w:cstheme="minorHAnsi"/>
          <w:b/>
          <w:kern w:val="28"/>
          <w:sz w:val="24"/>
          <w:szCs w:val="24"/>
        </w:rPr>
        <w:t xml:space="preserve">5. Az Önkormányzat vagyonának adatai </w:t>
      </w:r>
    </w:p>
    <w:p w14:paraId="7F72DD85" w14:textId="77777777" w:rsidR="00B923EA" w:rsidRDefault="00B923EA" w:rsidP="00B923E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b/>
          <w:sz w:val="24"/>
          <w:szCs w:val="24"/>
        </w:rPr>
      </w:pPr>
    </w:p>
    <w:p w14:paraId="1966279F" w14:textId="7DA35EA5" w:rsidR="00B923EA" w:rsidRPr="00B923EA" w:rsidRDefault="00B923EA" w:rsidP="00B923E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923EA">
        <w:rPr>
          <w:rFonts w:asciiTheme="minorHAnsi" w:hAnsiTheme="minorHAnsi" w:cstheme="minorHAnsi"/>
          <w:b/>
          <w:sz w:val="24"/>
          <w:szCs w:val="24"/>
        </w:rPr>
        <w:t>9. §</w:t>
      </w:r>
      <w:r w:rsidRPr="00B923EA">
        <w:rPr>
          <w:rFonts w:asciiTheme="minorHAnsi" w:hAnsiTheme="minorHAnsi" w:cstheme="minorHAnsi"/>
          <w:sz w:val="24"/>
          <w:szCs w:val="24"/>
        </w:rPr>
        <w:t xml:space="preserve"> Az Önkormányzat vagyona 2022. december 31-én 467 ezer Ft, melyet a Képviselő-testület a 11. melléklet szerint hagy jóvá.</w:t>
      </w:r>
    </w:p>
    <w:p w14:paraId="5B10C10D" w14:textId="77777777" w:rsidR="00B923EA" w:rsidRPr="00B923EA" w:rsidRDefault="00B923EA" w:rsidP="00B923E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2CCAF9BF" w14:textId="77777777" w:rsidR="00B923EA" w:rsidRPr="00B923EA" w:rsidRDefault="00B923EA" w:rsidP="00B923E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B923EA">
        <w:rPr>
          <w:rFonts w:asciiTheme="minorHAnsi" w:hAnsiTheme="minorHAnsi" w:cstheme="minorHAnsi"/>
          <w:b/>
          <w:sz w:val="24"/>
          <w:szCs w:val="24"/>
        </w:rPr>
        <w:t>6. Záró rendelkezések</w:t>
      </w:r>
    </w:p>
    <w:p w14:paraId="01DBEF0E" w14:textId="77777777" w:rsidR="00B923EA" w:rsidRPr="00B923EA" w:rsidRDefault="00B923EA" w:rsidP="00B923EA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Theme="minorHAnsi" w:hAnsiTheme="minorHAnsi" w:cstheme="minorHAnsi"/>
          <w:b/>
          <w:sz w:val="24"/>
          <w:szCs w:val="24"/>
        </w:rPr>
      </w:pPr>
    </w:p>
    <w:p w14:paraId="6D6E9751" w14:textId="77777777" w:rsidR="00B923EA" w:rsidRPr="00B923EA" w:rsidRDefault="00B923EA" w:rsidP="00B923EA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923EA">
        <w:rPr>
          <w:rFonts w:asciiTheme="minorHAnsi" w:hAnsiTheme="minorHAnsi" w:cstheme="minorHAnsi"/>
          <w:b/>
          <w:sz w:val="24"/>
          <w:szCs w:val="24"/>
        </w:rPr>
        <w:t>10. §</w:t>
      </w:r>
      <w:r w:rsidRPr="00B923EA">
        <w:rPr>
          <w:rFonts w:asciiTheme="minorHAnsi" w:hAnsiTheme="minorHAnsi" w:cstheme="minorHAnsi"/>
          <w:sz w:val="24"/>
          <w:szCs w:val="24"/>
        </w:rPr>
        <w:t xml:space="preserve"> Ez a határozat a kihirdetését követő napon lép hatályba.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1"/>
        <w:gridCol w:w="4457"/>
      </w:tblGrid>
      <w:tr w:rsidR="00B923EA" w:rsidRPr="002E3630" w14:paraId="4259BB47" w14:textId="77777777" w:rsidTr="003816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71" w:type="dxa"/>
          </w:tcPr>
          <w:p w14:paraId="46AFF736" w14:textId="77777777" w:rsidR="00B923EA" w:rsidRPr="002E3630" w:rsidRDefault="00B923EA" w:rsidP="0038162F">
            <w:pPr>
              <w:widowControl w:val="0"/>
              <w:tabs>
                <w:tab w:val="center" w:pos="4536"/>
                <w:tab w:val="right" w:pos="9072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bCs/>
                <w:spacing w:val="40"/>
              </w:rPr>
            </w:pPr>
          </w:p>
        </w:tc>
        <w:tc>
          <w:tcPr>
            <w:tcW w:w="4457" w:type="dxa"/>
          </w:tcPr>
          <w:p w14:paraId="67ABBC0A" w14:textId="77777777" w:rsidR="00B923EA" w:rsidRPr="002E3630" w:rsidRDefault="00B923EA" w:rsidP="0038162F">
            <w:pPr>
              <w:widowControl w:val="0"/>
              <w:tabs>
                <w:tab w:val="center" w:pos="4536"/>
                <w:tab w:val="right" w:pos="9072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bCs/>
                <w:spacing w:val="40"/>
              </w:rPr>
            </w:pPr>
          </w:p>
        </w:tc>
      </w:tr>
    </w:tbl>
    <w:p w14:paraId="01320755" w14:textId="58EC47AD" w:rsidR="00B923EA" w:rsidRDefault="00B923EA" w:rsidP="00B923EA">
      <w:pPr>
        <w:pStyle w:val="Nincstrkz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Határidő:</w:t>
      </w:r>
      <w:r>
        <w:rPr>
          <w:rFonts w:asciiTheme="minorHAnsi" w:hAnsiTheme="minorHAnsi" w:cstheme="minorHAnsi"/>
          <w:b/>
        </w:rPr>
        <w:tab/>
        <w:t>A döntéshozatal napja</w:t>
      </w:r>
    </w:p>
    <w:p w14:paraId="7B86A098" w14:textId="4A807FA3" w:rsidR="00B923EA" w:rsidRPr="00B923EA" w:rsidRDefault="00B923EA" w:rsidP="00B923EA">
      <w:pPr>
        <w:pStyle w:val="Nincstrkz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Felelős:</w:t>
      </w:r>
      <w:r>
        <w:rPr>
          <w:rFonts w:asciiTheme="minorHAnsi" w:hAnsiTheme="minorHAnsi" w:cstheme="minorHAnsi"/>
          <w:b/>
        </w:rPr>
        <w:tab/>
        <w:t>ifj. Kovács György elnök</w:t>
      </w:r>
    </w:p>
    <w:p w14:paraId="1EFEE500" w14:textId="7E6245F7" w:rsidR="00B923EA" w:rsidRDefault="00B923EA" w:rsidP="00B923EA">
      <w:pPr>
        <w:pStyle w:val="Listaszerbekezds"/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1B232126" w14:textId="2DBB7191" w:rsidR="004B4142" w:rsidRDefault="004B4142" w:rsidP="00B923EA">
      <w:pPr>
        <w:pStyle w:val="Listaszerbekezds"/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0B009B73" w14:textId="77777777" w:rsidR="004B4142" w:rsidRPr="00B416F5" w:rsidRDefault="004B4142" w:rsidP="00B923EA">
      <w:pPr>
        <w:pStyle w:val="Listaszerbekezds"/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bookmarkStart w:id="0" w:name="_GoBack"/>
      <w:bookmarkEnd w:id="0"/>
    </w:p>
    <w:p w14:paraId="01A6054E" w14:textId="77777777" w:rsidR="00A83AE4" w:rsidRPr="00CA319B" w:rsidRDefault="00A83AE4" w:rsidP="00A83AE4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A kiadmány </w:t>
      </w:r>
      <w:proofErr w:type="spellStart"/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hiteléül</w:t>
      </w:r>
      <w:proofErr w:type="spellEnd"/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:</w:t>
      </w:r>
    </w:p>
    <w:p w14:paraId="59264512" w14:textId="77777777" w:rsidR="00A83AE4" w:rsidRPr="00476415" w:rsidRDefault="00A83AE4" w:rsidP="00A83AE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Szekszárd,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2023. május 18.</w:t>
      </w:r>
    </w:p>
    <w:p w14:paraId="2C34A52C" w14:textId="7CCFE2C6" w:rsidR="00A83AE4" w:rsidRDefault="00A83AE4" w:rsidP="00A83AE4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4E3BBA25" w14:textId="15686A65" w:rsidR="00A83AE4" w:rsidRDefault="00A83AE4" w:rsidP="00A83AE4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61C65BB0" w14:textId="11B85538" w:rsidR="004B4142" w:rsidRDefault="004B4142" w:rsidP="00A83AE4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67A9F67F" w14:textId="77777777" w:rsidR="004B4142" w:rsidRPr="00CA319B" w:rsidRDefault="004B4142" w:rsidP="00A83AE4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7AB161EC" w14:textId="77777777" w:rsidR="00A83AE4" w:rsidRDefault="00A83AE4" w:rsidP="00A83AE4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 Biró Gyula aljegyző</w:t>
      </w: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nevében és megbízásából:</w:t>
      </w:r>
    </w:p>
    <w:p w14:paraId="02068BE1" w14:textId="77777777" w:rsidR="00A83AE4" w:rsidRDefault="00A83AE4" w:rsidP="00A83AE4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A83AE4" w:rsidRPr="00CA319B" w14:paraId="42CBB451" w14:textId="77777777" w:rsidTr="0038162F">
        <w:tc>
          <w:tcPr>
            <w:tcW w:w="4542" w:type="dxa"/>
          </w:tcPr>
          <w:p w14:paraId="5030F501" w14:textId="77777777" w:rsidR="00A83AE4" w:rsidRPr="00CA319B" w:rsidRDefault="00A83AE4" w:rsidP="0038162F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0133FF09" w14:textId="77777777" w:rsidR="00A83AE4" w:rsidRPr="00CA319B" w:rsidRDefault="00A83AE4" w:rsidP="0038162F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dr. Holczer Mónika </w:t>
            </w:r>
          </w:p>
        </w:tc>
      </w:tr>
    </w:tbl>
    <w:p w14:paraId="1BD15C2C" w14:textId="77777777" w:rsidR="00A83AE4" w:rsidRPr="003959A8" w:rsidRDefault="00A83AE4" w:rsidP="00A83AE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  <w:t xml:space="preserve">    </w:t>
      </w:r>
      <w:r w:rsidRPr="003959A8"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hu-HU"/>
        </w:rPr>
        <w:t>igazgatóságvezető</w:t>
      </w:r>
    </w:p>
    <w:p w14:paraId="49C9D3A2" w14:textId="77777777" w:rsidR="00A83AE4" w:rsidRDefault="00A83AE4" w:rsidP="00A83AE4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5EC8CAE9" w14:textId="77777777" w:rsidR="00A83AE4" w:rsidRDefault="00A83AE4" w:rsidP="00A83AE4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</w:p>
    <w:p w14:paraId="581D3D69" w14:textId="77777777" w:rsidR="00A83AE4" w:rsidRDefault="00A83AE4" w:rsidP="00A83AE4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D92E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rtesül: </w:t>
      </w:r>
    </w:p>
    <w:p w14:paraId="74C9CD24" w14:textId="77777777" w:rsidR="00A83AE4" w:rsidRDefault="00A83AE4" w:rsidP="00A83AE4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Tarnóy Adrienn költségvetési és pénzügyi ügyintéző</w:t>
      </w:r>
    </w:p>
    <w:p w14:paraId="6A855160" w14:textId="77777777" w:rsidR="007A2606" w:rsidRPr="007A2606" w:rsidRDefault="007A2606" w:rsidP="007A2606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sectPr w:rsidR="007A2606" w:rsidRPr="007A2606" w:rsidSect="00A01B2F">
      <w:head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A28C0" w14:textId="77777777" w:rsidR="00213A7A" w:rsidRDefault="0059134C">
      <w:pPr>
        <w:spacing w:after="0" w:line="240" w:lineRule="auto"/>
      </w:pPr>
      <w:r>
        <w:separator/>
      </w:r>
    </w:p>
  </w:endnote>
  <w:endnote w:type="continuationSeparator" w:id="0">
    <w:p w14:paraId="17A911B3" w14:textId="77777777" w:rsidR="00213A7A" w:rsidRDefault="00591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90EEF" w14:textId="77777777" w:rsidR="00213A7A" w:rsidRDefault="0059134C">
      <w:pPr>
        <w:spacing w:after="0" w:line="240" w:lineRule="auto"/>
      </w:pPr>
      <w:r>
        <w:separator/>
      </w:r>
    </w:p>
  </w:footnote>
  <w:footnote w:type="continuationSeparator" w:id="0">
    <w:p w14:paraId="365E3514" w14:textId="77777777" w:rsidR="00213A7A" w:rsidRDefault="00591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77DF8" w14:textId="77777777" w:rsidR="00A01B2F" w:rsidRDefault="004B4142" w:rsidP="00A01B2F">
    <w:pPr>
      <w:pBdr>
        <w:bottom w:val="single" w:sz="6" w:space="1" w:color="auto"/>
      </w:pBdr>
      <w:jc w:val="center"/>
      <w:rPr>
        <w:b/>
        <w:sz w:val="24"/>
        <w:szCs w:val="24"/>
      </w:rPr>
    </w:pPr>
  </w:p>
  <w:p w14:paraId="78B878C5" w14:textId="77777777" w:rsidR="00A01B2F" w:rsidRDefault="002F0E46" w:rsidP="00A01B2F">
    <w:pPr>
      <w:pBdr>
        <w:bottom w:val="single" w:sz="6" w:space="1" w:color="auto"/>
      </w:pBdr>
      <w:jc w:val="center"/>
      <w:rPr>
        <w:b/>
        <w:sz w:val="24"/>
        <w:szCs w:val="24"/>
      </w:rPr>
    </w:pPr>
    <w:r>
      <w:rPr>
        <w:b/>
        <w:sz w:val="24"/>
        <w:szCs w:val="24"/>
      </w:rPr>
      <w:t>SZEKSZÁRDI ROMA NEMZETISÉGI ÖNKORMÁNYZAT</w:t>
    </w:r>
  </w:p>
  <w:p w14:paraId="57FE0A10" w14:textId="77777777" w:rsidR="00A01B2F" w:rsidRPr="004C0C64" w:rsidRDefault="002F0E46" w:rsidP="00A01B2F">
    <w:pPr>
      <w:pBdr>
        <w:bottom w:val="single" w:sz="6" w:space="1" w:color="auto"/>
      </w:pBdr>
      <w:jc w:val="center"/>
      <w:rPr>
        <w:sz w:val="24"/>
        <w:szCs w:val="24"/>
      </w:rPr>
    </w:pPr>
    <w:r w:rsidRPr="004C0C64">
      <w:rPr>
        <w:sz w:val="24"/>
        <w:szCs w:val="24"/>
      </w:rPr>
      <w:t>7100 Szekszárd, Béla király tér 8.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07A8A"/>
    <w:multiLevelType w:val="hybridMultilevel"/>
    <w:tmpl w:val="EF96D1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C57A3"/>
    <w:multiLevelType w:val="hybridMultilevel"/>
    <w:tmpl w:val="50BEEEAC"/>
    <w:lvl w:ilvl="0" w:tplc="643CA95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E17C2"/>
    <w:multiLevelType w:val="hybridMultilevel"/>
    <w:tmpl w:val="24B6CFB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D57C04"/>
    <w:multiLevelType w:val="hybridMultilevel"/>
    <w:tmpl w:val="2E782E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431BC"/>
    <w:multiLevelType w:val="hybridMultilevel"/>
    <w:tmpl w:val="6F44F5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E20F5"/>
    <w:multiLevelType w:val="hybridMultilevel"/>
    <w:tmpl w:val="8A6A9E9E"/>
    <w:lvl w:ilvl="0" w:tplc="B94C1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62550"/>
    <w:multiLevelType w:val="hybridMultilevel"/>
    <w:tmpl w:val="1A3017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D483E"/>
    <w:multiLevelType w:val="hybridMultilevel"/>
    <w:tmpl w:val="8A6A9E9E"/>
    <w:lvl w:ilvl="0" w:tplc="B94C1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C4766"/>
    <w:multiLevelType w:val="hybridMultilevel"/>
    <w:tmpl w:val="F98C294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111B5"/>
    <w:multiLevelType w:val="hybridMultilevel"/>
    <w:tmpl w:val="1166C09C"/>
    <w:lvl w:ilvl="0" w:tplc="040E0017">
      <w:start w:val="1"/>
      <w:numFmt w:val="lowerLetter"/>
      <w:lvlText w:val="%1)"/>
      <w:lvlJc w:val="left"/>
      <w:pPr>
        <w:ind w:left="774" w:hanging="360"/>
      </w:pPr>
    </w:lvl>
    <w:lvl w:ilvl="1" w:tplc="040E0017">
      <w:start w:val="1"/>
      <w:numFmt w:val="lowerLetter"/>
      <w:lvlText w:val="%2)"/>
      <w:lvlJc w:val="left"/>
      <w:pPr>
        <w:ind w:left="1494" w:hanging="360"/>
      </w:pPr>
    </w:lvl>
    <w:lvl w:ilvl="2" w:tplc="040E001B" w:tentative="1">
      <w:start w:val="1"/>
      <w:numFmt w:val="lowerRoman"/>
      <w:lvlText w:val="%3."/>
      <w:lvlJc w:val="right"/>
      <w:pPr>
        <w:ind w:left="2214" w:hanging="180"/>
      </w:pPr>
    </w:lvl>
    <w:lvl w:ilvl="3" w:tplc="040E000F" w:tentative="1">
      <w:start w:val="1"/>
      <w:numFmt w:val="decimal"/>
      <w:lvlText w:val="%4."/>
      <w:lvlJc w:val="left"/>
      <w:pPr>
        <w:ind w:left="2934" w:hanging="360"/>
      </w:pPr>
    </w:lvl>
    <w:lvl w:ilvl="4" w:tplc="040E0019" w:tentative="1">
      <w:start w:val="1"/>
      <w:numFmt w:val="lowerLetter"/>
      <w:lvlText w:val="%5."/>
      <w:lvlJc w:val="left"/>
      <w:pPr>
        <w:ind w:left="3654" w:hanging="360"/>
      </w:pPr>
    </w:lvl>
    <w:lvl w:ilvl="5" w:tplc="040E001B" w:tentative="1">
      <w:start w:val="1"/>
      <w:numFmt w:val="lowerRoman"/>
      <w:lvlText w:val="%6."/>
      <w:lvlJc w:val="right"/>
      <w:pPr>
        <w:ind w:left="4374" w:hanging="180"/>
      </w:pPr>
    </w:lvl>
    <w:lvl w:ilvl="6" w:tplc="040E000F" w:tentative="1">
      <w:start w:val="1"/>
      <w:numFmt w:val="decimal"/>
      <w:lvlText w:val="%7."/>
      <w:lvlJc w:val="left"/>
      <w:pPr>
        <w:ind w:left="5094" w:hanging="360"/>
      </w:pPr>
    </w:lvl>
    <w:lvl w:ilvl="7" w:tplc="040E0019" w:tentative="1">
      <w:start w:val="1"/>
      <w:numFmt w:val="lowerLetter"/>
      <w:lvlText w:val="%8."/>
      <w:lvlJc w:val="left"/>
      <w:pPr>
        <w:ind w:left="5814" w:hanging="360"/>
      </w:pPr>
    </w:lvl>
    <w:lvl w:ilvl="8" w:tplc="040E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 w15:restartNumberingAfterBreak="0">
    <w:nsid w:val="362905E0"/>
    <w:multiLevelType w:val="hybridMultilevel"/>
    <w:tmpl w:val="CB5056F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20723F"/>
    <w:multiLevelType w:val="hybridMultilevel"/>
    <w:tmpl w:val="A7864364"/>
    <w:lvl w:ilvl="0" w:tplc="A6465BC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3C36EC"/>
    <w:multiLevelType w:val="hybridMultilevel"/>
    <w:tmpl w:val="4F282BBC"/>
    <w:lvl w:ilvl="0" w:tplc="040E0017">
      <w:start w:val="1"/>
      <w:numFmt w:val="lowerLetter"/>
      <w:lvlText w:val="%1)"/>
      <w:lvlJc w:val="left"/>
      <w:pPr>
        <w:ind w:left="3414" w:hanging="360"/>
      </w:pPr>
    </w:lvl>
    <w:lvl w:ilvl="1" w:tplc="040E0019" w:tentative="1">
      <w:start w:val="1"/>
      <w:numFmt w:val="lowerLetter"/>
      <w:lvlText w:val="%2."/>
      <w:lvlJc w:val="left"/>
      <w:pPr>
        <w:ind w:left="4134" w:hanging="360"/>
      </w:pPr>
    </w:lvl>
    <w:lvl w:ilvl="2" w:tplc="040E001B" w:tentative="1">
      <w:start w:val="1"/>
      <w:numFmt w:val="lowerRoman"/>
      <w:lvlText w:val="%3."/>
      <w:lvlJc w:val="right"/>
      <w:pPr>
        <w:ind w:left="4854" w:hanging="180"/>
      </w:pPr>
    </w:lvl>
    <w:lvl w:ilvl="3" w:tplc="040E000F" w:tentative="1">
      <w:start w:val="1"/>
      <w:numFmt w:val="decimal"/>
      <w:lvlText w:val="%4."/>
      <w:lvlJc w:val="left"/>
      <w:pPr>
        <w:ind w:left="5574" w:hanging="360"/>
      </w:pPr>
    </w:lvl>
    <w:lvl w:ilvl="4" w:tplc="040E0019" w:tentative="1">
      <w:start w:val="1"/>
      <w:numFmt w:val="lowerLetter"/>
      <w:lvlText w:val="%5."/>
      <w:lvlJc w:val="left"/>
      <w:pPr>
        <w:ind w:left="6294" w:hanging="360"/>
      </w:pPr>
    </w:lvl>
    <w:lvl w:ilvl="5" w:tplc="040E001B" w:tentative="1">
      <w:start w:val="1"/>
      <w:numFmt w:val="lowerRoman"/>
      <w:lvlText w:val="%6."/>
      <w:lvlJc w:val="right"/>
      <w:pPr>
        <w:ind w:left="7014" w:hanging="180"/>
      </w:pPr>
    </w:lvl>
    <w:lvl w:ilvl="6" w:tplc="040E000F" w:tentative="1">
      <w:start w:val="1"/>
      <w:numFmt w:val="decimal"/>
      <w:lvlText w:val="%7."/>
      <w:lvlJc w:val="left"/>
      <w:pPr>
        <w:ind w:left="7734" w:hanging="360"/>
      </w:pPr>
    </w:lvl>
    <w:lvl w:ilvl="7" w:tplc="040E0019" w:tentative="1">
      <w:start w:val="1"/>
      <w:numFmt w:val="lowerLetter"/>
      <w:lvlText w:val="%8."/>
      <w:lvlJc w:val="left"/>
      <w:pPr>
        <w:ind w:left="8454" w:hanging="360"/>
      </w:pPr>
    </w:lvl>
    <w:lvl w:ilvl="8" w:tplc="040E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3" w15:restartNumberingAfterBreak="0">
    <w:nsid w:val="3C0137E2"/>
    <w:multiLevelType w:val="hybridMultilevel"/>
    <w:tmpl w:val="912CCC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94145"/>
    <w:multiLevelType w:val="hybridMultilevel"/>
    <w:tmpl w:val="97B8D76C"/>
    <w:lvl w:ilvl="0" w:tplc="84B457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EB323C8"/>
    <w:multiLevelType w:val="hybridMultilevel"/>
    <w:tmpl w:val="FA8442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43C6CB9"/>
    <w:multiLevelType w:val="hybridMultilevel"/>
    <w:tmpl w:val="34F4EC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22B79"/>
    <w:multiLevelType w:val="hybridMultilevel"/>
    <w:tmpl w:val="7ECE01B2"/>
    <w:lvl w:ilvl="0" w:tplc="5074D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2687E"/>
    <w:multiLevelType w:val="hybridMultilevel"/>
    <w:tmpl w:val="C840E36E"/>
    <w:lvl w:ilvl="0" w:tplc="FB8A8278">
      <w:start w:val="1"/>
      <w:numFmt w:val="lowerLetter"/>
      <w:lvlText w:val="%1)"/>
      <w:lvlJc w:val="left"/>
      <w:pPr>
        <w:ind w:left="660" w:hanging="360"/>
      </w:pPr>
    </w:lvl>
    <w:lvl w:ilvl="1" w:tplc="040E0019">
      <w:start w:val="1"/>
      <w:numFmt w:val="lowerLetter"/>
      <w:lvlText w:val="%2."/>
      <w:lvlJc w:val="left"/>
      <w:pPr>
        <w:ind w:left="1380" w:hanging="360"/>
      </w:pPr>
    </w:lvl>
    <w:lvl w:ilvl="2" w:tplc="040E001B">
      <w:start w:val="1"/>
      <w:numFmt w:val="lowerRoman"/>
      <w:lvlText w:val="%3."/>
      <w:lvlJc w:val="right"/>
      <w:pPr>
        <w:ind w:left="2100" w:hanging="180"/>
      </w:pPr>
    </w:lvl>
    <w:lvl w:ilvl="3" w:tplc="040E000F">
      <w:start w:val="1"/>
      <w:numFmt w:val="decimal"/>
      <w:lvlText w:val="%4."/>
      <w:lvlJc w:val="left"/>
      <w:pPr>
        <w:ind w:left="2820" w:hanging="360"/>
      </w:pPr>
    </w:lvl>
    <w:lvl w:ilvl="4" w:tplc="040E0019">
      <w:start w:val="1"/>
      <w:numFmt w:val="lowerLetter"/>
      <w:lvlText w:val="%5."/>
      <w:lvlJc w:val="left"/>
      <w:pPr>
        <w:ind w:left="3540" w:hanging="360"/>
      </w:pPr>
    </w:lvl>
    <w:lvl w:ilvl="5" w:tplc="040E001B">
      <w:start w:val="1"/>
      <w:numFmt w:val="lowerRoman"/>
      <w:lvlText w:val="%6."/>
      <w:lvlJc w:val="right"/>
      <w:pPr>
        <w:ind w:left="4260" w:hanging="180"/>
      </w:pPr>
    </w:lvl>
    <w:lvl w:ilvl="6" w:tplc="040E000F">
      <w:start w:val="1"/>
      <w:numFmt w:val="decimal"/>
      <w:lvlText w:val="%7."/>
      <w:lvlJc w:val="left"/>
      <w:pPr>
        <w:ind w:left="4980" w:hanging="360"/>
      </w:pPr>
    </w:lvl>
    <w:lvl w:ilvl="7" w:tplc="040E0019">
      <w:start w:val="1"/>
      <w:numFmt w:val="lowerLetter"/>
      <w:lvlText w:val="%8."/>
      <w:lvlJc w:val="left"/>
      <w:pPr>
        <w:ind w:left="5700" w:hanging="360"/>
      </w:pPr>
    </w:lvl>
    <w:lvl w:ilvl="8" w:tplc="040E001B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634E702A"/>
    <w:multiLevelType w:val="hybridMultilevel"/>
    <w:tmpl w:val="2AB0F330"/>
    <w:lvl w:ilvl="0" w:tplc="01C2B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3B72FC0"/>
    <w:multiLevelType w:val="hybridMultilevel"/>
    <w:tmpl w:val="A8A8E204"/>
    <w:lvl w:ilvl="0" w:tplc="469C2F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154B7"/>
    <w:multiLevelType w:val="hybridMultilevel"/>
    <w:tmpl w:val="94B80382"/>
    <w:lvl w:ilvl="0" w:tplc="9912B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D5431"/>
    <w:multiLevelType w:val="hybridMultilevel"/>
    <w:tmpl w:val="3744A52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543773"/>
    <w:multiLevelType w:val="hybridMultilevel"/>
    <w:tmpl w:val="028E3B3C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21F5850"/>
    <w:multiLevelType w:val="hybridMultilevel"/>
    <w:tmpl w:val="403A8514"/>
    <w:lvl w:ilvl="0" w:tplc="5BAE7A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E0A5B"/>
    <w:multiLevelType w:val="hybridMultilevel"/>
    <w:tmpl w:val="19B22CF6"/>
    <w:lvl w:ilvl="0" w:tplc="4A086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726E1"/>
    <w:multiLevelType w:val="hybridMultilevel"/>
    <w:tmpl w:val="C62CFC12"/>
    <w:lvl w:ilvl="0" w:tplc="F7CCED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24547A"/>
    <w:multiLevelType w:val="hybridMultilevel"/>
    <w:tmpl w:val="9D5A30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6F0197"/>
    <w:multiLevelType w:val="hybridMultilevel"/>
    <w:tmpl w:val="4650CF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F6768A"/>
    <w:multiLevelType w:val="hybridMultilevel"/>
    <w:tmpl w:val="089E19C6"/>
    <w:lvl w:ilvl="0" w:tplc="2EE45B4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9"/>
  </w:num>
  <w:num w:numId="3">
    <w:abstractNumId w:val="10"/>
  </w:num>
  <w:num w:numId="4">
    <w:abstractNumId w:val="22"/>
  </w:num>
  <w:num w:numId="5">
    <w:abstractNumId w:val="17"/>
  </w:num>
  <w:num w:numId="6">
    <w:abstractNumId w:val="13"/>
  </w:num>
  <w:num w:numId="7">
    <w:abstractNumId w:val="25"/>
  </w:num>
  <w:num w:numId="8">
    <w:abstractNumId w:val="11"/>
  </w:num>
  <w:num w:numId="9">
    <w:abstractNumId w:val="0"/>
  </w:num>
  <w:num w:numId="10">
    <w:abstractNumId w:val="16"/>
  </w:num>
  <w:num w:numId="11">
    <w:abstractNumId w:val="27"/>
  </w:num>
  <w:num w:numId="12">
    <w:abstractNumId w:val="7"/>
  </w:num>
  <w:num w:numId="13">
    <w:abstractNumId w:val="5"/>
  </w:num>
  <w:num w:numId="14">
    <w:abstractNumId w:val="15"/>
  </w:num>
  <w:num w:numId="15">
    <w:abstractNumId w:val="19"/>
  </w:num>
  <w:num w:numId="16">
    <w:abstractNumId w:val="14"/>
  </w:num>
  <w:num w:numId="17">
    <w:abstractNumId w:val="2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2"/>
  </w:num>
  <w:num w:numId="22">
    <w:abstractNumId w:val="12"/>
  </w:num>
  <w:num w:numId="23">
    <w:abstractNumId w:val="1"/>
  </w:num>
  <w:num w:numId="24">
    <w:abstractNumId w:val="9"/>
  </w:num>
  <w:num w:numId="25">
    <w:abstractNumId w:val="23"/>
  </w:num>
  <w:num w:numId="26">
    <w:abstractNumId w:val="20"/>
  </w:num>
  <w:num w:numId="27">
    <w:abstractNumId w:val="3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8"/>
  </w:num>
  <w:num w:numId="31">
    <w:abstractNumId w:val="18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4D"/>
    <w:rsid w:val="0004276A"/>
    <w:rsid w:val="0004747C"/>
    <w:rsid w:val="00050AE1"/>
    <w:rsid w:val="00053BA6"/>
    <w:rsid w:val="0005541C"/>
    <w:rsid w:val="000D231C"/>
    <w:rsid w:val="00142011"/>
    <w:rsid w:val="00150141"/>
    <w:rsid w:val="001F2FDA"/>
    <w:rsid w:val="0021133C"/>
    <w:rsid w:val="00213A7A"/>
    <w:rsid w:val="0022197C"/>
    <w:rsid w:val="002471AB"/>
    <w:rsid w:val="00262E5B"/>
    <w:rsid w:val="002A0ADF"/>
    <w:rsid w:val="002F0E46"/>
    <w:rsid w:val="00334E21"/>
    <w:rsid w:val="003959A8"/>
    <w:rsid w:val="00496E99"/>
    <w:rsid w:val="004A185D"/>
    <w:rsid w:val="004B4142"/>
    <w:rsid w:val="004B7C83"/>
    <w:rsid w:val="00506123"/>
    <w:rsid w:val="00573532"/>
    <w:rsid w:val="0059134C"/>
    <w:rsid w:val="005A0634"/>
    <w:rsid w:val="005C5AD3"/>
    <w:rsid w:val="005E0760"/>
    <w:rsid w:val="00655A3C"/>
    <w:rsid w:val="006757D4"/>
    <w:rsid w:val="00680C51"/>
    <w:rsid w:val="007060D6"/>
    <w:rsid w:val="007165CE"/>
    <w:rsid w:val="00736B3E"/>
    <w:rsid w:val="007569E5"/>
    <w:rsid w:val="007A2606"/>
    <w:rsid w:val="00854D44"/>
    <w:rsid w:val="008F1802"/>
    <w:rsid w:val="00A0584D"/>
    <w:rsid w:val="00A83AE4"/>
    <w:rsid w:val="00AC4FD7"/>
    <w:rsid w:val="00AF7163"/>
    <w:rsid w:val="00B416F5"/>
    <w:rsid w:val="00B923EA"/>
    <w:rsid w:val="00B9284E"/>
    <w:rsid w:val="00B97B8F"/>
    <w:rsid w:val="00BC6FDD"/>
    <w:rsid w:val="00C237CF"/>
    <w:rsid w:val="00C60EA6"/>
    <w:rsid w:val="00CE2866"/>
    <w:rsid w:val="00D02C07"/>
    <w:rsid w:val="00D31032"/>
    <w:rsid w:val="00D36B35"/>
    <w:rsid w:val="00D842B3"/>
    <w:rsid w:val="00D84961"/>
    <w:rsid w:val="00D931AF"/>
    <w:rsid w:val="00DA1B92"/>
    <w:rsid w:val="00DA332A"/>
    <w:rsid w:val="00DD7311"/>
    <w:rsid w:val="00E236E7"/>
    <w:rsid w:val="00E507CC"/>
    <w:rsid w:val="00EE4C28"/>
    <w:rsid w:val="00EF0909"/>
    <w:rsid w:val="00EF13B6"/>
    <w:rsid w:val="00F00167"/>
    <w:rsid w:val="00F05296"/>
    <w:rsid w:val="00F304B3"/>
    <w:rsid w:val="00F4423B"/>
    <w:rsid w:val="00F46E33"/>
    <w:rsid w:val="00F504A4"/>
    <w:rsid w:val="00FD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0D77"/>
  <w15:chartTrackingRefBased/>
  <w15:docId w15:val="{9CB75CC2-5DF9-4C5D-B926-EBECE154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0584D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0584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Listaszerbekezds">
    <w:name w:val="List Paragraph"/>
    <w:aliases w:val="List Paragraph à moi,Welt L,lista_2,List Paragraph,Bullet List,FooterText,numbered,Paragraphe de liste1,Bulletr List Paragraph,列出段落,列出段落1,Listeafsnit1,Parágrafo da Lista1,List Paragraph2,List Paragraph21,リスト段落1,bekezdés1,Lista 1."/>
    <w:basedOn w:val="Norml"/>
    <w:link w:val="ListaszerbekezdsChar"/>
    <w:uiPriority w:val="34"/>
    <w:qFormat/>
    <w:rsid w:val="00A0584D"/>
    <w:pPr>
      <w:ind w:left="720"/>
      <w:contextualSpacing/>
    </w:pPr>
  </w:style>
  <w:style w:type="paragraph" w:styleId="Szvegtrzs">
    <w:name w:val="Body Text"/>
    <w:basedOn w:val="Norml"/>
    <w:link w:val="SzvegtrzsChar"/>
    <w:rsid w:val="00A0584D"/>
    <w:pPr>
      <w:spacing w:after="0" w:line="240" w:lineRule="auto"/>
      <w:jc w:val="both"/>
    </w:pPr>
    <w:rPr>
      <w:rFonts w:ascii="Times New Roman" w:eastAsia="Times New Roman" w:hAnsi="Times New Roman"/>
      <w:sz w:val="26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A0584D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unhideWhenUsed/>
    <w:rsid w:val="002A0AD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2A0ADF"/>
    <w:rPr>
      <w:rFonts w:ascii="Calibri" w:eastAsia="Calibri" w:hAnsi="Calibri" w:cs="Times New Roman"/>
      <w:sz w:val="16"/>
      <w:szCs w:val="16"/>
    </w:rPr>
  </w:style>
  <w:style w:type="character" w:customStyle="1" w:styleId="ListaszerbekezdsChar">
    <w:name w:val="Listaszerű bekezdés Char"/>
    <w:aliases w:val="List Paragraph à moi Char,Welt L Char,lista_2 Char,List Paragraph Char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04276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8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C18EB-E32F-4B98-946D-21C321860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6</Pages>
  <Words>1005</Words>
  <Characters>6939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Fuchs Vivien</dc:creator>
  <cp:keywords/>
  <dc:description/>
  <cp:lastModifiedBy>dr. Holczer Mónika</cp:lastModifiedBy>
  <cp:revision>53</cp:revision>
  <cp:lastPrinted>2021-06-28T09:46:00Z</cp:lastPrinted>
  <dcterms:created xsi:type="dcterms:W3CDTF">2021-06-24T10:56:00Z</dcterms:created>
  <dcterms:modified xsi:type="dcterms:W3CDTF">2023-05-31T08:06:00Z</dcterms:modified>
</cp:coreProperties>
</file>