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828C6" w14:textId="781A8CBB" w:rsidR="002E118F" w:rsidRPr="00AB7ADC" w:rsidRDefault="002E118F" w:rsidP="002E118F">
      <w:pPr>
        <w:spacing w:after="0" w:line="240" w:lineRule="auto"/>
        <w:jc w:val="both"/>
        <w:rPr>
          <w:rFonts w:eastAsia="Times New Roman"/>
          <w:sz w:val="24"/>
          <w:szCs w:val="24"/>
          <w:lang w:eastAsia="hu-HU"/>
        </w:rPr>
      </w:pPr>
      <w:r w:rsidRPr="00AB7ADC">
        <w:rPr>
          <w:rFonts w:eastAsia="Times New Roman"/>
          <w:b/>
          <w:sz w:val="24"/>
          <w:szCs w:val="24"/>
          <w:lang w:eastAsia="hu-HU"/>
        </w:rPr>
        <w:t>Szám</w:t>
      </w:r>
      <w:r w:rsidR="00620CD8">
        <w:rPr>
          <w:rFonts w:eastAsia="Times New Roman"/>
          <w:sz w:val="24"/>
          <w:szCs w:val="24"/>
          <w:lang w:eastAsia="hu-HU"/>
        </w:rPr>
        <w:t xml:space="preserve">: I/F/       </w:t>
      </w:r>
      <w:r w:rsidR="00865125">
        <w:rPr>
          <w:rFonts w:eastAsia="Times New Roman"/>
          <w:sz w:val="24"/>
          <w:szCs w:val="24"/>
          <w:lang w:eastAsia="hu-HU"/>
        </w:rPr>
        <w:t xml:space="preserve">          </w:t>
      </w:r>
      <w:bookmarkStart w:id="0" w:name="_GoBack"/>
      <w:bookmarkEnd w:id="0"/>
      <w:r>
        <w:rPr>
          <w:rFonts w:eastAsia="Times New Roman"/>
          <w:sz w:val="24"/>
          <w:szCs w:val="24"/>
          <w:lang w:eastAsia="hu-HU"/>
        </w:rPr>
        <w:t>/2021.</w:t>
      </w:r>
    </w:p>
    <w:p w14:paraId="747112B6" w14:textId="77777777" w:rsidR="002E118F" w:rsidRPr="002E118F" w:rsidRDefault="002E118F" w:rsidP="002E118F">
      <w:pPr>
        <w:spacing w:after="0" w:line="240" w:lineRule="auto"/>
        <w:jc w:val="center"/>
        <w:rPr>
          <w:rFonts w:eastAsia="Times New Roman"/>
          <w:b/>
          <w:i/>
          <w:smallCaps/>
          <w:spacing w:val="60"/>
          <w:sz w:val="28"/>
          <w:szCs w:val="28"/>
          <w:lang w:eastAsia="hu-HU"/>
        </w:rPr>
      </w:pPr>
      <w:r w:rsidRPr="002E118F">
        <w:rPr>
          <w:rFonts w:eastAsia="Times New Roman"/>
          <w:b/>
          <w:i/>
          <w:smallCaps/>
          <w:spacing w:val="60"/>
          <w:sz w:val="28"/>
          <w:szCs w:val="28"/>
          <w:lang w:eastAsia="hu-HU"/>
        </w:rPr>
        <w:t>Jegyzőkönyv</w:t>
      </w:r>
    </w:p>
    <w:p w14:paraId="30E7C7B4" w14:textId="77777777" w:rsidR="002E118F" w:rsidRPr="00AB7ADC" w:rsidRDefault="002E118F" w:rsidP="002E118F">
      <w:pPr>
        <w:spacing w:after="0" w:line="240" w:lineRule="auto"/>
        <w:jc w:val="center"/>
        <w:rPr>
          <w:rFonts w:eastAsia="Times New Roman"/>
          <w:b/>
          <w:i/>
          <w:smallCaps/>
          <w:spacing w:val="60"/>
          <w:sz w:val="24"/>
          <w:szCs w:val="24"/>
          <w:lang w:eastAsia="hu-HU"/>
        </w:rPr>
      </w:pPr>
    </w:p>
    <w:p w14:paraId="46E51A55" w14:textId="66E430FE" w:rsidR="002E118F" w:rsidRDefault="002E118F" w:rsidP="002E118F">
      <w:pPr>
        <w:pStyle w:val="Nincstrkz"/>
        <w:jc w:val="both"/>
        <w:rPr>
          <w:rFonts w:eastAsia="Times New Roman"/>
          <w:sz w:val="24"/>
          <w:szCs w:val="24"/>
          <w:lang w:eastAsia="hu-HU"/>
        </w:rPr>
      </w:pPr>
      <w:r w:rsidRPr="00AB7ADC">
        <w:rPr>
          <w:rFonts w:eastAsia="Times New Roman"/>
          <w:sz w:val="24"/>
          <w:szCs w:val="24"/>
          <w:lang w:eastAsia="hu-HU"/>
        </w:rPr>
        <w:t xml:space="preserve">a Szekszárdi Roma Nemzetiségi Önkormányzat Képviselő-testülete </w:t>
      </w:r>
      <w:r w:rsidR="00521B7D">
        <w:rPr>
          <w:rFonts w:eastAsia="Times New Roman"/>
          <w:b/>
          <w:i/>
          <w:sz w:val="24"/>
          <w:szCs w:val="24"/>
          <w:lang w:eastAsia="hu-HU"/>
        </w:rPr>
        <w:t>2022. január 11</w:t>
      </w:r>
      <w:r>
        <w:rPr>
          <w:rFonts w:eastAsia="Times New Roman"/>
          <w:b/>
          <w:i/>
          <w:sz w:val="24"/>
          <w:szCs w:val="24"/>
          <w:lang w:eastAsia="hu-HU"/>
        </w:rPr>
        <w:t xml:space="preserve">. napján </w:t>
      </w:r>
      <w:r w:rsidRPr="00AB7ADC">
        <w:rPr>
          <w:rFonts w:eastAsia="Times New Roman"/>
          <w:b/>
          <w:i/>
          <w:sz w:val="24"/>
          <w:szCs w:val="24"/>
          <w:lang w:eastAsia="hu-HU"/>
        </w:rPr>
        <w:t>(</w:t>
      </w:r>
      <w:r w:rsidR="00521B7D">
        <w:rPr>
          <w:rFonts w:eastAsia="Times New Roman"/>
          <w:b/>
          <w:i/>
          <w:sz w:val="24"/>
          <w:szCs w:val="24"/>
          <w:lang w:eastAsia="hu-HU"/>
        </w:rPr>
        <w:t>kedden</w:t>
      </w:r>
      <w:r>
        <w:rPr>
          <w:rFonts w:eastAsia="Times New Roman"/>
          <w:b/>
          <w:i/>
          <w:sz w:val="24"/>
          <w:szCs w:val="24"/>
          <w:lang w:eastAsia="hu-HU"/>
        </w:rPr>
        <w:t>) 10 órako</w:t>
      </w:r>
      <w:r w:rsidRPr="00AB7ADC">
        <w:rPr>
          <w:rFonts w:eastAsia="Times New Roman"/>
          <w:b/>
          <w:i/>
          <w:sz w:val="24"/>
          <w:szCs w:val="24"/>
          <w:lang w:eastAsia="hu-HU"/>
        </w:rPr>
        <w:t xml:space="preserve">r </w:t>
      </w:r>
      <w:r w:rsidRPr="00AB7ADC">
        <w:rPr>
          <w:rFonts w:eastAsia="Times New Roman"/>
          <w:sz w:val="24"/>
          <w:szCs w:val="24"/>
          <w:lang w:eastAsia="hu-HU"/>
        </w:rPr>
        <w:t xml:space="preserve">a Szekszárd Megyei Jogú Város Polgármesteri Hivatala (Szekszárd, Béla király tér 8.) </w:t>
      </w:r>
      <w:r w:rsidR="001A5615">
        <w:rPr>
          <w:rFonts w:eastAsia="Times New Roman"/>
          <w:sz w:val="24"/>
          <w:szCs w:val="24"/>
          <w:lang w:eastAsia="hu-HU"/>
        </w:rPr>
        <w:t>Polgármesteri tárgyaló</w:t>
      </w:r>
      <w:r>
        <w:rPr>
          <w:rFonts w:eastAsia="Times New Roman"/>
          <w:sz w:val="24"/>
          <w:szCs w:val="24"/>
          <w:lang w:eastAsia="hu-HU"/>
        </w:rPr>
        <w:t xml:space="preserve">termében </w:t>
      </w:r>
      <w:r w:rsidRPr="00AB7ADC">
        <w:rPr>
          <w:rFonts w:eastAsia="Times New Roman"/>
          <w:sz w:val="24"/>
          <w:szCs w:val="24"/>
          <w:lang w:eastAsia="hu-HU"/>
        </w:rPr>
        <w:t xml:space="preserve">megtartott </w:t>
      </w:r>
      <w:r w:rsidRPr="00E03EFF">
        <w:rPr>
          <w:rFonts w:eastAsia="Times New Roman"/>
          <w:b/>
          <w:sz w:val="24"/>
          <w:szCs w:val="24"/>
          <w:lang w:eastAsia="hu-HU"/>
        </w:rPr>
        <w:t>rend</w:t>
      </w:r>
      <w:r w:rsidR="001A5615">
        <w:rPr>
          <w:rFonts w:eastAsia="Times New Roman"/>
          <w:b/>
          <w:sz w:val="24"/>
          <w:szCs w:val="24"/>
          <w:lang w:eastAsia="hu-HU"/>
        </w:rPr>
        <w:t>kívüli</w:t>
      </w:r>
      <w:r w:rsidRPr="00AB7ADC">
        <w:rPr>
          <w:rFonts w:eastAsia="Times New Roman"/>
          <w:sz w:val="24"/>
          <w:szCs w:val="24"/>
          <w:lang w:eastAsia="hu-HU"/>
        </w:rPr>
        <w:t xml:space="preserve"> üléséről.</w:t>
      </w:r>
    </w:p>
    <w:p w14:paraId="1F46837E" w14:textId="0F30A438" w:rsidR="00B052DC" w:rsidRDefault="00B052DC" w:rsidP="002E118F">
      <w:pPr>
        <w:pStyle w:val="Nincstrkz"/>
        <w:jc w:val="both"/>
        <w:rPr>
          <w:rFonts w:eastAsia="Times New Roman"/>
          <w:sz w:val="24"/>
          <w:szCs w:val="24"/>
          <w:lang w:eastAsia="hu-HU"/>
        </w:rPr>
      </w:pPr>
    </w:p>
    <w:p w14:paraId="317A800A" w14:textId="77777777" w:rsidR="00B052DC" w:rsidRDefault="00B052DC" w:rsidP="00B052DC">
      <w:pPr>
        <w:spacing w:after="0" w:line="240" w:lineRule="auto"/>
        <w:jc w:val="both"/>
        <w:rPr>
          <w:rFonts w:eastAsia="Times New Roman"/>
          <w:sz w:val="24"/>
          <w:szCs w:val="24"/>
          <w:lang w:eastAsia="hu-HU"/>
        </w:rPr>
      </w:pPr>
      <w:r>
        <w:rPr>
          <w:rFonts w:eastAsia="Times New Roman"/>
          <w:b/>
          <w:i/>
          <w:sz w:val="24"/>
          <w:szCs w:val="24"/>
          <w:lang w:eastAsia="hu-HU"/>
        </w:rPr>
        <w:t>Jelen vannak:</w:t>
      </w:r>
      <w:r>
        <w:rPr>
          <w:rFonts w:eastAsia="Times New Roman"/>
          <w:b/>
          <w:i/>
          <w:sz w:val="24"/>
          <w:szCs w:val="24"/>
          <w:lang w:eastAsia="hu-HU"/>
        </w:rPr>
        <w:tab/>
      </w:r>
      <w:r w:rsidRPr="00AB7ADC">
        <w:rPr>
          <w:rFonts w:eastAsia="Times New Roman"/>
          <w:sz w:val="24"/>
          <w:szCs w:val="24"/>
          <w:lang w:eastAsia="hu-HU"/>
        </w:rPr>
        <w:t xml:space="preserve"> </w:t>
      </w:r>
      <w:r>
        <w:rPr>
          <w:rFonts w:eastAsia="Times New Roman"/>
          <w:sz w:val="24"/>
          <w:szCs w:val="24"/>
          <w:lang w:eastAsia="hu-HU"/>
        </w:rPr>
        <w:tab/>
      </w:r>
      <w:r>
        <w:rPr>
          <w:rFonts w:eastAsia="Times New Roman"/>
          <w:sz w:val="24"/>
          <w:szCs w:val="24"/>
          <w:lang w:eastAsia="hu-HU"/>
        </w:rPr>
        <w:tab/>
      </w:r>
      <w:r>
        <w:rPr>
          <w:rFonts w:eastAsia="Times New Roman"/>
          <w:sz w:val="24"/>
          <w:szCs w:val="24"/>
          <w:lang w:eastAsia="hu-HU"/>
        </w:rPr>
        <w:tab/>
        <w:t>ifj. Kovács György elnök;</w:t>
      </w:r>
    </w:p>
    <w:p w14:paraId="438ECAA3" w14:textId="77777777" w:rsidR="00B052DC" w:rsidRDefault="00B052DC" w:rsidP="00B052DC">
      <w:pPr>
        <w:spacing w:after="0" w:line="240" w:lineRule="auto"/>
        <w:ind w:left="2832" w:firstLine="708"/>
        <w:jc w:val="both"/>
        <w:rPr>
          <w:rFonts w:eastAsia="Times New Roman"/>
          <w:sz w:val="24"/>
          <w:szCs w:val="24"/>
          <w:lang w:eastAsia="hu-HU"/>
        </w:rPr>
      </w:pPr>
      <w:r>
        <w:rPr>
          <w:rFonts w:eastAsia="Times New Roman"/>
          <w:sz w:val="24"/>
          <w:szCs w:val="24"/>
          <w:lang w:eastAsia="hu-HU"/>
        </w:rPr>
        <w:t>Gyarmati Gábor elnökhelyettes;</w:t>
      </w:r>
    </w:p>
    <w:p w14:paraId="5800ADBC" w14:textId="77777777" w:rsidR="00B052DC" w:rsidRDefault="00B052DC" w:rsidP="00B052DC">
      <w:pPr>
        <w:spacing w:after="0" w:line="240" w:lineRule="auto"/>
        <w:ind w:left="2830" w:firstLine="708"/>
        <w:jc w:val="both"/>
        <w:rPr>
          <w:rFonts w:eastAsia="Times New Roman"/>
          <w:sz w:val="24"/>
          <w:szCs w:val="24"/>
          <w:lang w:eastAsia="hu-HU"/>
        </w:rPr>
      </w:pPr>
      <w:r>
        <w:rPr>
          <w:rFonts w:eastAsia="Times New Roman"/>
          <w:sz w:val="24"/>
          <w:szCs w:val="24"/>
          <w:lang w:eastAsia="hu-HU"/>
        </w:rPr>
        <w:t>Kovács György képviselő;</w:t>
      </w:r>
    </w:p>
    <w:p w14:paraId="2D15F7A4" w14:textId="77777777" w:rsidR="00B052DC" w:rsidRDefault="00B052DC" w:rsidP="00B052DC">
      <w:pPr>
        <w:spacing w:after="0" w:line="240" w:lineRule="auto"/>
        <w:jc w:val="both"/>
        <w:rPr>
          <w:rFonts w:eastAsia="Times New Roman"/>
          <w:b/>
          <w:bCs/>
          <w:i/>
          <w:iCs/>
          <w:sz w:val="24"/>
          <w:szCs w:val="24"/>
          <w:lang w:eastAsia="hu-HU"/>
        </w:rPr>
      </w:pPr>
    </w:p>
    <w:p w14:paraId="3ECA0919" w14:textId="77777777" w:rsidR="00B052DC" w:rsidRPr="005811A2" w:rsidRDefault="00B052DC" w:rsidP="00B052DC">
      <w:pPr>
        <w:spacing w:after="0" w:line="240" w:lineRule="auto"/>
        <w:jc w:val="both"/>
        <w:rPr>
          <w:rFonts w:eastAsia="Times New Roman"/>
          <w:bCs/>
          <w:iCs/>
          <w:sz w:val="24"/>
          <w:szCs w:val="24"/>
          <w:lang w:eastAsia="hu-HU"/>
        </w:rPr>
      </w:pPr>
      <w:r w:rsidRPr="00FE7BF5">
        <w:rPr>
          <w:rFonts w:eastAsia="Times New Roman"/>
          <w:b/>
          <w:bCs/>
          <w:i/>
          <w:iCs/>
          <w:sz w:val="24"/>
          <w:szCs w:val="24"/>
          <w:lang w:eastAsia="hu-HU"/>
        </w:rPr>
        <w:t>Távolmaradt:</w:t>
      </w:r>
      <w:r>
        <w:rPr>
          <w:rFonts w:eastAsia="Times New Roman"/>
          <w:b/>
          <w:bCs/>
          <w:i/>
          <w:iCs/>
          <w:sz w:val="24"/>
          <w:szCs w:val="24"/>
          <w:lang w:eastAsia="hu-HU"/>
        </w:rPr>
        <w:tab/>
      </w:r>
      <w:r>
        <w:rPr>
          <w:rFonts w:eastAsia="Times New Roman"/>
          <w:b/>
          <w:bCs/>
          <w:i/>
          <w:iCs/>
          <w:sz w:val="24"/>
          <w:szCs w:val="24"/>
          <w:lang w:eastAsia="hu-HU"/>
        </w:rPr>
        <w:tab/>
      </w:r>
      <w:r>
        <w:rPr>
          <w:rFonts w:eastAsia="Times New Roman"/>
          <w:b/>
          <w:bCs/>
          <w:i/>
          <w:iCs/>
          <w:sz w:val="24"/>
          <w:szCs w:val="24"/>
          <w:lang w:eastAsia="hu-HU"/>
        </w:rPr>
        <w:tab/>
      </w:r>
      <w:r>
        <w:rPr>
          <w:rFonts w:eastAsia="Times New Roman"/>
          <w:b/>
          <w:bCs/>
          <w:i/>
          <w:iCs/>
          <w:sz w:val="24"/>
          <w:szCs w:val="24"/>
          <w:lang w:eastAsia="hu-HU"/>
        </w:rPr>
        <w:tab/>
      </w:r>
      <w:r>
        <w:rPr>
          <w:rFonts w:eastAsia="Times New Roman"/>
          <w:bCs/>
          <w:iCs/>
          <w:sz w:val="24"/>
          <w:szCs w:val="24"/>
          <w:lang w:eastAsia="hu-HU"/>
        </w:rPr>
        <w:t xml:space="preserve">Sárközi János József </w:t>
      </w:r>
      <w:r w:rsidRPr="005811A2">
        <w:rPr>
          <w:rFonts w:eastAsia="Times New Roman"/>
          <w:bCs/>
          <w:iCs/>
          <w:sz w:val="24"/>
          <w:szCs w:val="24"/>
          <w:lang w:eastAsia="hu-HU"/>
        </w:rPr>
        <w:t>képviselő;</w:t>
      </w:r>
    </w:p>
    <w:p w14:paraId="67CBD899" w14:textId="77777777" w:rsidR="00B052DC" w:rsidRPr="00FE7BF5" w:rsidRDefault="00B052DC" w:rsidP="00B052DC">
      <w:pPr>
        <w:spacing w:after="240" w:line="240" w:lineRule="auto"/>
        <w:ind w:left="2829" w:firstLine="709"/>
        <w:jc w:val="both"/>
        <w:rPr>
          <w:rFonts w:eastAsia="Times New Roman"/>
          <w:sz w:val="24"/>
          <w:szCs w:val="24"/>
          <w:lang w:eastAsia="hu-HU"/>
        </w:rPr>
      </w:pPr>
      <w:r>
        <w:rPr>
          <w:rFonts w:eastAsia="Times New Roman"/>
          <w:sz w:val="24"/>
          <w:szCs w:val="24"/>
          <w:lang w:eastAsia="hu-HU"/>
        </w:rPr>
        <w:t>Gyarmati Géza képviselő;</w:t>
      </w:r>
      <w:r w:rsidRPr="005811A2">
        <w:rPr>
          <w:rFonts w:eastAsia="Times New Roman"/>
          <w:sz w:val="24"/>
          <w:szCs w:val="24"/>
          <w:lang w:eastAsia="hu-HU"/>
        </w:rPr>
        <w:t xml:space="preserve"> </w:t>
      </w:r>
    </w:p>
    <w:p w14:paraId="12416197" w14:textId="77777777" w:rsidR="00B052DC" w:rsidRPr="00AB7ADC" w:rsidRDefault="00B052DC" w:rsidP="00B052DC">
      <w:pPr>
        <w:spacing w:after="0" w:line="240" w:lineRule="auto"/>
        <w:jc w:val="both"/>
        <w:rPr>
          <w:rFonts w:eastAsia="Times New Roman"/>
          <w:sz w:val="24"/>
          <w:szCs w:val="24"/>
          <w:lang w:eastAsia="hu-HU"/>
        </w:rPr>
      </w:pPr>
    </w:p>
    <w:p w14:paraId="7149A8EE" w14:textId="77777777" w:rsidR="00B052DC" w:rsidRDefault="00B052DC" w:rsidP="00B052DC">
      <w:pPr>
        <w:spacing w:after="0" w:line="240" w:lineRule="auto"/>
        <w:ind w:left="3540" w:hanging="3540"/>
        <w:jc w:val="both"/>
        <w:rPr>
          <w:rFonts w:eastAsia="Times New Roman"/>
          <w:sz w:val="24"/>
          <w:szCs w:val="24"/>
          <w:lang w:eastAsia="hu-HU"/>
        </w:rPr>
      </w:pPr>
      <w:r w:rsidRPr="00AB7ADC">
        <w:rPr>
          <w:rFonts w:eastAsia="Times New Roman"/>
          <w:b/>
          <w:i/>
          <w:sz w:val="24"/>
          <w:szCs w:val="24"/>
          <w:lang w:eastAsia="hu-HU"/>
        </w:rPr>
        <w:t>Tanácskozási joggal megjelent</w:t>
      </w:r>
      <w:r>
        <w:rPr>
          <w:rFonts w:eastAsia="Times New Roman"/>
          <w:b/>
          <w:i/>
          <w:sz w:val="24"/>
          <w:szCs w:val="24"/>
          <w:lang w:eastAsia="hu-HU"/>
        </w:rPr>
        <w:t>:</w:t>
      </w:r>
      <w:r>
        <w:rPr>
          <w:rFonts w:eastAsia="Times New Roman"/>
          <w:sz w:val="24"/>
          <w:szCs w:val="24"/>
          <w:lang w:eastAsia="hu-HU"/>
        </w:rPr>
        <w:tab/>
        <w:t xml:space="preserve">dr. Ambrus Gábor jogi és bizottsági referens, </w:t>
      </w:r>
      <w:r w:rsidRPr="00AB7ADC">
        <w:rPr>
          <w:rFonts w:eastAsia="Times New Roman"/>
          <w:sz w:val="24"/>
          <w:szCs w:val="24"/>
          <w:lang w:eastAsia="hu-HU"/>
        </w:rPr>
        <w:t>jegyzőkönyvvezető</w:t>
      </w:r>
      <w:r>
        <w:rPr>
          <w:rFonts w:eastAsia="Times New Roman"/>
          <w:sz w:val="24"/>
          <w:szCs w:val="24"/>
          <w:lang w:eastAsia="hu-HU"/>
        </w:rPr>
        <w:t>;</w:t>
      </w:r>
    </w:p>
    <w:p w14:paraId="31E2B2D0" w14:textId="77777777" w:rsidR="00B052DC" w:rsidRPr="005811A2" w:rsidRDefault="00B052DC" w:rsidP="00B052DC">
      <w:pPr>
        <w:spacing w:after="0" w:line="240" w:lineRule="auto"/>
        <w:ind w:left="3540"/>
        <w:jc w:val="both"/>
        <w:rPr>
          <w:rFonts w:eastAsia="Times New Roman"/>
          <w:sz w:val="24"/>
          <w:szCs w:val="24"/>
          <w:lang w:eastAsia="hu-HU"/>
        </w:rPr>
      </w:pPr>
      <w:proofErr w:type="gramStart"/>
      <w:r w:rsidRPr="005811A2">
        <w:rPr>
          <w:rFonts w:eastAsia="Times New Roman"/>
          <w:sz w:val="24"/>
          <w:szCs w:val="24"/>
          <w:lang w:eastAsia="hu-HU"/>
        </w:rPr>
        <w:t>dr.</w:t>
      </w:r>
      <w:proofErr w:type="gramEnd"/>
      <w:r w:rsidRPr="005811A2">
        <w:rPr>
          <w:rFonts w:eastAsia="Times New Roman"/>
          <w:sz w:val="24"/>
          <w:szCs w:val="24"/>
          <w:lang w:eastAsia="hu-HU"/>
        </w:rPr>
        <w:t xml:space="preserve"> </w:t>
      </w:r>
      <w:proofErr w:type="spellStart"/>
      <w:r w:rsidRPr="005811A2">
        <w:rPr>
          <w:rFonts w:eastAsia="Times New Roman"/>
          <w:sz w:val="24"/>
          <w:szCs w:val="24"/>
          <w:lang w:eastAsia="hu-HU"/>
        </w:rPr>
        <w:t>Göttlinger</w:t>
      </w:r>
      <w:proofErr w:type="spellEnd"/>
      <w:r w:rsidRPr="005811A2">
        <w:rPr>
          <w:rFonts w:eastAsia="Times New Roman"/>
          <w:sz w:val="24"/>
          <w:szCs w:val="24"/>
          <w:lang w:eastAsia="hu-HU"/>
        </w:rPr>
        <w:t xml:space="preserve"> István aljegyző</w:t>
      </w:r>
      <w:r>
        <w:rPr>
          <w:rFonts w:eastAsia="Times New Roman"/>
          <w:sz w:val="24"/>
          <w:szCs w:val="24"/>
          <w:lang w:eastAsia="hu-HU"/>
        </w:rPr>
        <w:t>;</w:t>
      </w:r>
    </w:p>
    <w:p w14:paraId="60F2B53F" w14:textId="77777777" w:rsidR="00B052DC" w:rsidRDefault="00B052DC" w:rsidP="00B052DC">
      <w:pPr>
        <w:spacing w:after="0" w:line="240" w:lineRule="auto"/>
        <w:ind w:left="3540" w:hanging="3540"/>
        <w:jc w:val="both"/>
        <w:rPr>
          <w:rFonts w:eastAsia="Times New Roman"/>
          <w:b/>
          <w:i/>
          <w:sz w:val="24"/>
          <w:szCs w:val="24"/>
          <w:lang w:eastAsia="hu-HU"/>
        </w:rPr>
      </w:pPr>
    </w:p>
    <w:p w14:paraId="5A200A00" w14:textId="77777777" w:rsidR="00B052DC" w:rsidRDefault="00B052DC" w:rsidP="00B052DC">
      <w:pPr>
        <w:spacing w:after="0" w:line="240" w:lineRule="auto"/>
        <w:ind w:left="3540" w:hanging="3540"/>
        <w:jc w:val="both"/>
        <w:rPr>
          <w:rFonts w:eastAsia="Times New Roman"/>
          <w:bCs/>
          <w:iCs/>
          <w:sz w:val="24"/>
          <w:szCs w:val="24"/>
          <w:lang w:eastAsia="hu-HU"/>
        </w:rPr>
      </w:pPr>
      <w:r w:rsidRPr="0015495D">
        <w:rPr>
          <w:rFonts w:eastAsia="Times New Roman"/>
          <w:b/>
          <w:i/>
          <w:sz w:val="24"/>
          <w:szCs w:val="24"/>
          <w:lang w:eastAsia="hu-HU"/>
        </w:rPr>
        <w:t>Meghívottak:</w:t>
      </w:r>
      <w:r>
        <w:rPr>
          <w:rFonts w:eastAsia="Times New Roman"/>
          <w:b/>
          <w:i/>
          <w:sz w:val="24"/>
          <w:szCs w:val="24"/>
          <w:lang w:eastAsia="hu-HU"/>
        </w:rPr>
        <w:tab/>
      </w:r>
      <w:proofErr w:type="spellStart"/>
      <w:r>
        <w:rPr>
          <w:rFonts w:eastAsia="Times New Roman"/>
          <w:bCs/>
          <w:iCs/>
          <w:sz w:val="24"/>
          <w:szCs w:val="24"/>
          <w:lang w:eastAsia="hu-HU"/>
        </w:rPr>
        <w:t>Vaszari</w:t>
      </w:r>
      <w:proofErr w:type="spellEnd"/>
      <w:r>
        <w:rPr>
          <w:rFonts w:eastAsia="Times New Roman"/>
          <w:bCs/>
          <w:iCs/>
          <w:sz w:val="24"/>
          <w:szCs w:val="24"/>
          <w:lang w:eastAsia="hu-HU"/>
        </w:rPr>
        <w:t xml:space="preserve"> József tulajdonos;</w:t>
      </w:r>
    </w:p>
    <w:p w14:paraId="1A2C9338" w14:textId="77777777" w:rsidR="00B052DC" w:rsidRPr="004577CE" w:rsidRDefault="00B052DC" w:rsidP="00B052DC">
      <w:pPr>
        <w:spacing w:after="0" w:line="240" w:lineRule="auto"/>
        <w:ind w:left="3540"/>
        <w:jc w:val="both"/>
        <w:rPr>
          <w:rFonts w:eastAsia="Times New Roman"/>
          <w:bCs/>
          <w:iCs/>
          <w:sz w:val="24"/>
          <w:szCs w:val="24"/>
          <w:lang w:eastAsia="hu-HU"/>
        </w:rPr>
      </w:pPr>
      <w:r w:rsidRPr="004577CE">
        <w:rPr>
          <w:rFonts w:eastAsia="Times New Roman"/>
          <w:sz w:val="24"/>
          <w:szCs w:val="24"/>
          <w:lang w:eastAsia="hu-HU"/>
        </w:rPr>
        <w:t>Kovács Béla</w:t>
      </w:r>
      <w:r>
        <w:rPr>
          <w:rFonts w:eastAsia="Times New Roman"/>
          <w:sz w:val="24"/>
          <w:szCs w:val="24"/>
          <w:lang w:eastAsia="hu-HU"/>
        </w:rPr>
        <w:t xml:space="preserve"> </w:t>
      </w:r>
      <w:r w:rsidRPr="004577CE">
        <w:rPr>
          <w:rFonts w:eastAsia="Times New Roman"/>
          <w:sz w:val="24"/>
          <w:szCs w:val="24"/>
          <w:lang w:eastAsia="hu-HU"/>
        </w:rPr>
        <w:t>tanácsos</w:t>
      </w:r>
      <w:r>
        <w:rPr>
          <w:rFonts w:eastAsia="Times New Roman"/>
          <w:sz w:val="24"/>
          <w:szCs w:val="24"/>
          <w:lang w:eastAsia="hu-HU"/>
        </w:rPr>
        <w:t>;</w:t>
      </w:r>
    </w:p>
    <w:p w14:paraId="5818A586" w14:textId="77777777" w:rsidR="00B052DC" w:rsidRPr="00AB7ADC" w:rsidRDefault="00B052DC" w:rsidP="002E118F">
      <w:pPr>
        <w:pStyle w:val="Nincstrkz"/>
        <w:jc w:val="both"/>
        <w:rPr>
          <w:rFonts w:eastAsia="Times New Roman"/>
          <w:sz w:val="24"/>
          <w:szCs w:val="24"/>
          <w:lang w:eastAsia="hu-HU"/>
        </w:rPr>
      </w:pPr>
    </w:p>
    <w:p w14:paraId="5E3015D4" w14:textId="77777777" w:rsidR="002E118F" w:rsidRPr="00AB7ADC" w:rsidRDefault="002E118F" w:rsidP="002E118F">
      <w:pPr>
        <w:spacing w:after="0" w:line="240" w:lineRule="auto"/>
        <w:jc w:val="both"/>
        <w:rPr>
          <w:rFonts w:eastAsia="Times New Roman"/>
          <w:b/>
          <w:i/>
          <w:sz w:val="24"/>
          <w:szCs w:val="24"/>
          <w:lang w:eastAsia="hu-HU"/>
        </w:rPr>
      </w:pPr>
    </w:p>
    <w:p w14:paraId="3F97241D" w14:textId="78D629E1" w:rsidR="002E118F" w:rsidRPr="00AB7ADC" w:rsidRDefault="002E118F" w:rsidP="002E118F">
      <w:pPr>
        <w:spacing w:after="0" w:line="240" w:lineRule="auto"/>
        <w:jc w:val="both"/>
        <w:rPr>
          <w:rFonts w:eastAsia="Times New Roman"/>
          <w:b/>
          <w:i/>
          <w:sz w:val="24"/>
          <w:szCs w:val="24"/>
          <w:lang w:eastAsia="hu-HU"/>
        </w:rPr>
      </w:pPr>
      <w:r>
        <w:rPr>
          <w:rFonts w:eastAsia="Times New Roman"/>
          <w:b/>
          <w:i/>
          <w:sz w:val="24"/>
          <w:szCs w:val="24"/>
          <w:lang w:eastAsia="hu-HU"/>
        </w:rPr>
        <w:t xml:space="preserve">Az elnök </w:t>
      </w:r>
      <w:r w:rsidR="004B17C3">
        <w:rPr>
          <w:rFonts w:eastAsia="Times New Roman"/>
          <w:b/>
          <w:i/>
          <w:sz w:val="24"/>
          <w:szCs w:val="24"/>
          <w:lang w:eastAsia="hu-HU"/>
        </w:rPr>
        <w:t xml:space="preserve">köszönti a megjelenteket, </w:t>
      </w:r>
      <w:r w:rsidRPr="00AB7ADC">
        <w:rPr>
          <w:rFonts w:eastAsia="Times New Roman"/>
          <w:b/>
          <w:i/>
          <w:sz w:val="24"/>
          <w:szCs w:val="24"/>
          <w:lang w:eastAsia="hu-HU"/>
        </w:rPr>
        <w:t xml:space="preserve">megállapítja, hogy az ülésen </w:t>
      </w:r>
      <w:r w:rsidR="00625386">
        <w:rPr>
          <w:rFonts w:eastAsia="Times New Roman"/>
          <w:b/>
          <w:i/>
          <w:sz w:val="24"/>
          <w:szCs w:val="24"/>
          <w:lang w:eastAsia="hu-HU"/>
        </w:rPr>
        <w:t>3</w:t>
      </w:r>
      <w:r w:rsidRPr="00AB7ADC">
        <w:rPr>
          <w:rFonts w:eastAsia="Times New Roman"/>
          <w:b/>
          <w:i/>
          <w:sz w:val="24"/>
          <w:szCs w:val="24"/>
          <w:lang w:eastAsia="hu-HU"/>
        </w:rPr>
        <w:t xml:space="preserve"> fő képviselő megjelent, a </w:t>
      </w:r>
      <w:r w:rsidR="001A5615">
        <w:rPr>
          <w:rFonts w:eastAsia="Times New Roman"/>
          <w:b/>
          <w:i/>
          <w:sz w:val="24"/>
          <w:szCs w:val="24"/>
          <w:lang w:eastAsia="hu-HU"/>
        </w:rPr>
        <w:t>Szekszárdi R</w:t>
      </w:r>
      <w:r w:rsidR="00350072">
        <w:rPr>
          <w:rFonts w:eastAsia="Times New Roman"/>
          <w:b/>
          <w:i/>
          <w:sz w:val="24"/>
          <w:szCs w:val="24"/>
          <w:lang w:eastAsia="hu-HU"/>
        </w:rPr>
        <w:t xml:space="preserve">oma </w:t>
      </w:r>
      <w:r w:rsidR="001A5615">
        <w:rPr>
          <w:rFonts w:eastAsia="Times New Roman"/>
          <w:b/>
          <w:i/>
          <w:sz w:val="24"/>
          <w:szCs w:val="24"/>
          <w:lang w:eastAsia="hu-HU"/>
        </w:rPr>
        <w:t>Nemzetiségi Ö</w:t>
      </w:r>
      <w:r w:rsidRPr="00AB7ADC">
        <w:rPr>
          <w:rFonts w:eastAsia="Times New Roman"/>
          <w:b/>
          <w:i/>
          <w:sz w:val="24"/>
          <w:szCs w:val="24"/>
          <w:lang w:eastAsia="hu-HU"/>
        </w:rPr>
        <w:t>nkormányzat képv</w:t>
      </w:r>
      <w:r>
        <w:rPr>
          <w:rFonts w:eastAsia="Times New Roman"/>
          <w:b/>
          <w:i/>
          <w:sz w:val="24"/>
          <w:szCs w:val="24"/>
          <w:lang w:eastAsia="hu-HU"/>
        </w:rPr>
        <w:t xml:space="preserve">iselő-testülete határozatképes. Az elnök 10 órakor </w:t>
      </w:r>
      <w:r w:rsidRPr="00AB7ADC">
        <w:rPr>
          <w:rFonts w:eastAsia="Times New Roman"/>
          <w:b/>
          <w:i/>
          <w:sz w:val="24"/>
          <w:szCs w:val="24"/>
          <w:lang w:eastAsia="hu-HU"/>
        </w:rPr>
        <w:t>megnyitja az ülést.</w:t>
      </w:r>
    </w:p>
    <w:p w14:paraId="6F5E8BB4" w14:textId="77777777" w:rsidR="002E118F" w:rsidRDefault="002E118F" w:rsidP="002E118F">
      <w:pPr>
        <w:spacing w:after="0" w:line="240" w:lineRule="auto"/>
        <w:jc w:val="both"/>
        <w:rPr>
          <w:rFonts w:eastAsia="Times New Roman"/>
          <w:sz w:val="24"/>
          <w:szCs w:val="24"/>
          <w:lang w:eastAsia="hu-HU"/>
        </w:rPr>
      </w:pPr>
    </w:p>
    <w:p w14:paraId="2E45C63B" w14:textId="35975D06" w:rsidR="002E118F" w:rsidRDefault="002E118F" w:rsidP="002E118F">
      <w:pPr>
        <w:spacing w:after="0" w:line="240" w:lineRule="auto"/>
        <w:jc w:val="both"/>
        <w:rPr>
          <w:rFonts w:eastAsia="Times New Roman"/>
          <w:b/>
          <w:i/>
          <w:sz w:val="24"/>
          <w:szCs w:val="24"/>
          <w:lang w:eastAsia="hu-HU"/>
        </w:rPr>
      </w:pPr>
      <w:r>
        <w:rPr>
          <w:rFonts w:eastAsia="Times New Roman"/>
          <w:b/>
          <w:i/>
          <w:sz w:val="24"/>
          <w:szCs w:val="24"/>
          <w:lang w:eastAsia="hu-HU"/>
        </w:rPr>
        <w:t>Az</w:t>
      </w:r>
      <w:r w:rsidRPr="00AB7ADC">
        <w:rPr>
          <w:rFonts w:eastAsia="Times New Roman"/>
          <w:b/>
          <w:i/>
          <w:sz w:val="24"/>
          <w:szCs w:val="24"/>
          <w:lang w:eastAsia="hu-HU"/>
        </w:rPr>
        <w:t xml:space="preserve"> elnök szavazásra teszi fel a</w:t>
      </w:r>
      <w:r>
        <w:rPr>
          <w:rFonts w:eastAsia="Times New Roman"/>
          <w:b/>
          <w:i/>
          <w:sz w:val="24"/>
          <w:szCs w:val="24"/>
          <w:lang w:eastAsia="hu-HU"/>
        </w:rPr>
        <w:t>z ülés</w:t>
      </w:r>
      <w:r w:rsidRPr="00AB7ADC">
        <w:rPr>
          <w:rFonts w:eastAsia="Times New Roman"/>
          <w:b/>
          <w:i/>
          <w:sz w:val="24"/>
          <w:szCs w:val="24"/>
          <w:lang w:eastAsia="hu-HU"/>
        </w:rPr>
        <w:t xml:space="preserve"> napirend</w:t>
      </w:r>
      <w:r>
        <w:rPr>
          <w:rFonts w:eastAsia="Times New Roman"/>
          <w:b/>
          <w:i/>
          <w:sz w:val="24"/>
          <w:szCs w:val="24"/>
          <w:lang w:eastAsia="hu-HU"/>
        </w:rPr>
        <w:t>jére</w:t>
      </w:r>
      <w:r w:rsidRPr="00AB7ADC">
        <w:rPr>
          <w:rFonts w:eastAsia="Times New Roman"/>
          <w:b/>
          <w:i/>
          <w:sz w:val="24"/>
          <w:szCs w:val="24"/>
          <w:lang w:eastAsia="hu-HU"/>
        </w:rPr>
        <w:t xml:space="preserve"> vonatkozó javaslatot</w:t>
      </w:r>
      <w:r>
        <w:rPr>
          <w:rFonts w:eastAsia="Times New Roman"/>
          <w:b/>
          <w:i/>
          <w:sz w:val="24"/>
          <w:szCs w:val="24"/>
          <w:lang w:eastAsia="hu-HU"/>
        </w:rPr>
        <w:t xml:space="preserve">, </w:t>
      </w:r>
      <w:r w:rsidRPr="00AB7ADC">
        <w:rPr>
          <w:rFonts w:eastAsia="Times New Roman"/>
          <w:b/>
          <w:i/>
          <w:sz w:val="24"/>
          <w:szCs w:val="24"/>
          <w:lang w:eastAsia="hu-HU"/>
        </w:rPr>
        <w:t xml:space="preserve">melyet a testület </w:t>
      </w:r>
      <w:r w:rsidR="004B17C3">
        <w:rPr>
          <w:rFonts w:eastAsia="Times New Roman"/>
          <w:b/>
          <w:i/>
          <w:sz w:val="24"/>
          <w:szCs w:val="24"/>
          <w:lang w:eastAsia="hu-HU"/>
        </w:rPr>
        <w:t>3</w:t>
      </w:r>
      <w:r w:rsidRPr="00AB7ADC">
        <w:rPr>
          <w:rFonts w:eastAsia="Times New Roman"/>
          <w:b/>
          <w:i/>
          <w:sz w:val="24"/>
          <w:szCs w:val="24"/>
          <w:lang w:eastAsia="hu-HU"/>
        </w:rPr>
        <w:t xml:space="preserve"> igen szavazattal</w:t>
      </w:r>
      <w:r>
        <w:rPr>
          <w:rFonts w:eastAsia="Times New Roman"/>
          <w:b/>
          <w:i/>
          <w:sz w:val="24"/>
          <w:szCs w:val="24"/>
          <w:lang w:eastAsia="hu-HU"/>
        </w:rPr>
        <w:t>, egyhangúlag</w:t>
      </w:r>
      <w:r w:rsidRPr="00AB7ADC">
        <w:rPr>
          <w:rFonts w:eastAsia="Times New Roman"/>
          <w:b/>
          <w:i/>
          <w:sz w:val="24"/>
          <w:szCs w:val="24"/>
          <w:lang w:eastAsia="hu-HU"/>
        </w:rPr>
        <w:t xml:space="preserve"> elfogadott, és a következő napirendet állapította meg:</w:t>
      </w:r>
    </w:p>
    <w:p w14:paraId="45D28AE4" w14:textId="77777777" w:rsidR="002E118F" w:rsidRDefault="002E118F" w:rsidP="002E118F">
      <w:pPr>
        <w:spacing w:after="0" w:line="240" w:lineRule="auto"/>
        <w:jc w:val="both"/>
        <w:rPr>
          <w:rFonts w:eastAsia="Times New Roman"/>
          <w:b/>
          <w:i/>
          <w:sz w:val="24"/>
          <w:szCs w:val="24"/>
          <w:lang w:eastAsia="hu-HU"/>
        </w:rPr>
      </w:pPr>
    </w:p>
    <w:p w14:paraId="39273547" w14:textId="77777777" w:rsidR="002E118F" w:rsidRPr="00AB7ADC" w:rsidRDefault="002E118F" w:rsidP="002E118F">
      <w:pPr>
        <w:spacing w:after="0" w:line="240" w:lineRule="auto"/>
        <w:jc w:val="both"/>
        <w:rPr>
          <w:rFonts w:eastAsia="Times New Roman"/>
          <w:b/>
          <w:i/>
          <w:sz w:val="24"/>
          <w:szCs w:val="24"/>
          <w:lang w:eastAsia="hu-HU"/>
        </w:rPr>
      </w:pPr>
    </w:p>
    <w:p w14:paraId="57A3887E" w14:textId="77777777" w:rsidR="00521B7D" w:rsidRPr="008809E7" w:rsidRDefault="00521B7D" w:rsidP="00521B7D">
      <w:pPr>
        <w:pStyle w:val="Nincstrkz"/>
        <w:jc w:val="center"/>
        <w:rPr>
          <w:rFonts w:asciiTheme="minorHAnsi" w:hAnsiTheme="minorHAnsi" w:cstheme="minorHAnsi"/>
          <w:b/>
          <w:sz w:val="24"/>
          <w:szCs w:val="24"/>
        </w:rPr>
      </w:pPr>
      <w:r w:rsidRPr="008809E7">
        <w:rPr>
          <w:rFonts w:asciiTheme="minorHAnsi" w:hAnsiTheme="minorHAnsi" w:cstheme="minorHAnsi"/>
          <w:b/>
          <w:sz w:val="24"/>
          <w:szCs w:val="24"/>
        </w:rPr>
        <w:t>Napirend</w:t>
      </w:r>
    </w:p>
    <w:p w14:paraId="37B83DEA" w14:textId="77777777" w:rsidR="00521B7D" w:rsidRPr="008809E7" w:rsidRDefault="00521B7D" w:rsidP="00521B7D">
      <w:pPr>
        <w:pStyle w:val="Nincstrkz"/>
        <w:ind w:left="567" w:hanging="567"/>
        <w:rPr>
          <w:rFonts w:asciiTheme="minorHAnsi" w:hAnsiTheme="minorHAnsi" w:cstheme="minorHAnsi"/>
          <w:sz w:val="24"/>
          <w:szCs w:val="24"/>
          <w:u w:val="single"/>
        </w:rPr>
      </w:pPr>
      <w:r>
        <w:rPr>
          <w:rFonts w:asciiTheme="minorHAnsi" w:hAnsiTheme="minorHAnsi" w:cstheme="minorHAnsi"/>
          <w:sz w:val="24"/>
          <w:szCs w:val="24"/>
          <w:u w:val="single"/>
        </w:rPr>
        <w:t>1</w:t>
      </w:r>
      <w:r w:rsidRPr="008809E7">
        <w:rPr>
          <w:rFonts w:asciiTheme="minorHAnsi" w:hAnsiTheme="minorHAnsi" w:cstheme="minorHAnsi"/>
          <w:sz w:val="24"/>
          <w:szCs w:val="24"/>
          <w:u w:val="single"/>
        </w:rPr>
        <w:t>. napirendi pont:</w:t>
      </w:r>
    </w:p>
    <w:p w14:paraId="322C0251" w14:textId="77777777" w:rsidR="00521B7D" w:rsidRPr="00666467" w:rsidRDefault="00521B7D" w:rsidP="00521B7D">
      <w:pPr>
        <w:spacing w:after="0" w:line="240" w:lineRule="auto"/>
        <w:jc w:val="both"/>
        <w:rPr>
          <w:rFonts w:asciiTheme="minorHAnsi" w:eastAsia="Times New Roman" w:hAnsiTheme="minorHAnsi" w:cstheme="minorHAnsi"/>
          <w:b/>
          <w:sz w:val="24"/>
          <w:szCs w:val="24"/>
          <w:u w:val="single"/>
          <w:lang w:eastAsia="hu-HU"/>
        </w:rPr>
      </w:pPr>
      <w:r w:rsidRPr="007D52D5">
        <w:rPr>
          <w:rFonts w:asciiTheme="minorHAnsi" w:eastAsia="Times New Roman" w:hAnsiTheme="minorHAnsi" w:cstheme="minorHAnsi"/>
          <w:b/>
          <w:sz w:val="24"/>
          <w:szCs w:val="24"/>
          <w:u w:val="single"/>
          <w:lang w:eastAsia="hu-HU"/>
        </w:rPr>
        <w:t>Szekszárd Megyei Jogú Város Önkormányzata 2022. évi belső ellenőrzési tervének és Stratégiai ellenőrzési terv 2022-2025. véleményezése</w:t>
      </w:r>
    </w:p>
    <w:p w14:paraId="5D619BC4" w14:textId="77777777" w:rsidR="00521B7D" w:rsidRPr="00666467" w:rsidRDefault="00521B7D" w:rsidP="00521B7D">
      <w:pPr>
        <w:spacing w:after="0" w:line="240" w:lineRule="auto"/>
        <w:jc w:val="both"/>
        <w:rPr>
          <w:rFonts w:asciiTheme="minorHAnsi" w:eastAsia="Times New Roman" w:hAnsiTheme="minorHAnsi" w:cstheme="minorHAnsi"/>
          <w:i/>
          <w:sz w:val="24"/>
          <w:szCs w:val="24"/>
          <w:lang w:eastAsia="hu-HU"/>
        </w:rPr>
      </w:pPr>
      <w:r w:rsidRPr="00666467">
        <w:rPr>
          <w:rFonts w:asciiTheme="minorHAnsi" w:eastAsia="Times New Roman" w:hAnsiTheme="minorHAnsi" w:cstheme="minorHAnsi"/>
          <w:i/>
          <w:sz w:val="24"/>
          <w:szCs w:val="24"/>
          <w:lang w:eastAsia="hu-HU"/>
        </w:rPr>
        <w:t>(</w:t>
      </w:r>
      <w:r>
        <w:rPr>
          <w:rFonts w:asciiTheme="minorHAnsi" w:eastAsia="Times New Roman" w:hAnsiTheme="minorHAnsi" w:cstheme="minorHAnsi"/>
          <w:i/>
          <w:sz w:val="24"/>
          <w:szCs w:val="24"/>
          <w:lang w:eastAsia="hu-HU"/>
        </w:rPr>
        <w:t xml:space="preserve">2. számú </w:t>
      </w:r>
      <w:r w:rsidRPr="00666467">
        <w:rPr>
          <w:rFonts w:asciiTheme="minorHAnsi" w:eastAsia="Times New Roman" w:hAnsiTheme="minorHAnsi" w:cstheme="minorHAnsi"/>
          <w:i/>
          <w:sz w:val="24"/>
          <w:szCs w:val="24"/>
          <w:lang w:eastAsia="hu-HU"/>
        </w:rPr>
        <w:t>előterjesztés)</w:t>
      </w:r>
    </w:p>
    <w:p w14:paraId="04A18CD7"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r w:rsidRPr="00666467">
        <w:rPr>
          <w:rFonts w:asciiTheme="minorHAnsi" w:eastAsia="Times New Roman" w:hAnsiTheme="minorHAnsi" w:cstheme="minorHAnsi"/>
          <w:b/>
          <w:sz w:val="24"/>
          <w:szCs w:val="24"/>
          <w:lang w:eastAsia="hu-HU"/>
        </w:rPr>
        <w:t>Előterjesztő:</w:t>
      </w:r>
      <w:r>
        <w:rPr>
          <w:rFonts w:asciiTheme="minorHAnsi" w:eastAsia="Times New Roman" w:hAnsiTheme="minorHAnsi" w:cstheme="minorHAnsi"/>
          <w:sz w:val="24"/>
          <w:szCs w:val="24"/>
          <w:lang w:eastAsia="hu-HU"/>
        </w:rPr>
        <w:t xml:space="preserve"> dr. Gábor Ferenc jegyző</w:t>
      </w:r>
    </w:p>
    <w:p w14:paraId="44A4D764"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r w:rsidRPr="00673A1A">
        <w:rPr>
          <w:rFonts w:asciiTheme="minorHAnsi" w:eastAsia="Times New Roman" w:hAnsiTheme="minorHAnsi" w:cstheme="minorHAnsi"/>
          <w:b/>
          <w:bCs/>
          <w:sz w:val="24"/>
          <w:szCs w:val="24"/>
          <w:lang w:eastAsia="hu-HU"/>
        </w:rPr>
        <w:t>Előadó:</w:t>
      </w:r>
      <w:r>
        <w:rPr>
          <w:rFonts w:asciiTheme="minorHAnsi" w:eastAsia="Times New Roman" w:hAnsiTheme="minorHAnsi" w:cstheme="minorHAnsi"/>
          <w:sz w:val="24"/>
          <w:szCs w:val="24"/>
          <w:lang w:eastAsia="hu-HU"/>
        </w:rPr>
        <w:t xml:space="preserve"> dr. Nemesné dr. Fuchs Vivien jogi és bizottsági referens, jegyzői megbízott</w:t>
      </w:r>
    </w:p>
    <w:p w14:paraId="02E7F584"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p>
    <w:p w14:paraId="17C288CB" w14:textId="77777777" w:rsidR="00521B7D" w:rsidRDefault="00521B7D" w:rsidP="00521B7D">
      <w:pPr>
        <w:spacing w:after="0" w:line="240" w:lineRule="auto"/>
        <w:jc w:val="both"/>
        <w:rPr>
          <w:rFonts w:asciiTheme="minorHAnsi" w:eastAsia="Times New Roman" w:hAnsiTheme="minorHAnsi" w:cstheme="minorHAnsi"/>
          <w:sz w:val="24"/>
          <w:szCs w:val="24"/>
          <w:u w:val="single"/>
          <w:lang w:eastAsia="hu-HU"/>
        </w:rPr>
      </w:pPr>
      <w:r w:rsidRPr="00A708F1">
        <w:rPr>
          <w:rFonts w:asciiTheme="minorHAnsi" w:eastAsia="Times New Roman" w:hAnsiTheme="minorHAnsi" w:cstheme="minorHAnsi"/>
          <w:sz w:val="24"/>
          <w:szCs w:val="24"/>
          <w:u w:val="single"/>
          <w:lang w:eastAsia="hu-HU"/>
        </w:rPr>
        <w:t>2. napirendi pont:</w:t>
      </w:r>
    </w:p>
    <w:p w14:paraId="1D06A44C" w14:textId="77777777" w:rsidR="00521B7D" w:rsidRDefault="00521B7D" w:rsidP="00521B7D">
      <w:pPr>
        <w:spacing w:after="0" w:line="240" w:lineRule="auto"/>
        <w:jc w:val="both"/>
        <w:rPr>
          <w:rFonts w:asciiTheme="minorHAnsi" w:eastAsia="Times New Roman" w:hAnsiTheme="minorHAnsi" w:cstheme="minorHAnsi"/>
          <w:b/>
          <w:bCs/>
          <w:sz w:val="24"/>
          <w:szCs w:val="24"/>
          <w:u w:val="single"/>
          <w:lang w:eastAsia="hu-HU"/>
        </w:rPr>
      </w:pPr>
      <w:bookmarkStart w:id="1" w:name="_Hlk82761818"/>
      <w:r w:rsidRPr="00886AD0">
        <w:rPr>
          <w:rFonts w:asciiTheme="minorHAnsi" w:eastAsia="Times New Roman" w:hAnsiTheme="minorHAnsi" w:cstheme="minorHAnsi"/>
          <w:b/>
          <w:bCs/>
          <w:sz w:val="24"/>
          <w:szCs w:val="24"/>
          <w:u w:val="single"/>
          <w:lang w:eastAsia="hu-HU"/>
        </w:rPr>
        <w:t xml:space="preserve">Egyeztetés kezdeményezése a Szekszárd, Csatári u. 1. szám alatti, volt „Titanic </w:t>
      </w:r>
      <w:proofErr w:type="spellStart"/>
      <w:r w:rsidRPr="00886AD0">
        <w:rPr>
          <w:rFonts w:asciiTheme="minorHAnsi" w:eastAsia="Times New Roman" w:hAnsiTheme="minorHAnsi" w:cstheme="minorHAnsi"/>
          <w:b/>
          <w:bCs/>
          <w:sz w:val="24"/>
          <w:szCs w:val="24"/>
          <w:u w:val="single"/>
          <w:lang w:eastAsia="hu-HU"/>
        </w:rPr>
        <w:t>disco</w:t>
      </w:r>
      <w:proofErr w:type="spellEnd"/>
      <w:r w:rsidRPr="00886AD0">
        <w:rPr>
          <w:rFonts w:asciiTheme="minorHAnsi" w:eastAsia="Times New Roman" w:hAnsiTheme="minorHAnsi" w:cstheme="minorHAnsi"/>
          <w:b/>
          <w:bCs/>
          <w:sz w:val="24"/>
          <w:szCs w:val="24"/>
          <w:u w:val="single"/>
          <w:lang w:eastAsia="hu-HU"/>
        </w:rPr>
        <w:t>”-</w:t>
      </w:r>
      <w:proofErr w:type="spellStart"/>
      <w:r w:rsidRPr="00886AD0">
        <w:rPr>
          <w:rFonts w:asciiTheme="minorHAnsi" w:eastAsia="Times New Roman" w:hAnsiTheme="minorHAnsi" w:cstheme="minorHAnsi"/>
          <w:b/>
          <w:bCs/>
          <w:sz w:val="24"/>
          <w:szCs w:val="24"/>
          <w:u w:val="single"/>
          <w:lang w:eastAsia="hu-HU"/>
        </w:rPr>
        <w:t>ban</w:t>
      </w:r>
      <w:proofErr w:type="spellEnd"/>
      <w:r w:rsidRPr="00886AD0">
        <w:rPr>
          <w:rFonts w:asciiTheme="minorHAnsi" w:eastAsia="Times New Roman" w:hAnsiTheme="minorHAnsi" w:cstheme="minorHAnsi"/>
          <w:b/>
          <w:bCs/>
          <w:sz w:val="24"/>
          <w:szCs w:val="24"/>
          <w:u w:val="single"/>
          <w:lang w:eastAsia="hu-HU"/>
        </w:rPr>
        <w:t xml:space="preserve"> megtartásra kerülő rendezvényekről</w:t>
      </w:r>
    </w:p>
    <w:bookmarkEnd w:id="1"/>
    <w:p w14:paraId="22D9CC35" w14:textId="77777777" w:rsidR="00521B7D" w:rsidRPr="00B3404B" w:rsidRDefault="00521B7D" w:rsidP="00521B7D">
      <w:pPr>
        <w:spacing w:after="0" w:line="240" w:lineRule="auto"/>
        <w:ind w:left="-11"/>
        <w:jc w:val="both"/>
        <w:rPr>
          <w:rFonts w:asciiTheme="minorHAnsi" w:eastAsia="Times New Roman" w:hAnsiTheme="minorHAnsi" w:cstheme="minorHAnsi"/>
          <w:i/>
          <w:sz w:val="24"/>
          <w:szCs w:val="24"/>
          <w:lang w:eastAsia="hu-HU"/>
        </w:rPr>
      </w:pPr>
      <w:r>
        <w:rPr>
          <w:rFonts w:asciiTheme="minorHAnsi" w:eastAsia="Times New Roman" w:hAnsiTheme="minorHAnsi" w:cstheme="minorHAnsi"/>
          <w:i/>
          <w:sz w:val="24"/>
          <w:szCs w:val="24"/>
          <w:lang w:eastAsia="hu-HU"/>
        </w:rPr>
        <w:t xml:space="preserve">(1. számú </w:t>
      </w:r>
      <w:r w:rsidRPr="00B3404B">
        <w:rPr>
          <w:rFonts w:asciiTheme="minorHAnsi" w:eastAsia="Times New Roman" w:hAnsiTheme="minorHAnsi" w:cstheme="minorHAnsi"/>
          <w:i/>
          <w:sz w:val="24"/>
          <w:szCs w:val="24"/>
          <w:lang w:eastAsia="hu-HU"/>
        </w:rPr>
        <w:t>előterjesztés)</w:t>
      </w:r>
    </w:p>
    <w:p w14:paraId="187BC381"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r w:rsidRPr="00546CE7">
        <w:rPr>
          <w:rFonts w:asciiTheme="minorHAnsi" w:eastAsia="Times New Roman" w:hAnsiTheme="minorHAnsi" w:cstheme="minorHAnsi"/>
          <w:b/>
          <w:sz w:val="24"/>
          <w:szCs w:val="24"/>
          <w:lang w:eastAsia="hu-HU"/>
        </w:rPr>
        <w:t>Előterjesztő:</w:t>
      </w:r>
      <w:r w:rsidRPr="008809E7">
        <w:rPr>
          <w:rFonts w:asciiTheme="minorHAnsi" w:eastAsia="Times New Roman" w:hAnsiTheme="minorHAnsi" w:cstheme="minorHAnsi"/>
          <w:sz w:val="24"/>
          <w:szCs w:val="24"/>
          <w:lang w:eastAsia="hu-HU"/>
        </w:rPr>
        <w:t xml:space="preserve"> </w:t>
      </w:r>
      <w:r>
        <w:rPr>
          <w:rFonts w:asciiTheme="minorHAnsi" w:eastAsia="Times New Roman" w:hAnsiTheme="minorHAnsi" w:cstheme="minorHAnsi"/>
          <w:sz w:val="24"/>
          <w:szCs w:val="24"/>
          <w:lang w:eastAsia="hu-HU"/>
        </w:rPr>
        <w:t>dr. Göttlinger István aljegyző</w:t>
      </w:r>
    </w:p>
    <w:p w14:paraId="5F07F2D2"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r w:rsidRPr="009A59A0">
        <w:rPr>
          <w:rFonts w:asciiTheme="minorHAnsi" w:eastAsia="Times New Roman" w:hAnsiTheme="minorHAnsi" w:cstheme="minorHAnsi"/>
          <w:b/>
          <w:sz w:val="24"/>
          <w:szCs w:val="24"/>
          <w:lang w:eastAsia="hu-HU"/>
        </w:rPr>
        <w:t>Előadó:</w:t>
      </w:r>
      <w:r>
        <w:rPr>
          <w:rFonts w:asciiTheme="minorHAnsi" w:eastAsia="Times New Roman" w:hAnsiTheme="minorHAnsi" w:cstheme="minorHAnsi"/>
          <w:b/>
          <w:sz w:val="24"/>
          <w:szCs w:val="24"/>
          <w:lang w:eastAsia="hu-HU"/>
        </w:rPr>
        <w:t xml:space="preserve"> </w:t>
      </w:r>
      <w:r>
        <w:rPr>
          <w:rFonts w:asciiTheme="minorHAnsi" w:eastAsia="Times New Roman" w:hAnsiTheme="minorHAnsi" w:cstheme="minorHAnsi"/>
          <w:sz w:val="24"/>
          <w:szCs w:val="24"/>
          <w:lang w:eastAsia="hu-HU"/>
        </w:rPr>
        <w:t>dr. Göttlinger István aljegyző</w:t>
      </w:r>
    </w:p>
    <w:p w14:paraId="12BBD173" w14:textId="77777777" w:rsidR="002E118F" w:rsidRPr="00254E4E" w:rsidRDefault="002E118F" w:rsidP="002E118F">
      <w:pPr>
        <w:pBdr>
          <w:bottom w:val="single" w:sz="4" w:space="1" w:color="auto"/>
        </w:pBdr>
        <w:spacing w:after="0" w:line="240" w:lineRule="auto"/>
        <w:rPr>
          <w:rFonts w:asciiTheme="minorHAnsi" w:hAnsiTheme="minorHAnsi" w:cstheme="minorHAnsi"/>
          <w:sz w:val="24"/>
          <w:szCs w:val="24"/>
        </w:rPr>
      </w:pPr>
    </w:p>
    <w:p w14:paraId="40DCAE78" w14:textId="6D62BE0A" w:rsidR="00521B7D" w:rsidRDefault="00521B7D" w:rsidP="005F0C95">
      <w:pPr>
        <w:spacing w:after="0" w:line="240" w:lineRule="auto"/>
        <w:jc w:val="both"/>
        <w:rPr>
          <w:rFonts w:asciiTheme="minorHAnsi" w:eastAsia="Times New Roman" w:hAnsiTheme="minorHAnsi" w:cstheme="minorHAnsi"/>
          <w:i/>
          <w:sz w:val="24"/>
          <w:szCs w:val="24"/>
          <w:lang w:eastAsia="hu-HU"/>
        </w:rPr>
      </w:pPr>
    </w:p>
    <w:p w14:paraId="00217D13" w14:textId="0CC78401" w:rsidR="00350072" w:rsidRDefault="00350072" w:rsidP="005F0C95">
      <w:pPr>
        <w:spacing w:after="0" w:line="240" w:lineRule="auto"/>
        <w:jc w:val="both"/>
        <w:rPr>
          <w:rFonts w:asciiTheme="minorHAnsi" w:eastAsia="Times New Roman" w:hAnsiTheme="minorHAnsi" w:cstheme="minorHAnsi"/>
          <w:i/>
          <w:sz w:val="24"/>
          <w:szCs w:val="24"/>
          <w:lang w:eastAsia="hu-HU"/>
        </w:rPr>
      </w:pPr>
    </w:p>
    <w:p w14:paraId="5D1FC572" w14:textId="77777777" w:rsidR="00350072" w:rsidRDefault="00350072" w:rsidP="005F0C95">
      <w:pPr>
        <w:spacing w:after="0" w:line="240" w:lineRule="auto"/>
        <w:jc w:val="both"/>
        <w:rPr>
          <w:rFonts w:asciiTheme="minorHAnsi" w:eastAsia="Times New Roman" w:hAnsiTheme="minorHAnsi" w:cstheme="minorHAnsi"/>
          <w:i/>
          <w:sz w:val="24"/>
          <w:szCs w:val="24"/>
          <w:lang w:eastAsia="hu-HU"/>
        </w:rPr>
      </w:pPr>
    </w:p>
    <w:p w14:paraId="1DFC7519" w14:textId="77777777" w:rsidR="00521B7D" w:rsidRPr="008809E7" w:rsidRDefault="00521B7D" w:rsidP="00521B7D">
      <w:pPr>
        <w:pStyle w:val="Nincstrkz"/>
        <w:ind w:left="567" w:hanging="567"/>
        <w:rPr>
          <w:rFonts w:asciiTheme="minorHAnsi" w:hAnsiTheme="minorHAnsi" w:cstheme="minorHAnsi"/>
          <w:sz w:val="24"/>
          <w:szCs w:val="24"/>
          <w:u w:val="single"/>
        </w:rPr>
      </w:pPr>
      <w:r>
        <w:rPr>
          <w:rFonts w:asciiTheme="minorHAnsi" w:hAnsiTheme="minorHAnsi" w:cstheme="minorHAnsi"/>
          <w:sz w:val="24"/>
          <w:szCs w:val="24"/>
          <w:u w:val="single"/>
        </w:rPr>
        <w:t>1</w:t>
      </w:r>
      <w:r w:rsidRPr="008809E7">
        <w:rPr>
          <w:rFonts w:asciiTheme="minorHAnsi" w:hAnsiTheme="minorHAnsi" w:cstheme="minorHAnsi"/>
          <w:sz w:val="24"/>
          <w:szCs w:val="24"/>
          <w:u w:val="single"/>
        </w:rPr>
        <w:t>. napirendi pont:</w:t>
      </w:r>
    </w:p>
    <w:p w14:paraId="7924FE6B" w14:textId="77777777" w:rsidR="00521B7D" w:rsidRPr="00666467" w:rsidRDefault="00521B7D" w:rsidP="00521B7D">
      <w:pPr>
        <w:spacing w:after="0" w:line="240" w:lineRule="auto"/>
        <w:jc w:val="both"/>
        <w:rPr>
          <w:rFonts w:asciiTheme="minorHAnsi" w:eastAsia="Times New Roman" w:hAnsiTheme="minorHAnsi" w:cstheme="minorHAnsi"/>
          <w:b/>
          <w:sz w:val="24"/>
          <w:szCs w:val="24"/>
          <w:u w:val="single"/>
          <w:lang w:eastAsia="hu-HU"/>
        </w:rPr>
      </w:pPr>
      <w:r w:rsidRPr="007D52D5">
        <w:rPr>
          <w:rFonts w:asciiTheme="minorHAnsi" w:eastAsia="Times New Roman" w:hAnsiTheme="minorHAnsi" w:cstheme="minorHAnsi"/>
          <w:b/>
          <w:sz w:val="24"/>
          <w:szCs w:val="24"/>
          <w:u w:val="single"/>
          <w:lang w:eastAsia="hu-HU"/>
        </w:rPr>
        <w:t>Szekszárd Megyei Jogú Város Önkormányzata 2022. évi belső ellenőrzési tervének és Stratégiai ellenőrzési terv 2022-2025. véleményezése</w:t>
      </w:r>
    </w:p>
    <w:p w14:paraId="1B4153DF" w14:textId="77777777" w:rsidR="00521B7D" w:rsidRPr="00666467" w:rsidRDefault="00521B7D" w:rsidP="00521B7D">
      <w:pPr>
        <w:spacing w:after="0" w:line="240" w:lineRule="auto"/>
        <w:jc w:val="both"/>
        <w:rPr>
          <w:rFonts w:asciiTheme="minorHAnsi" w:eastAsia="Times New Roman" w:hAnsiTheme="minorHAnsi" w:cstheme="minorHAnsi"/>
          <w:i/>
          <w:sz w:val="24"/>
          <w:szCs w:val="24"/>
          <w:lang w:eastAsia="hu-HU"/>
        </w:rPr>
      </w:pPr>
      <w:r w:rsidRPr="00666467">
        <w:rPr>
          <w:rFonts w:asciiTheme="minorHAnsi" w:eastAsia="Times New Roman" w:hAnsiTheme="minorHAnsi" w:cstheme="minorHAnsi"/>
          <w:i/>
          <w:sz w:val="24"/>
          <w:szCs w:val="24"/>
          <w:lang w:eastAsia="hu-HU"/>
        </w:rPr>
        <w:t>(</w:t>
      </w:r>
      <w:r>
        <w:rPr>
          <w:rFonts w:asciiTheme="minorHAnsi" w:eastAsia="Times New Roman" w:hAnsiTheme="minorHAnsi" w:cstheme="minorHAnsi"/>
          <w:i/>
          <w:sz w:val="24"/>
          <w:szCs w:val="24"/>
          <w:lang w:eastAsia="hu-HU"/>
        </w:rPr>
        <w:t xml:space="preserve">2. számú </w:t>
      </w:r>
      <w:r w:rsidRPr="00666467">
        <w:rPr>
          <w:rFonts w:asciiTheme="minorHAnsi" w:eastAsia="Times New Roman" w:hAnsiTheme="minorHAnsi" w:cstheme="minorHAnsi"/>
          <w:i/>
          <w:sz w:val="24"/>
          <w:szCs w:val="24"/>
          <w:lang w:eastAsia="hu-HU"/>
        </w:rPr>
        <w:t>előterjesztés)</w:t>
      </w:r>
    </w:p>
    <w:p w14:paraId="343B5560"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r w:rsidRPr="00666467">
        <w:rPr>
          <w:rFonts w:asciiTheme="minorHAnsi" w:eastAsia="Times New Roman" w:hAnsiTheme="minorHAnsi" w:cstheme="minorHAnsi"/>
          <w:b/>
          <w:sz w:val="24"/>
          <w:szCs w:val="24"/>
          <w:lang w:eastAsia="hu-HU"/>
        </w:rPr>
        <w:t>Előterjesztő:</w:t>
      </w:r>
      <w:r>
        <w:rPr>
          <w:rFonts w:asciiTheme="minorHAnsi" w:eastAsia="Times New Roman" w:hAnsiTheme="minorHAnsi" w:cstheme="minorHAnsi"/>
          <w:sz w:val="24"/>
          <w:szCs w:val="24"/>
          <w:lang w:eastAsia="hu-HU"/>
        </w:rPr>
        <w:t xml:space="preserve"> dr. Gábor Ferenc jegyző</w:t>
      </w:r>
    </w:p>
    <w:p w14:paraId="62209A22" w14:textId="698CECE6" w:rsidR="00464661" w:rsidRDefault="00521B7D" w:rsidP="00521B7D">
      <w:pPr>
        <w:spacing w:after="0" w:line="240" w:lineRule="auto"/>
        <w:jc w:val="both"/>
        <w:rPr>
          <w:rFonts w:asciiTheme="minorHAnsi" w:eastAsia="Times New Roman" w:hAnsiTheme="minorHAnsi" w:cstheme="minorHAnsi"/>
          <w:sz w:val="24"/>
          <w:szCs w:val="24"/>
          <w:lang w:eastAsia="hu-HU"/>
        </w:rPr>
      </w:pPr>
      <w:r w:rsidRPr="00673A1A">
        <w:rPr>
          <w:rFonts w:asciiTheme="minorHAnsi" w:eastAsia="Times New Roman" w:hAnsiTheme="minorHAnsi" w:cstheme="minorHAnsi"/>
          <w:b/>
          <w:bCs/>
          <w:sz w:val="24"/>
          <w:szCs w:val="24"/>
          <w:lang w:eastAsia="hu-HU"/>
        </w:rPr>
        <w:t>Előadó:</w:t>
      </w:r>
      <w:r>
        <w:rPr>
          <w:rFonts w:asciiTheme="minorHAnsi" w:eastAsia="Times New Roman" w:hAnsiTheme="minorHAnsi" w:cstheme="minorHAnsi"/>
          <w:sz w:val="24"/>
          <w:szCs w:val="24"/>
          <w:lang w:eastAsia="hu-HU"/>
        </w:rPr>
        <w:t xml:space="preserve"> dr. Ambrus Gábor jogi és bizottsági referens</w:t>
      </w:r>
    </w:p>
    <w:p w14:paraId="2707CE3F" w14:textId="77777777" w:rsidR="00521B7D" w:rsidRDefault="00521B7D" w:rsidP="005F0C95">
      <w:pPr>
        <w:spacing w:after="0" w:line="240" w:lineRule="auto"/>
        <w:jc w:val="both"/>
        <w:rPr>
          <w:rFonts w:asciiTheme="minorHAnsi" w:eastAsia="Times New Roman" w:hAnsiTheme="minorHAnsi" w:cstheme="minorHAnsi"/>
          <w:i/>
          <w:sz w:val="24"/>
          <w:szCs w:val="24"/>
          <w:lang w:eastAsia="hu-HU"/>
        </w:rPr>
      </w:pPr>
    </w:p>
    <w:p w14:paraId="4A8BF34B" w14:textId="2D3880A4" w:rsidR="006B429F" w:rsidRDefault="00E51D68" w:rsidP="005F0C95">
      <w:pPr>
        <w:spacing w:after="0" w:line="240" w:lineRule="auto"/>
        <w:jc w:val="both"/>
        <w:rPr>
          <w:rFonts w:asciiTheme="minorHAnsi" w:eastAsia="Times New Roman" w:hAnsiTheme="minorHAnsi" w:cstheme="minorHAnsi"/>
          <w:sz w:val="24"/>
          <w:szCs w:val="24"/>
          <w:lang w:eastAsia="hu-HU"/>
        </w:rPr>
      </w:pPr>
      <w:proofErr w:type="gramStart"/>
      <w:r w:rsidRPr="00E51D68">
        <w:rPr>
          <w:rFonts w:asciiTheme="minorHAnsi" w:eastAsia="Times New Roman" w:hAnsiTheme="minorHAnsi" w:cstheme="minorHAnsi"/>
          <w:b/>
          <w:sz w:val="24"/>
          <w:szCs w:val="24"/>
          <w:u w:val="single"/>
          <w:lang w:eastAsia="hu-HU"/>
        </w:rPr>
        <w:t>dr.</w:t>
      </w:r>
      <w:proofErr w:type="gramEnd"/>
      <w:r w:rsidRPr="00E51D68">
        <w:rPr>
          <w:rFonts w:asciiTheme="minorHAnsi" w:eastAsia="Times New Roman" w:hAnsiTheme="minorHAnsi" w:cstheme="minorHAnsi"/>
          <w:b/>
          <w:sz w:val="24"/>
          <w:szCs w:val="24"/>
          <w:u w:val="single"/>
          <w:lang w:eastAsia="hu-HU"/>
        </w:rPr>
        <w:t xml:space="preserve"> Ambrus Gábor jogi és bizottsági referens:</w:t>
      </w:r>
      <w:r w:rsidRPr="00E51D68">
        <w:rPr>
          <w:rFonts w:asciiTheme="minorHAnsi" w:eastAsia="Times New Roman" w:hAnsiTheme="minorHAnsi" w:cstheme="minorHAnsi"/>
          <w:sz w:val="24"/>
          <w:szCs w:val="24"/>
          <w:lang w:eastAsia="hu-HU"/>
        </w:rPr>
        <w:t xml:space="preserve"> </w:t>
      </w:r>
      <w:r w:rsidR="006B429F">
        <w:rPr>
          <w:rFonts w:asciiTheme="minorHAnsi" w:eastAsia="Times New Roman" w:hAnsiTheme="minorHAnsi" w:cstheme="minorHAnsi"/>
          <w:sz w:val="24"/>
          <w:szCs w:val="24"/>
          <w:lang w:eastAsia="hu-HU"/>
        </w:rPr>
        <w:t>Gyakorlatilag itt egy kormányrendeletnek való megfelelés miatt a Hivatal kidolgozott egy 2022-es évre szóló belső ellenőrzési tervet, illetve egy 2022-2025-ig tartó időszakra vonatkozó Stratégia</w:t>
      </w:r>
      <w:r w:rsidR="001A5615">
        <w:rPr>
          <w:rFonts w:asciiTheme="minorHAnsi" w:eastAsia="Times New Roman" w:hAnsiTheme="minorHAnsi" w:cstheme="minorHAnsi"/>
          <w:sz w:val="24"/>
          <w:szCs w:val="24"/>
          <w:lang w:eastAsia="hu-HU"/>
        </w:rPr>
        <w:t>i</w:t>
      </w:r>
      <w:r w:rsidR="006B429F">
        <w:rPr>
          <w:rFonts w:asciiTheme="minorHAnsi" w:eastAsia="Times New Roman" w:hAnsiTheme="minorHAnsi" w:cstheme="minorHAnsi"/>
          <w:sz w:val="24"/>
          <w:szCs w:val="24"/>
          <w:lang w:eastAsia="hu-HU"/>
        </w:rPr>
        <w:t xml:space="preserve"> tervet és ezt </w:t>
      </w:r>
      <w:r w:rsidR="00453271">
        <w:rPr>
          <w:rFonts w:asciiTheme="minorHAnsi" w:eastAsia="Times New Roman" w:hAnsiTheme="minorHAnsi" w:cstheme="minorHAnsi"/>
          <w:sz w:val="24"/>
          <w:szCs w:val="24"/>
          <w:lang w:eastAsia="hu-HU"/>
        </w:rPr>
        <w:t>kellene</w:t>
      </w:r>
      <w:r w:rsidR="006B429F">
        <w:rPr>
          <w:rFonts w:asciiTheme="minorHAnsi" w:eastAsia="Times New Roman" w:hAnsiTheme="minorHAnsi" w:cstheme="minorHAnsi"/>
          <w:sz w:val="24"/>
          <w:szCs w:val="24"/>
          <w:lang w:eastAsia="hu-HU"/>
        </w:rPr>
        <w:t xml:space="preserve"> a bizottságnak jóváhagyni, elfogadni. </w:t>
      </w:r>
    </w:p>
    <w:p w14:paraId="2D5908F8" w14:textId="77777777" w:rsidR="006B429F" w:rsidRPr="006B429F" w:rsidRDefault="006B429F" w:rsidP="005F0C95">
      <w:pPr>
        <w:spacing w:after="0" w:line="240" w:lineRule="auto"/>
        <w:jc w:val="both"/>
        <w:rPr>
          <w:rFonts w:asciiTheme="minorHAnsi" w:eastAsia="Times New Roman" w:hAnsiTheme="minorHAnsi" w:cstheme="minorHAnsi"/>
          <w:sz w:val="24"/>
          <w:szCs w:val="24"/>
          <w:lang w:eastAsia="hu-HU"/>
        </w:rPr>
      </w:pPr>
    </w:p>
    <w:p w14:paraId="243B9DAA" w14:textId="7BB50FCE" w:rsidR="005F0C95" w:rsidRPr="00CD324C" w:rsidRDefault="005F0C95" w:rsidP="005F0C95">
      <w:pPr>
        <w:spacing w:after="0" w:line="240" w:lineRule="auto"/>
        <w:jc w:val="both"/>
        <w:rPr>
          <w:rFonts w:asciiTheme="minorHAnsi" w:eastAsia="Times New Roman" w:hAnsiTheme="minorHAnsi" w:cstheme="minorHAnsi"/>
          <w:i/>
          <w:sz w:val="24"/>
          <w:szCs w:val="24"/>
          <w:lang w:eastAsia="hu-HU"/>
        </w:rPr>
      </w:pPr>
      <w:r>
        <w:rPr>
          <w:rFonts w:asciiTheme="minorHAnsi" w:eastAsia="Times New Roman" w:hAnsiTheme="minorHAnsi" w:cstheme="minorHAnsi"/>
          <w:i/>
          <w:sz w:val="24"/>
          <w:szCs w:val="24"/>
          <w:lang w:eastAsia="hu-HU"/>
        </w:rPr>
        <w:t>További k</w:t>
      </w:r>
      <w:r w:rsidRPr="00CD324C">
        <w:rPr>
          <w:rFonts w:asciiTheme="minorHAnsi" w:eastAsia="Times New Roman" w:hAnsiTheme="minorHAnsi" w:cstheme="minorHAnsi"/>
          <w:i/>
          <w:sz w:val="24"/>
          <w:szCs w:val="24"/>
          <w:lang w:eastAsia="hu-HU"/>
        </w:rPr>
        <w:t>érdés, hozzászólás nem hangzott el.</w:t>
      </w:r>
    </w:p>
    <w:p w14:paraId="1E1C3FFA" w14:textId="77777777" w:rsidR="005F0C95" w:rsidRDefault="005F0C95" w:rsidP="005F0C95">
      <w:pPr>
        <w:spacing w:after="0" w:line="240" w:lineRule="auto"/>
        <w:jc w:val="both"/>
        <w:rPr>
          <w:rFonts w:asciiTheme="minorHAnsi" w:eastAsia="Times New Roman" w:hAnsiTheme="minorHAnsi" w:cstheme="minorHAnsi"/>
          <w:sz w:val="24"/>
          <w:szCs w:val="24"/>
          <w:lang w:eastAsia="hu-HU"/>
        </w:rPr>
      </w:pPr>
    </w:p>
    <w:p w14:paraId="3CCF1CA8" w14:textId="230DAF64" w:rsidR="005F0C95" w:rsidRDefault="005F0C95" w:rsidP="005F0C95">
      <w:pPr>
        <w:spacing w:after="0" w:line="240" w:lineRule="auto"/>
        <w:jc w:val="both"/>
        <w:rPr>
          <w:rFonts w:eastAsia="Times New Roman"/>
          <w:b/>
          <w:i/>
          <w:sz w:val="24"/>
          <w:szCs w:val="24"/>
          <w:lang w:eastAsia="hu-HU"/>
        </w:rPr>
      </w:pPr>
      <w:r>
        <w:rPr>
          <w:rFonts w:eastAsia="Times New Roman"/>
          <w:b/>
          <w:i/>
          <w:sz w:val="24"/>
          <w:szCs w:val="24"/>
          <w:lang w:eastAsia="hu-HU"/>
        </w:rPr>
        <w:t xml:space="preserve">Az </w:t>
      </w:r>
      <w:r w:rsidRPr="00AB7ADC">
        <w:rPr>
          <w:rFonts w:eastAsia="Times New Roman"/>
          <w:b/>
          <w:i/>
          <w:sz w:val="24"/>
          <w:szCs w:val="24"/>
          <w:lang w:eastAsia="hu-HU"/>
        </w:rPr>
        <w:t xml:space="preserve">elnök szavazásra </w:t>
      </w:r>
      <w:r>
        <w:rPr>
          <w:rFonts w:eastAsia="Times New Roman"/>
          <w:b/>
          <w:i/>
          <w:sz w:val="24"/>
          <w:szCs w:val="24"/>
          <w:lang w:eastAsia="hu-HU"/>
        </w:rPr>
        <w:t>teszi fel a határozati</w:t>
      </w:r>
      <w:r w:rsidRPr="00AB7ADC">
        <w:rPr>
          <w:rFonts w:eastAsia="Times New Roman"/>
          <w:b/>
          <w:i/>
          <w:sz w:val="24"/>
          <w:szCs w:val="24"/>
          <w:lang w:eastAsia="hu-HU"/>
        </w:rPr>
        <w:t xml:space="preserve"> javaslatot</w:t>
      </w:r>
      <w:r>
        <w:rPr>
          <w:rFonts w:eastAsia="Times New Roman"/>
          <w:b/>
          <w:i/>
          <w:sz w:val="24"/>
          <w:szCs w:val="24"/>
          <w:lang w:eastAsia="hu-HU"/>
        </w:rPr>
        <w:t xml:space="preserve">, </w:t>
      </w:r>
      <w:r w:rsidRPr="00AB7ADC">
        <w:rPr>
          <w:rFonts w:eastAsia="Times New Roman"/>
          <w:b/>
          <w:i/>
          <w:sz w:val="24"/>
          <w:szCs w:val="24"/>
          <w:lang w:eastAsia="hu-HU"/>
        </w:rPr>
        <w:t>melyet a testület</w:t>
      </w:r>
      <w:r w:rsidR="004D0E51">
        <w:rPr>
          <w:rFonts w:eastAsia="Times New Roman"/>
          <w:b/>
          <w:i/>
          <w:sz w:val="24"/>
          <w:szCs w:val="24"/>
          <w:lang w:eastAsia="hu-HU"/>
        </w:rPr>
        <w:t xml:space="preserve"> 3</w:t>
      </w:r>
      <w:r w:rsidRPr="00AB7ADC">
        <w:rPr>
          <w:rFonts w:eastAsia="Times New Roman"/>
          <w:b/>
          <w:i/>
          <w:sz w:val="24"/>
          <w:szCs w:val="24"/>
          <w:lang w:eastAsia="hu-HU"/>
        </w:rPr>
        <w:t xml:space="preserve"> igen szavazattal</w:t>
      </w:r>
      <w:r>
        <w:rPr>
          <w:rFonts w:eastAsia="Times New Roman"/>
          <w:b/>
          <w:i/>
          <w:sz w:val="24"/>
          <w:szCs w:val="24"/>
          <w:lang w:eastAsia="hu-HU"/>
        </w:rPr>
        <w:t>, egyhangúlag</w:t>
      </w:r>
      <w:r w:rsidRPr="00AB7ADC">
        <w:rPr>
          <w:rFonts w:eastAsia="Times New Roman"/>
          <w:b/>
          <w:i/>
          <w:sz w:val="24"/>
          <w:szCs w:val="24"/>
          <w:lang w:eastAsia="hu-HU"/>
        </w:rPr>
        <w:t xml:space="preserve"> elfogadott, és a köve</w:t>
      </w:r>
      <w:r>
        <w:rPr>
          <w:rFonts w:eastAsia="Times New Roman"/>
          <w:b/>
          <w:i/>
          <w:sz w:val="24"/>
          <w:szCs w:val="24"/>
          <w:lang w:eastAsia="hu-HU"/>
        </w:rPr>
        <w:t>tkező határozatot hozta</w:t>
      </w:r>
      <w:r w:rsidRPr="00AB7ADC">
        <w:rPr>
          <w:rFonts w:eastAsia="Times New Roman"/>
          <w:b/>
          <w:i/>
          <w:sz w:val="24"/>
          <w:szCs w:val="24"/>
          <w:lang w:eastAsia="hu-HU"/>
        </w:rPr>
        <w:t>:</w:t>
      </w:r>
    </w:p>
    <w:p w14:paraId="5F0E4EDE" w14:textId="77777777" w:rsidR="005A247A" w:rsidRPr="00C05F80" w:rsidRDefault="005A247A" w:rsidP="005F0C95">
      <w:pPr>
        <w:spacing w:after="0" w:line="240" w:lineRule="auto"/>
        <w:jc w:val="both"/>
        <w:rPr>
          <w:rFonts w:asciiTheme="minorHAnsi" w:hAnsiTheme="minorHAnsi"/>
          <w:b/>
          <w:bCs/>
          <w:sz w:val="24"/>
          <w:szCs w:val="24"/>
        </w:rPr>
      </w:pPr>
    </w:p>
    <w:p w14:paraId="5A0F0CE1" w14:textId="77777777" w:rsidR="00521B7D" w:rsidRPr="00521B7D" w:rsidRDefault="00521B7D" w:rsidP="00620CD8">
      <w:pPr>
        <w:spacing w:after="0" w:line="240" w:lineRule="auto"/>
        <w:ind w:left="2124"/>
        <w:jc w:val="center"/>
        <w:rPr>
          <w:rFonts w:asciiTheme="minorHAnsi" w:hAnsiTheme="minorHAnsi" w:cstheme="minorHAnsi"/>
          <w:b/>
          <w:sz w:val="24"/>
          <w:szCs w:val="24"/>
          <w:u w:val="single"/>
        </w:rPr>
      </w:pPr>
      <w:r w:rsidRPr="00521B7D">
        <w:rPr>
          <w:rFonts w:asciiTheme="minorHAnsi" w:hAnsiTheme="minorHAnsi" w:cstheme="minorHAnsi"/>
          <w:b/>
          <w:sz w:val="24"/>
          <w:szCs w:val="24"/>
          <w:u w:val="single"/>
        </w:rPr>
        <w:t>A Szekszárdi Roma Nemzetiségi Önkormányzat Képviselő-testületének</w:t>
      </w:r>
    </w:p>
    <w:p w14:paraId="0E6E04F5" w14:textId="77777777" w:rsidR="00521B7D" w:rsidRPr="00521B7D" w:rsidRDefault="00521B7D" w:rsidP="00620CD8">
      <w:pPr>
        <w:spacing w:after="0" w:line="240" w:lineRule="auto"/>
        <w:ind w:left="2124"/>
        <w:jc w:val="center"/>
        <w:rPr>
          <w:rFonts w:asciiTheme="minorHAnsi" w:hAnsiTheme="minorHAnsi" w:cstheme="minorHAnsi"/>
          <w:b/>
          <w:sz w:val="24"/>
          <w:szCs w:val="24"/>
          <w:u w:val="single"/>
        </w:rPr>
      </w:pPr>
      <w:r w:rsidRPr="00521B7D">
        <w:rPr>
          <w:rFonts w:asciiTheme="minorHAnsi" w:hAnsiTheme="minorHAnsi" w:cstheme="minorHAnsi"/>
          <w:b/>
          <w:sz w:val="24"/>
          <w:szCs w:val="24"/>
          <w:u w:val="single"/>
        </w:rPr>
        <w:t>1/2022. (I.11.) határozata</w:t>
      </w:r>
    </w:p>
    <w:p w14:paraId="2DC0F017" w14:textId="77777777" w:rsidR="00521B7D" w:rsidRPr="00521B7D" w:rsidRDefault="00521B7D" w:rsidP="00620CD8">
      <w:pPr>
        <w:spacing w:after="0" w:line="240" w:lineRule="auto"/>
        <w:ind w:left="2124"/>
        <w:jc w:val="center"/>
        <w:rPr>
          <w:b/>
          <w:i/>
          <w:sz w:val="24"/>
          <w:szCs w:val="24"/>
        </w:rPr>
      </w:pPr>
      <w:r w:rsidRPr="00521B7D">
        <w:rPr>
          <w:b/>
          <w:i/>
          <w:sz w:val="24"/>
          <w:szCs w:val="24"/>
        </w:rPr>
        <w:t>Szekszárd Megyei Jogú Város Önkormányzata 2022. évi belső ellenőrzési tervének és Stratégiai ellenőrzési terv 2022-2025. véleményezése</w:t>
      </w:r>
    </w:p>
    <w:p w14:paraId="5DC767F6" w14:textId="77777777" w:rsidR="00521B7D" w:rsidRPr="00521B7D" w:rsidRDefault="00521B7D" w:rsidP="00620CD8">
      <w:pPr>
        <w:spacing w:after="0" w:line="240" w:lineRule="auto"/>
        <w:ind w:left="2124"/>
        <w:jc w:val="center"/>
        <w:rPr>
          <w:b/>
          <w:i/>
          <w:sz w:val="24"/>
          <w:szCs w:val="24"/>
        </w:rPr>
      </w:pPr>
    </w:p>
    <w:p w14:paraId="45EC3EC1" w14:textId="77777777" w:rsidR="00521B7D" w:rsidRPr="00521B7D" w:rsidRDefault="00521B7D" w:rsidP="00620CD8">
      <w:pPr>
        <w:spacing w:after="0" w:line="240" w:lineRule="auto"/>
        <w:ind w:left="2124"/>
        <w:jc w:val="both"/>
        <w:rPr>
          <w:rFonts w:asciiTheme="minorHAnsi" w:hAnsiTheme="minorHAnsi"/>
          <w:sz w:val="24"/>
          <w:szCs w:val="24"/>
        </w:rPr>
      </w:pPr>
      <w:r w:rsidRPr="00521B7D">
        <w:rPr>
          <w:rFonts w:asciiTheme="minorHAnsi" w:hAnsiTheme="minorHAnsi"/>
          <w:sz w:val="24"/>
          <w:szCs w:val="24"/>
        </w:rPr>
        <w:t>A Szekszárdi Roma Nemzetiségi Önkormányzat Képviselő-testülete</w:t>
      </w:r>
    </w:p>
    <w:p w14:paraId="13304BA8" w14:textId="77777777" w:rsidR="00521B7D" w:rsidRPr="00521B7D" w:rsidRDefault="00521B7D" w:rsidP="00620CD8">
      <w:pPr>
        <w:spacing w:after="0" w:line="240" w:lineRule="auto"/>
        <w:ind w:left="2124"/>
        <w:jc w:val="both"/>
        <w:rPr>
          <w:rFonts w:asciiTheme="minorHAnsi" w:hAnsiTheme="minorHAnsi"/>
          <w:sz w:val="24"/>
          <w:szCs w:val="24"/>
        </w:rPr>
      </w:pPr>
    </w:p>
    <w:p w14:paraId="3ED321D5" w14:textId="77777777" w:rsidR="00521B7D" w:rsidRPr="00521B7D" w:rsidRDefault="00521B7D" w:rsidP="00620CD8">
      <w:pPr>
        <w:numPr>
          <w:ilvl w:val="0"/>
          <w:numId w:val="11"/>
        </w:numPr>
        <w:spacing w:after="240" w:line="240" w:lineRule="auto"/>
        <w:ind w:left="2838" w:hanging="357"/>
        <w:jc w:val="both"/>
        <w:rPr>
          <w:rFonts w:eastAsia="Times New Roman" w:cs="Calibri"/>
          <w:sz w:val="24"/>
          <w:szCs w:val="24"/>
          <w:lang w:eastAsia="hu-HU"/>
        </w:rPr>
      </w:pPr>
      <w:r w:rsidRPr="00521B7D">
        <w:rPr>
          <w:rFonts w:eastAsia="Times New Roman" w:cs="Calibri"/>
          <w:sz w:val="24"/>
          <w:szCs w:val="24"/>
          <w:lang w:eastAsia="hu-HU"/>
        </w:rPr>
        <w:t xml:space="preserve">a költségvetési szervek belső kontrollrendszeréről és belső ellenőrzéséről szóló 370/2011. (XII.31.) Korm. rendelet 32.§ (4) bekezdés alapján a határozat mellékletét képező 2022. évi belső ellenőrzési tervet jóváhagyja, azzal egyetért; </w:t>
      </w:r>
    </w:p>
    <w:p w14:paraId="44C5ABE4" w14:textId="77777777" w:rsidR="00521B7D" w:rsidRPr="00521B7D" w:rsidRDefault="00521B7D" w:rsidP="00620CD8">
      <w:pPr>
        <w:spacing w:before="240" w:after="0" w:line="240" w:lineRule="auto"/>
        <w:ind w:left="2832"/>
        <w:jc w:val="both"/>
        <w:rPr>
          <w:rFonts w:eastAsia="Times New Roman" w:cs="Calibri"/>
          <w:b/>
          <w:bCs/>
          <w:sz w:val="24"/>
          <w:szCs w:val="24"/>
          <w:lang w:eastAsia="hu-HU"/>
        </w:rPr>
      </w:pPr>
      <w:r w:rsidRPr="00521B7D">
        <w:rPr>
          <w:rFonts w:eastAsia="Times New Roman" w:cs="Calibri"/>
          <w:b/>
          <w:bCs/>
          <w:sz w:val="24"/>
          <w:szCs w:val="24"/>
          <w:lang w:eastAsia="hu-HU"/>
        </w:rPr>
        <w:t>Határidő:</w:t>
      </w:r>
      <w:r w:rsidRPr="00521B7D">
        <w:rPr>
          <w:rFonts w:eastAsia="Times New Roman" w:cs="Calibri"/>
          <w:b/>
          <w:bCs/>
          <w:sz w:val="24"/>
          <w:szCs w:val="24"/>
          <w:lang w:eastAsia="hu-HU"/>
        </w:rPr>
        <w:tab/>
        <w:t>2022. január 11.</w:t>
      </w:r>
    </w:p>
    <w:p w14:paraId="6E60168D" w14:textId="77777777" w:rsidR="00521B7D" w:rsidRPr="00521B7D" w:rsidRDefault="00521B7D" w:rsidP="00620CD8">
      <w:pPr>
        <w:spacing w:after="240" w:line="240" w:lineRule="auto"/>
        <w:ind w:left="2832"/>
        <w:jc w:val="both"/>
        <w:rPr>
          <w:rFonts w:eastAsia="Times New Roman" w:cs="Calibri"/>
          <w:b/>
          <w:bCs/>
          <w:sz w:val="24"/>
          <w:szCs w:val="24"/>
          <w:lang w:eastAsia="hu-HU"/>
        </w:rPr>
      </w:pPr>
      <w:r w:rsidRPr="00521B7D">
        <w:rPr>
          <w:rFonts w:eastAsia="Times New Roman" w:cs="Calibri"/>
          <w:b/>
          <w:bCs/>
          <w:sz w:val="24"/>
          <w:szCs w:val="24"/>
          <w:lang w:eastAsia="hu-HU"/>
        </w:rPr>
        <w:t>Felelős:</w:t>
      </w:r>
      <w:r w:rsidRPr="00521B7D">
        <w:rPr>
          <w:rFonts w:eastAsia="Times New Roman" w:cs="Calibri"/>
          <w:b/>
          <w:bCs/>
          <w:sz w:val="24"/>
          <w:szCs w:val="24"/>
          <w:lang w:eastAsia="hu-HU"/>
        </w:rPr>
        <w:tab/>
        <w:t>ifj. Kovács György elnök</w:t>
      </w:r>
    </w:p>
    <w:p w14:paraId="774E1F6C" w14:textId="77777777" w:rsidR="00521B7D" w:rsidRPr="00521B7D" w:rsidRDefault="00521B7D" w:rsidP="00620CD8">
      <w:pPr>
        <w:numPr>
          <w:ilvl w:val="0"/>
          <w:numId w:val="11"/>
        </w:numPr>
        <w:spacing w:after="0" w:line="240" w:lineRule="auto"/>
        <w:ind w:left="2844"/>
        <w:contextualSpacing/>
        <w:jc w:val="both"/>
        <w:rPr>
          <w:rFonts w:eastAsia="Times New Roman" w:cs="Calibri"/>
          <w:sz w:val="24"/>
          <w:szCs w:val="24"/>
          <w:lang w:eastAsia="hu-HU"/>
        </w:rPr>
      </w:pPr>
      <w:r w:rsidRPr="00521B7D">
        <w:rPr>
          <w:rFonts w:eastAsia="Times New Roman" w:cs="Calibri"/>
          <w:sz w:val="24"/>
          <w:szCs w:val="24"/>
          <w:lang w:eastAsia="hu-HU"/>
        </w:rPr>
        <w:t>a költségvetési szervek belső kontrollrendszeréről és belső ellenőrzéséről szóló 370/2011. (XII.31.) Korm. rendelet 29-30.§ alapján elkészített Stratégiai ellenőrzési terv 2022-2025. tartalmát tudomásul veszi.</w:t>
      </w:r>
    </w:p>
    <w:p w14:paraId="0B186A59" w14:textId="77777777" w:rsidR="00521B7D" w:rsidRPr="00521B7D" w:rsidRDefault="00521B7D" w:rsidP="00620CD8">
      <w:pPr>
        <w:spacing w:before="240" w:after="0" w:line="240" w:lineRule="auto"/>
        <w:ind w:left="2832"/>
        <w:jc w:val="both"/>
        <w:rPr>
          <w:rFonts w:eastAsia="Times New Roman" w:cs="Calibri"/>
          <w:b/>
          <w:bCs/>
          <w:sz w:val="24"/>
          <w:szCs w:val="24"/>
          <w:lang w:eastAsia="hu-HU"/>
        </w:rPr>
      </w:pPr>
      <w:r w:rsidRPr="00521B7D">
        <w:rPr>
          <w:rFonts w:eastAsia="Times New Roman" w:cs="Calibri"/>
          <w:b/>
          <w:bCs/>
          <w:sz w:val="24"/>
          <w:szCs w:val="24"/>
          <w:lang w:eastAsia="hu-HU"/>
        </w:rPr>
        <w:t>Határidő:</w:t>
      </w:r>
      <w:r w:rsidRPr="00521B7D">
        <w:rPr>
          <w:rFonts w:eastAsia="Times New Roman" w:cs="Calibri"/>
          <w:b/>
          <w:bCs/>
          <w:sz w:val="24"/>
          <w:szCs w:val="24"/>
          <w:lang w:eastAsia="hu-HU"/>
        </w:rPr>
        <w:tab/>
        <w:t>2022. január 11.</w:t>
      </w:r>
    </w:p>
    <w:p w14:paraId="42B49267" w14:textId="77777777" w:rsidR="00521B7D" w:rsidRPr="00521B7D" w:rsidRDefault="00521B7D" w:rsidP="00620CD8">
      <w:pPr>
        <w:spacing w:after="240" w:line="240" w:lineRule="auto"/>
        <w:ind w:left="2832"/>
        <w:jc w:val="both"/>
        <w:rPr>
          <w:rFonts w:eastAsia="Times New Roman" w:cs="Calibri"/>
          <w:b/>
          <w:bCs/>
          <w:sz w:val="24"/>
          <w:szCs w:val="24"/>
          <w:lang w:eastAsia="hu-HU"/>
        </w:rPr>
      </w:pPr>
      <w:r w:rsidRPr="00521B7D">
        <w:rPr>
          <w:rFonts w:eastAsia="Times New Roman" w:cs="Calibri"/>
          <w:b/>
          <w:bCs/>
          <w:sz w:val="24"/>
          <w:szCs w:val="24"/>
          <w:lang w:eastAsia="hu-HU"/>
        </w:rPr>
        <w:t>Felelős:</w:t>
      </w:r>
      <w:r w:rsidRPr="00521B7D">
        <w:rPr>
          <w:rFonts w:eastAsia="Times New Roman" w:cs="Calibri"/>
          <w:b/>
          <w:bCs/>
          <w:sz w:val="24"/>
          <w:szCs w:val="24"/>
          <w:lang w:eastAsia="hu-HU"/>
        </w:rPr>
        <w:tab/>
        <w:t>ifj. Kovács György elnök</w:t>
      </w:r>
    </w:p>
    <w:p w14:paraId="22AD4D33" w14:textId="75AEAF4D" w:rsidR="00521B7D" w:rsidRDefault="00521B7D" w:rsidP="005F0C95">
      <w:pPr>
        <w:spacing w:after="0" w:line="240" w:lineRule="auto"/>
        <w:jc w:val="both"/>
        <w:rPr>
          <w:rFonts w:asciiTheme="minorHAnsi" w:eastAsia="Times New Roman" w:hAnsiTheme="minorHAnsi" w:cstheme="minorHAnsi"/>
          <w:sz w:val="24"/>
          <w:szCs w:val="24"/>
          <w:u w:val="single"/>
          <w:lang w:eastAsia="hu-HU"/>
        </w:rPr>
      </w:pPr>
    </w:p>
    <w:p w14:paraId="27C1A467" w14:textId="77777777" w:rsidR="00521B7D" w:rsidRDefault="00521B7D" w:rsidP="00521B7D">
      <w:pPr>
        <w:spacing w:after="0" w:line="240" w:lineRule="auto"/>
        <w:jc w:val="both"/>
        <w:rPr>
          <w:rFonts w:asciiTheme="minorHAnsi" w:eastAsia="Times New Roman" w:hAnsiTheme="minorHAnsi" w:cstheme="minorHAnsi"/>
          <w:sz w:val="24"/>
          <w:szCs w:val="24"/>
          <w:u w:val="single"/>
          <w:lang w:eastAsia="hu-HU"/>
        </w:rPr>
      </w:pPr>
      <w:r w:rsidRPr="00A708F1">
        <w:rPr>
          <w:rFonts w:asciiTheme="minorHAnsi" w:eastAsia="Times New Roman" w:hAnsiTheme="minorHAnsi" w:cstheme="minorHAnsi"/>
          <w:sz w:val="24"/>
          <w:szCs w:val="24"/>
          <w:u w:val="single"/>
          <w:lang w:eastAsia="hu-HU"/>
        </w:rPr>
        <w:t>2. napirendi pont:</w:t>
      </w:r>
    </w:p>
    <w:p w14:paraId="4ACCDA8F" w14:textId="77777777" w:rsidR="00521B7D" w:rsidRDefault="00521B7D" w:rsidP="00521B7D">
      <w:pPr>
        <w:spacing w:after="0" w:line="240" w:lineRule="auto"/>
        <w:jc w:val="both"/>
        <w:rPr>
          <w:rFonts w:asciiTheme="minorHAnsi" w:eastAsia="Times New Roman" w:hAnsiTheme="minorHAnsi" w:cstheme="minorHAnsi"/>
          <w:b/>
          <w:bCs/>
          <w:sz w:val="24"/>
          <w:szCs w:val="24"/>
          <w:u w:val="single"/>
          <w:lang w:eastAsia="hu-HU"/>
        </w:rPr>
      </w:pPr>
      <w:r w:rsidRPr="00886AD0">
        <w:rPr>
          <w:rFonts w:asciiTheme="minorHAnsi" w:eastAsia="Times New Roman" w:hAnsiTheme="minorHAnsi" w:cstheme="minorHAnsi"/>
          <w:b/>
          <w:bCs/>
          <w:sz w:val="24"/>
          <w:szCs w:val="24"/>
          <w:u w:val="single"/>
          <w:lang w:eastAsia="hu-HU"/>
        </w:rPr>
        <w:t xml:space="preserve">Egyeztetés kezdeményezése a Szekszárd, Csatári u. 1. szám alatti, volt „Titanic </w:t>
      </w:r>
      <w:proofErr w:type="spellStart"/>
      <w:r w:rsidRPr="00886AD0">
        <w:rPr>
          <w:rFonts w:asciiTheme="minorHAnsi" w:eastAsia="Times New Roman" w:hAnsiTheme="minorHAnsi" w:cstheme="minorHAnsi"/>
          <w:b/>
          <w:bCs/>
          <w:sz w:val="24"/>
          <w:szCs w:val="24"/>
          <w:u w:val="single"/>
          <w:lang w:eastAsia="hu-HU"/>
        </w:rPr>
        <w:t>disco</w:t>
      </w:r>
      <w:proofErr w:type="spellEnd"/>
      <w:r w:rsidRPr="00886AD0">
        <w:rPr>
          <w:rFonts w:asciiTheme="minorHAnsi" w:eastAsia="Times New Roman" w:hAnsiTheme="minorHAnsi" w:cstheme="minorHAnsi"/>
          <w:b/>
          <w:bCs/>
          <w:sz w:val="24"/>
          <w:szCs w:val="24"/>
          <w:u w:val="single"/>
          <w:lang w:eastAsia="hu-HU"/>
        </w:rPr>
        <w:t>”-</w:t>
      </w:r>
      <w:proofErr w:type="spellStart"/>
      <w:r w:rsidRPr="00886AD0">
        <w:rPr>
          <w:rFonts w:asciiTheme="minorHAnsi" w:eastAsia="Times New Roman" w:hAnsiTheme="minorHAnsi" w:cstheme="minorHAnsi"/>
          <w:b/>
          <w:bCs/>
          <w:sz w:val="24"/>
          <w:szCs w:val="24"/>
          <w:u w:val="single"/>
          <w:lang w:eastAsia="hu-HU"/>
        </w:rPr>
        <w:t>ban</w:t>
      </w:r>
      <w:proofErr w:type="spellEnd"/>
      <w:r w:rsidRPr="00886AD0">
        <w:rPr>
          <w:rFonts w:asciiTheme="minorHAnsi" w:eastAsia="Times New Roman" w:hAnsiTheme="minorHAnsi" w:cstheme="minorHAnsi"/>
          <w:b/>
          <w:bCs/>
          <w:sz w:val="24"/>
          <w:szCs w:val="24"/>
          <w:u w:val="single"/>
          <w:lang w:eastAsia="hu-HU"/>
        </w:rPr>
        <w:t xml:space="preserve"> megtartásra kerülő rendezvényekről</w:t>
      </w:r>
    </w:p>
    <w:p w14:paraId="2FE9834E" w14:textId="77777777" w:rsidR="00521B7D" w:rsidRPr="00B3404B" w:rsidRDefault="00521B7D" w:rsidP="00521B7D">
      <w:pPr>
        <w:spacing w:after="0" w:line="240" w:lineRule="auto"/>
        <w:ind w:left="-11"/>
        <w:jc w:val="both"/>
        <w:rPr>
          <w:rFonts w:asciiTheme="minorHAnsi" w:eastAsia="Times New Roman" w:hAnsiTheme="minorHAnsi" w:cstheme="minorHAnsi"/>
          <w:i/>
          <w:sz w:val="24"/>
          <w:szCs w:val="24"/>
          <w:lang w:eastAsia="hu-HU"/>
        </w:rPr>
      </w:pPr>
      <w:r>
        <w:rPr>
          <w:rFonts w:asciiTheme="minorHAnsi" w:eastAsia="Times New Roman" w:hAnsiTheme="minorHAnsi" w:cstheme="minorHAnsi"/>
          <w:i/>
          <w:sz w:val="24"/>
          <w:szCs w:val="24"/>
          <w:lang w:eastAsia="hu-HU"/>
        </w:rPr>
        <w:lastRenderedPageBreak/>
        <w:t xml:space="preserve">(1. számú </w:t>
      </w:r>
      <w:r w:rsidRPr="00B3404B">
        <w:rPr>
          <w:rFonts w:asciiTheme="minorHAnsi" w:eastAsia="Times New Roman" w:hAnsiTheme="minorHAnsi" w:cstheme="minorHAnsi"/>
          <w:i/>
          <w:sz w:val="24"/>
          <w:szCs w:val="24"/>
          <w:lang w:eastAsia="hu-HU"/>
        </w:rPr>
        <w:t>előterjesztés)</w:t>
      </w:r>
    </w:p>
    <w:p w14:paraId="2C5F1BA2"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r w:rsidRPr="00546CE7">
        <w:rPr>
          <w:rFonts w:asciiTheme="minorHAnsi" w:eastAsia="Times New Roman" w:hAnsiTheme="minorHAnsi" w:cstheme="minorHAnsi"/>
          <w:b/>
          <w:sz w:val="24"/>
          <w:szCs w:val="24"/>
          <w:lang w:eastAsia="hu-HU"/>
        </w:rPr>
        <w:t>Előterjesztő:</w:t>
      </w:r>
      <w:r w:rsidRPr="008809E7">
        <w:rPr>
          <w:rFonts w:asciiTheme="minorHAnsi" w:eastAsia="Times New Roman" w:hAnsiTheme="minorHAnsi" w:cstheme="minorHAnsi"/>
          <w:sz w:val="24"/>
          <w:szCs w:val="24"/>
          <w:lang w:eastAsia="hu-HU"/>
        </w:rPr>
        <w:t xml:space="preserve"> </w:t>
      </w:r>
      <w:r>
        <w:rPr>
          <w:rFonts w:asciiTheme="minorHAnsi" w:eastAsia="Times New Roman" w:hAnsiTheme="minorHAnsi" w:cstheme="minorHAnsi"/>
          <w:sz w:val="24"/>
          <w:szCs w:val="24"/>
          <w:lang w:eastAsia="hu-HU"/>
        </w:rPr>
        <w:t>dr. Göttlinger István aljegyző</w:t>
      </w:r>
    </w:p>
    <w:p w14:paraId="57B3D697" w14:textId="77777777" w:rsidR="00521B7D" w:rsidRDefault="00521B7D" w:rsidP="00521B7D">
      <w:pPr>
        <w:spacing w:after="0" w:line="240" w:lineRule="auto"/>
        <w:jc w:val="both"/>
        <w:rPr>
          <w:rFonts w:asciiTheme="minorHAnsi" w:eastAsia="Times New Roman" w:hAnsiTheme="minorHAnsi" w:cstheme="minorHAnsi"/>
          <w:sz w:val="24"/>
          <w:szCs w:val="24"/>
          <w:lang w:eastAsia="hu-HU"/>
        </w:rPr>
      </w:pPr>
      <w:r w:rsidRPr="009A59A0">
        <w:rPr>
          <w:rFonts w:asciiTheme="minorHAnsi" w:eastAsia="Times New Roman" w:hAnsiTheme="minorHAnsi" w:cstheme="minorHAnsi"/>
          <w:b/>
          <w:sz w:val="24"/>
          <w:szCs w:val="24"/>
          <w:lang w:eastAsia="hu-HU"/>
        </w:rPr>
        <w:t>Előadó:</w:t>
      </w:r>
      <w:r>
        <w:rPr>
          <w:rFonts w:asciiTheme="minorHAnsi" w:eastAsia="Times New Roman" w:hAnsiTheme="minorHAnsi" w:cstheme="minorHAnsi"/>
          <w:b/>
          <w:sz w:val="24"/>
          <w:szCs w:val="24"/>
          <w:lang w:eastAsia="hu-HU"/>
        </w:rPr>
        <w:t xml:space="preserve"> </w:t>
      </w:r>
      <w:r>
        <w:rPr>
          <w:rFonts w:asciiTheme="minorHAnsi" w:eastAsia="Times New Roman" w:hAnsiTheme="minorHAnsi" w:cstheme="minorHAnsi"/>
          <w:sz w:val="24"/>
          <w:szCs w:val="24"/>
          <w:lang w:eastAsia="hu-HU"/>
        </w:rPr>
        <w:t>dr. Göttlinger István aljegyző</w:t>
      </w:r>
    </w:p>
    <w:p w14:paraId="5C2DCD98" w14:textId="4B78BD99" w:rsidR="00521B7D" w:rsidRDefault="00521B7D" w:rsidP="005F0C95">
      <w:pPr>
        <w:spacing w:after="0" w:line="240" w:lineRule="auto"/>
        <w:jc w:val="both"/>
        <w:rPr>
          <w:rFonts w:asciiTheme="minorHAnsi" w:eastAsia="Times New Roman" w:hAnsiTheme="minorHAnsi" w:cstheme="minorHAnsi"/>
          <w:sz w:val="24"/>
          <w:szCs w:val="24"/>
          <w:u w:val="single"/>
          <w:lang w:eastAsia="hu-HU"/>
        </w:rPr>
      </w:pPr>
    </w:p>
    <w:p w14:paraId="720E85D9" w14:textId="0221BC32" w:rsidR="00E51D68" w:rsidRDefault="00E51D68"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dr. Göt</w:t>
      </w:r>
      <w:r w:rsidR="00464661" w:rsidRPr="00426520">
        <w:rPr>
          <w:rFonts w:asciiTheme="minorHAnsi" w:eastAsia="Times New Roman" w:hAnsiTheme="minorHAnsi" w:cstheme="minorHAnsi"/>
          <w:b/>
          <w:sz w:val="24"/>
          <w:szCs w:val="24"/>
          <w:u w:val="single"/>
          <w:lang w:eastAsia="hu-HU"/>
        </w:rPr>
        <w:t>t</w:t>
      </w:r>
      <w:r w:rsidRPr="00426520">
        <w:rPr>
          <w:rFonts w:asciiTheme="minorHAnsi" w:eastAsia="Times New Roman" w:hAnsiTheme="minorHAnsi" w:cstheme="minorHAnsi"/>
          <w:b/>
          <w:sz w:val="24"/>
          <w:szCs w:val="24"/>
          <w:u w:val="single"/>
          <w:lang w:eastAsia="hu-HU"/>
        </w:rPr>
        <w:t>linger István aljegyző:</w:t>
      </w:r>
      <w:r w:rsidRPr="00E51D68">
        <w:rPr>
          <w:rFonts w:asciiTheme="minorHAnsi" w:eastAsia="Times New Roman" w:hAnsiTheme="minorHAnsi" w:cstheme="minorHAnsi"/>
          <w:sz w:val="24"/>
          <w:szCs w:val="24"/>
          <w:lang w:eastAsia="hu-HU"/>
        </w:rPr>
        <w:t xml:space="preserve"> </w:t>
      </w:r>
      <w:r w:rsidR="006B429F">
        <w:rPr>
          <w:rFonts w:asciiTheme="minorHAnsi" w:eastAsia="Times New Roman" w:hAnsiTheme="minorHAnsi" w:cstheme="minorHAnsi"/>
          <w:sz w:val="24"/>
          <w:szCs w:val="24"/>
          <w:lang w:eastAsia="hu-HU"/>
        </w:rPr>
        <w:t xml:space="preserve">A következő a helyzet. A Csatári üzletházat megpróbáltuk társasházzá alakítani régebben és mostanában is próbálkoztunk ezzel. Pár nem együttműködő lakó miatt ez elbukott. Nem tudott társasházzá alakulni. </w:t>
      </w:r>
      <w:r w:rsidR="005A21C8">
        <w:rPr>
          <w:rFonts w:asciiTheme="minorHAnsi" w:eastAsia="Times New Roman" w:hAnsiTheme="minorHAnsi" w:cstheme="minorHAnsi"/>
          <w:sz w:val="24"/>
          <w:szCs w:val="24"/>
          <w:lang w:eastAsia="hu-HU"/>
        </w:rPr>
        <w:t>A bejelentéseket elh</w:t>
      </w:r>
      <w:r w:rsidR="00711891">
        <w:rPr>
          <w:rFonts w:asciiTheme="minorHAnsi" w:eastAsia="Times New Roman" w:hAnsiTheme="minorHAnsi" w:cstheme="minorHAnsi"/>
          <w:sz w:val="24"/>
          <w:szCs w:val="24"/>
          <w:lang w:eastAsia="hu-HU"/>
        </w:rPr>
        <w:t>oztam, de nem akarom kiosztani</w:t>
      </w:r>
      <w:r w:rsidR="005A21C8">
        <w:rPr>
          <w:rFonts w:asciiTheme="minorHAnsi" w:eastAsia="Times New Roman" w:hAnsiTheme="minorHAnsi" w:cstheme="minorHAnsi"/>
          <w:sz w:val="24"/>
          <w:szCs w:val="24"/>
          <w:lang w:eastAsia="hu-HU"/>
        </w:rPr>
        <w:t xml:space="preserve">. Képek is vannak a szilveszteri buliról. A lényege az a mai egyeztetésnek, hogy ne kelljen hatósági eszközökhöz nyúlni. Én nem vagyok ennek híve. Azt is tudom, hogy az ingatlan tulajdonosa is hasznosítási céllal vette meg azt és nem másért. Voltak ugye nagyobb rendezvények. Ott voltak a „Roma Napok” amit simán le tudtunk bonyolítani a </w:t>
      </w:r>
      <w:r w:rsidR="00711891">
        <w:rPr>
          <w:rFonts w:asciiTheme="minorHAnsi" w:eastAsia="Times New Roman" w:hAnsiTheme="minorHAnsi" w:cstheme="minorHAnsi"/>
          <w:sz w:val="24"/>
          <w:szCs w:val="24"/>
          <w:lang w:eastAsia="hu-HU"/>
        </w:rPr>
        <w:t>sportcsarnokban</w:t>
      </w:r>
      <w:r w:rsidR="005A21C8">
        <w:rPr>
          <w:rFonts w:asciiTheme="minorHAnsi" w:eastAsia="Times New Roman" w:hAnsiTheme="minorHAnsi" w:cstheme="minorHAnsi"/>
          <w:sz w:val="24"/>
          <w:szCs w:val="24"/>
          <w:lang w:eastAsia="hu-HU"/>
        </w:rPr>
        <w:t xml:space="preserve">. Nem tudom miért nem lehet most ott. Gondolom az anyagiak miatt. </w:t>
      </w:r>
    </w:p>
    <w:p w14:paraId="34B91FA7" w14:textId="1E524655" w:rsidR="005A21C8" w:rsidRDefault="005A21C8" w:rsidP="005F0C95">
      <w:pPr>
        <w:spacing w:after="0" w:line="240" w:lineRule="auto"/>
        <w:jc w:val="both"/>
        <w:rPr>
          <w:rFonts w:asciiTheme="minorHAnsi" w:eastAsia="Times New Roman" w:hAnsiTheme="minorHAnsi" w:cstheme="minorHAnsi"/>
          <w:sz w:val="24"/>
          <w:szCs w:val="24"/>
          <w:lang w:eastAsia="hu-HU"/>
        </w:rPr>
      </w:pPr>
    </w:p>
    <w:p w14:paraId="5560ED31" w14:textId="7A9732DF" w:rsidR="005A21C8" w:rsidRDefault="005A21C8"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sidRPr="00426520">
        <w:rPr>
          <w:rFonts w:asciiTheme="minorHAnsi" w:eastAsia="Times New Roman" w:hAnsiTheme="minorHAnsi" w:cstheme="minorHAnsi"/>
          <w:sz w:val="24"/>
          <w:szCs w:val="24"/>
          <w:u w:val="single"/>
          <w:lang w:eastAsia="hu-HU"/>
        </w:rPr>
        <w:t xml:space="preserve"> </w:t>
      </w:r>
      <w:r>
        <w:rPr>
          <w:rFonts w:asciiTheme="minorHAnsi" w:eastAsia="Times New Roman" w:hAnsiTheme="minorHAnsi" w:cstheme="minorHAnsi"/>
          <w:sz w:val="24"/>
          <w:szCs w:val="24"/>
          <w:lang w:eastAsia="hu-HU"/>
        </w:rPr>
        <w:t>Nem az a gond, hogy pénzt kérnek. Az a gond, hogy nem adják oda.</w:t>
      </w:r>
    </w:p>
    <w:p w14:paraId="15877C6A" w14:textId="2A40F23A" w:rsidR="005A21C8" w:rsidRDefault="005A21C8" w:rsidP="005F0C95">
      <w:pPr>
        <w:spacing w:after="0" w:line="240" w:lineRule="auto"/>
        <w:jc w:val="both"/>
        <w:rPr>
          <w:rFonts w:asciiTheme="minorHAnsi" w:eastAsia="Times New Roman" w:hAnsiTheme="minorHAnsi" w:cstheme="minorHAnsi"/>
          <w:sz w:val="24"/>
          <w:szCs w:val="24"/>
          <w:lang w:eastAsia="hu-HU"/>
        </w:rPr>
      </w:pPr>
    </w:p>
    <w:p w14:paraId="18995F42" w14:textId="25D37E6A" w:rsidR="005A21C8" w:rsidRDefault="005A21C8"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dr. Göttlinger István aljegyző:</w:t>
      </w:r>
      <w:r w:rsidRPr="00E51D68">
        <w:rPr>
          <w:rFonts w:asciiTheme="minorHAnsi" w:eastAsia="Times New Roman" w:hAnsiTheme="minorHAnsi" w:cstheme="minorHAnsi"/>
          <w:sz w:val="24"/>
          <w:szCs w:val="24"/>
          <w:lang w:eastAsia="hu-HU"/>
        </w:rPr>
        <w:t xml:space="preserve"> </w:t>
      </w:r>
      <w:r>
        <w:rPr>
          <w:rFonts w:asciiTheme="minorHAnsi" w:eastAsia="Times New Roman" w:hAnsiTheme="minorHAnsi" w:cstheme="minorHAnsi"/>
          <w:sz w:val="24"/>
          <w:szCs w:val="24"/>
          <w:lang w:eastAsia="hu-HU"/>
        </w:rPr>
        <w:t>A véleményetekre vagyok kíváncsi. Valamit ki kellene találnunk. Ráadásul van két kollégánk is</w:t>
      </w:r>
      <w:r w:rsidR="00453271">
        <w:rPr>
          <w:rFonts w:asciiTheme="minorHAnsi" w:eastAsia="Times New Roman" w:hAnsiTheme="minorHAnsi" w:cstheme="minorHAnsi"/>
          <w:sz w:val="24"/>
          <w:szCs w:val="24"/>
          <w:lang w:eastAsia="hu-HU"/>
        </w:rPr>
        <w:t>,</w:t>
      </w:r>
      <w:r>
        <w:rPr>
          <w:rFonts w:asciiTheme="minorHAnsi" w:eastAsia="Times New Roman" w:hAnsiTheme="minorHAnsi" w:cstheme="minorHAnsi"/>
          <w:sz w:val="24"/>
          <w:szCs w:val="24"/>
          <w:lang w:eastAsia="hu-HU"/>
        </w:rPr>
        <w:t xml:space="preserve"> akik ott laknak. </w:t>
      </w:r>
    </w:p>
    <w:p w14:paraId="781D84D8" w14:textId="19158B7A" w:rsidR="005A21C8" w:rsidRDefault="005A21C8" w:rsidP="005F0C95">
      <w:pPr>
        <w:spacing w:after="0" w:line="240" w:lineRule="auto"/>
        <w:jc w:val="both"/>
        <w:rPr>
          <w:rFonts w:asciiTheme="minorHAnsi" w:eastAsia="Times New Roman" w:hAnsiTheme="minorHAnsi" w:cstheme="minorHAnsi"/>
          <w:sz w:val="24"/>
          <w:szCs w:val="24"/>
          <w:lang w:eastAsia="hu-HU"/>
        </w:rPr>
      </w:pPr>
    </w:p>
    <w:p w14:paraId="6A948715" w14:textId="14A1F760" w:rsidR="005A21C8" w:rsidRDefault="005A21C8"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sz w:val="24"/>
          <w:szCs w:val="24"/>
          <w:lang w:eastAsia="hu-HU"/>
        </w:rPr>
        <w:t xml:space="preserve"> Kérdezném, hogy a cigányokon kívül tart ott más is rendezvényt?</w:t>
      </w:r>
    </w:p>
    <w:p w14:paraId="3A70657E" w14:textId="083D3969" w:rsidR="005A21C8" w:rsidRDefault="005A21C8" w:rsidP="005F0C95">
      <w:pPr>
        <w:spacing w:after="0" w:line="240" w:lineRule="auto"/>
        <w:jc w:val="both"/>
        <w:rPr>
          <w:rFonts w:asciiTheme="minorHAnsi" w:eastAsia="Times New Roman" w:hAnsiTheme="minorHAnsi" w:cstheme="minorHAnsi"/>
          <w:sz w:val="24"/>
          <w:szCs w:val="24"/>
          <w:lang w:eastAsia="hu-HU"/>
        </w:rPr>
      </w:pPr>
    </w:p>
    <w:p w14:paraId="2FD02FC9" w14:textId="7009990A" w:rsidR="005A21C8" w:rsidRDefault="005A21C8" w:rsidP="005F0C95">
      <w:pPr>
        <w:spacing w:after="0" w:line="240" w:lineRule="auto"/>
        <w:jc w:val="both"/>
        <w:rPr>
          <w:rFonts w:asciiTheme="minorHAnsi" w:eastAsia="Times New Roman" w:hAnsiTheme="minorHAnsi" w:cstheme="minorHAnsi"/>
          <w:sz w:val="24"/>
          <w:szCs w:val="24"/>
          <w:lang w:eastAsia="hu-HU"/>
        </w:rPr>
      </w:pPr>
      <w:proofErr w:type="spellStart"/>
      <w:r w:rsidRPr="00426520">
        <w:rPr>
          <w:rFonts w:asciiTheme="minorHAnsi" w:eastAsia="Times New Roman" w:hAnsiTheme="minorHAnsi" w:cstheme="minorHAnsi"/>
          <w:b/>
          <w:sz w:val="24"/>
          <w:szCs w:val="24"/>
          <w:u w:val="single"/>
          <w:lang w:eastAsia="hu-HU"/>
        </w:rPr>
        <w:t>Vaszari</w:t>
      </w:r>
      <w:proofErr w:type="spellEnd"/>
      <w:r w:rsidRPr="00426520">
        <w:rPr>
          <w:rFonts w:asciiTheme="minorHAnsi" w:eastAsia="Times New Roman" w:hAnsiTheme="minorHAnsi" w:cstheme="minorHAnsi"/>
          <w:b/>
          <w:sz w:val="24"/>
          <w:szCs w:val="24"/>
          <w:u w:val="single"/>
          <w:lang w:eastAsia="hu-HU"/>
        </w:rPr>
        <w:t xml:space="preserve"> József, tulajdonos:</w:t>
      </w:r>
      <w:r>
        <w:rPr>
          <w:rFonts w:asciiTheme="minorHAnsi" w:eastAsia="Times New Roman" w:hAnsiTheme="minorHAnsi" w:cstheme="minorHAnsi"/>
          <w:sz w:val="24"/>
          <w:szCs w:val="24"/>
          <w:lang w:eastAsia="hu-HU"/>
        </w:rPr>
        <w:t xml:space="preserve"> Tudtommal nem.</w:t>
      </w:r>
    </w:p>
    <w:p w14:paraId="3B410CE5" w14:textId="54085AC7" w:rsidR="005A21C8" w:rsidRDefault="005A21C8" w:rsidP="005F0C95">
      <w:pPr>
        <w:spacing w:after="0" w:line="240" w:lineRule="auto"/>
        <w:jc w:val="both"/>
        <w:rPr>
          <w:rFonts w:asciiTheme="minorHAnsi" w:eastAsia="Times New Roman" w:hAnsiTheme="minorHAnsi" w:cstheme="minorHAnsi"/>
          <w:sz w:val="24"/>
          <w:szCs w:val="24"/>
          <w:lang w:eastAsia="hu-HU"/>
        </w:rPr>
      </w:pPr>
    </w:p>
    <w:p w14:paraId="5F8F5DE8" w14:textId="59C25AC0" w:rsidR="005A21C8" w:rsidRDefault="005A21C8"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sidRPr="00426520">
        <w:rPr>
          <w:rFonts w:asciiTheme="minorHAnsi" w:eastAsia="Times New Roman" w:hAnsiTheme="minorHAnsi" w:cstheme="minorHAnsi"/>
          <w:sz w:val="24"/>
          <w:szCs w:val="24"/>
          <w:u w:val="single"/>
          <w:lang w:eastAsia="hu-HU"/>
        </w:rPr>
        <w:t xml:space="preserve"> </w:t>
      </w:r>
      <w:r>
        <w:rPr>
          <w:rFonts w:asciiTheme="minorHAnsi" w:eastAsia="Times New Roman" w:hAnsiTheme="minorHAnsi" w:cstheme="minorHAnsi"/>
          <w:sz w:val="24"/>
          <w:szCs w:val="24"/>
          <w:lang w:eastAsia="hu-HU"/>
        </w:rPr>
        <w:t xml:space="preserve">Az én kérésem az, hogy amikor van ilyen roma rendezvény akkor az önkormányzat biztosítson nekünk helyet. </w:t>
      </w:r>
    </w:p>
    <w:p w14:paraId="49335F2C" w14:textId="77777777" w:rsidR="005A21C8" w:rsidRDefault="005A21C8" w:rsidP="005F0C95">
      <w:pPr>
        <w:spacing w:after="0" w:line="240" w:lineRule="auto"/>
        <w:jc w:val="both"/>
        <w:rPr>
          <w:rFonts w:asciiTheme="minorHAnsi" w:eastAsia="Times New Roman" w:hAnsiTheme="minorHAnsi" w:cstheme="minorHAnsi"/>
          <w:sz w:val="24"/>
          <w:szCs w:val="24"/>
          <w:lang w:eastAsia="hu-HU"/>
        </w:rPr>
      </w:pPr>
    </w:p>
    <w:p w14:paraId="6788BE11" w14:textId="33B33A51" w:rsidR="003B190B" w:rsidRDefault="005A21C8"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dr. Göttlinger István aljegyző:</w:t>
      </w:r>
      <w:r w:rsidRPr="00E51D68">
        <w:rPr>
          <w:rFonts w:asciiTheme="minorHAnsi" w:eastAsia="Times New Roman" w:hAnsiTheme="minorHAnsi" w:cstheme="minorHAnsi"/>
          <w:sz w:val="24"/>
          <w:szCs w:val="24"/>
          <w:lang w:eastAsia="hu-HU"/>
        </w:rPr>
        <w:t xml:space="preserve"> </w:t>
      </w:r>
      <w:r>
        <w:rPr>
          <w:rFonts w:asciiTheme="minorHAnsi" w:eastAsia="Times New Roman" w:hAnsiTheme="minorHAnsi" w:cstheme="minorHAnsi"/>
          <w:sz w:val="24"/>
          <w:szCs w:val="24"/>
          <w:lang w:eastAsia="hu-HU"/>
        </w:rPr>
        <w:t xml:space="preserve">Jó ezt is betesszük a jegyzőkönyvbe, de itt valami olyan megoldás lenne ideális, ahol kompromisszumot kötünk. Lehetne a Sportcsarnokkal is egyeztetni, hogy ott legyenek megtartva esetleg a rendezvények. </w:t>
      </w:r>
      <w:r w:rsidR="00ED2F95">
        <w:rPr>
          <w:rFonts w:asciiTheme="minorHAnsi" w:eastAsia="Times New Roman" w:hAnsiTheme="minorHAnsi" w:cstheme="minorHAnsi"/>
          <w:sz w:val="24"/>
          <w:szCs w:val="24"/>
          <w:lang w:eastAsia="hu-HU"/>
        </w:rPr>
        <w:t xml:space="preserve">Persze igaz, hogy a Sportcsarnok jelentősen </w:t>
      </w:r>
      <w:r w:rsidR="00711891">
        <w:rPr>
          <w:rFonts w:asciiTheme="minorHAnsi" w:eastAsia="Times New Roman" w:hAnsiTheme="minorHAnsi" w:cstheme="minorHAnsi"/>
          <w:sz w:val="24"/>
          <w:szCs w:val="24"/>
          <w:lang w:eastAsia="hu-HU"/>
        </w:rPr>
        <w:t>le</w:t>
      </w:r>
      <w:r w:rsidR="00ED2F95">
        <w:rPr>
          <w:rFonts w:asciiTheme="minorHAnsi" w:eastAsia="Times New Roman" w:hAnsiTheme="minorHAnsi" w:cstheme="minorHAnsi"/>
          <w:sz w:val="24"/>
          <w:szCs w:val="24"/>
          <w:lang w:eastAsia="hu-HU"/>
        </w:rPr>
        <w:t xml:space="preserve">terhelt. </w:t>
      </w:r>
    </w:p>
    <w:p w14:paraId="3DA947EA" w14:textId="075BE50B" w:rsidR="00ED2F95" w:rsidRDefault="00ED2F95" w:rsidP="005F0C95">
      <w:pPr>
        <w:spacing w:after="0" w:line="240" w:lineRule="auto"/>
        <w:jc w:val="both"/>
        <w:rPr>
          <w:rFonts w:asciiTheme="minorHAnsi" w:eastAsia="Times New Roman" w:hAnsiTheme="minorHAnsi" w:cstheme="minorHAnsi"/>
          <w:sz w:val="24"/>
          <w:szCs w:val="24"/>
          <w:lang w:eastAsia="hu-HU"/>
        </w:rPr>
      </w:pPr>
    </w:p>
    <w:p w14:paraId="6B6E8500" w14:textId="248C9026" w:rsidR="00ED2F95" w:rsidRPr="00426520" w:rsidRDefault="00ED2F95"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b/>
          <w:sz w:val="24"/>
          <w:szCs w:val="24"/>
          <w:lang w:eastAsia="hu-HU"/>
        </w:rPr>
        <w:t xml:space="preserve"> </w:t>
      </w:r>
      <w:r w:rsidRPr="00426520">
        <w:rPr>
          <w:rFonts w:asciiTheme="minorHAnsi" w:eastAsia="Times New Roman" w:hAnsiTheme="minorHAnsi" w:cstheme="minorHAnsi"/>
          <w:sz w:val="24"/>
          <w:szCs w:val="24"/>
          <w:lang w:eastAsia="hu-HU"/>
        </w:rPr>
        <w:t>Jó, de akk</w:t>
      </w:r>
      <w:r w:rsidR="00711891">
        <w:rPr>
          <w:rFonts w:asciiTheme="minorHAnsi" w:eastAsia="Times New Roman" w:hAnsiTheme="minorHAnsi" w:cstheme="minorHAnsi"/>
          <w:sz w:val="24"/>
          <w:szCs w:val="24"/>
          <w:lang w:eastAsia="hu-HU"/>
        </w:rPr>
        <w:t xml:space="preserve">or valaki mondja el, hogy mi a </w:t>
      </w:r>
      <w:r w:rsidRPr="00426520">
        <w:rPr>
          <w:rFonts w:asciiTheme="minorHAnsi" w:eastAsia="Times New Roman" w:hAnsiTheme="minorHAnsi" w:cstheme="minorHAnsi"/>
          <w:sz w:val="24"/>
          <w:szCs w:val="24"/>
          <w:lang w:eastAsia="hu-HU"/>
        </w:rPr>
        <w:t>panaszuk a lakóknak? A parkolóban történő dolgokról van szó?</w:t>
      </w:r>
    </w:p>
    <w:p w14:paraId="287957D5" w14:textId="4D7CB83D" w:rsidR="00ED2F95" w:rsidRDefault="00ED2F95" w:rsidP="005F0C95">
      <w:pPr>
        <w:spacing w:after="0" w:line="240" w:lineRule="auto"/>
        <w:jc w:val="both"/>
        <w:rPr>
          <w:rFonts w:asciiTheme="minorHAnsi" w:eastAsia="Times New Roman" w:hAnsiTheme="minorHAnsi" w:cstheme="minorHAnsi"/>
          <w:b/>
          <w:sz w:val="24"/>
          <w:szCs w:val="24"/>
          <w:lang w:eastAsia="hu-HU"/>
        </w:rPr>
      </w:pPr>
    </w:p>
    <w:p w14:paraId="44B4DDA4" w14:textId="4B1D07A2" w:rsidR="00ED2F95" w:rsidRPr="00426520" w:rsidRDefault="00ED2F95"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dr. Göttlinger István aljegyző:</w:t>
      </w:r>
      <w:r>
        <w:rPr>
          <w:rFonts w:asciiTheme="minorHAnsi" w:eastAsia="Times New Roman" w:hAnsiTheme="minorHAnsi" w:cstheme="minorHAnsi"/>
          <w:b/>
          <w:sz w:val="24"/>
          <w:szCs w:val="24"/>
          <w:lang w:eastAsia="hu-HU"/>
        </w:rPr>
        <w:t xml:space="preserve"> </w:t>
      </w:r>
      <w:r w:rsidRPr="00426520">
        <w:rPr>
          <w:rFonts w:asciiTheme="minorHAnsi" w:eastAsia="Times New Roman" w:hAnsiTheme="minorHAnsi" w:cstheme="minorHAnsi"/>
          <w:sz w:val="24"/>
          <w:szCs w:val="24"/>
          <w:lang w:eastAsia="hu-HU"/>
        </w:rPr>
        <w:t xml:space="preserve">Az ilyenkor szokásos hangzavar. </w:t>
      </w:r>
    </w:p>
    <w:p w14:paraId="645754E1" w14:textId="7539A265" w:rsidR="005A21C8" w:rsidRDefault="005A21C8" w:rsidP="005F0C95">
      <w:pPr>
        <w:spacing w:after="0" w:line="240" w:lineRule="auto"/>
        <w:jc w:val="both"/>
        <w:rPr>
          <w:rFonts w:asciiTheme="minorHAnsi" w:eastAsia="Times New Roman" w:hAnsiTheme="minorHAnsi" w:cstheme="minorHAnsi"/>
          <w:sz w:val="24"/>
          <w:szCs w:val="24"/>
          <w:lang w:eastAsia="hu-HU"/>
        </w:rPr>
      </w:pPr>
    </w:p>
    <w:p w14:paraId="3F17F8EC" w14:textId="057349C7" w:rsidR="005A21C8" w:rsidRPr="00426520" w:rsidRDefault="00426520"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 xml:space="preserve">Kovács Béla tanácsos: </w:t>
      </w:r>
      <w:r w:rsidRPr="00426520">
        <w:rPr>
          <w:rFonts w:asciiTheme="minorHAnsi" w:eastAsia="Times New Roman" w:hAnsiTheme="minorHAnsi" w:cstheme="minorHAnsi"/>
          <w:sz w:val="24"/>
          <w:szCs w:val="24"/>
          <w:lang w:eastAsia="hu-HU"/>
        </w:rPr>
        <w:t>Én már egyszer figyeltem, hogy kintről lehet e hallani. Én nem hallottam hangzavart.</w:t>
      </w:r>
    </w:p>
    <w:p w14:paraId="32E202C1" w14:textId="57171F97" w:rsidR="00426520" w:rsidRDefault="00426520" w:rsidP="005F0C95">
      <w:pPr>
        <w:spacing w:after="0" w:line="240" w:lineRule="auto"/>
        <w:jc w:val="both"/>
        <w:rPr>
          <w:rFonts w:asciiTheme="minorHAnsi" w:eastAsia="Times New Roman" w:hAnsiTheme="minorHAnsi" w:cstheme="minorHAnsi"/>
          <w:b/>
          <w:sz w:val="24"/>
          <w:szCs w:val="24"/>
          <w:lang w:eastAsia="hu-HU"/>
        </w:rPr>
      </w:pPr>
    </w:p>
    <w:p w14:paraId="2D23D779" w14:textId="42565B35" w:rsidR="00426520" w:rsidRDefault="00426520"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 xml:space="preserve">dr. Göttlinger István aljegyző: </w:t>
      </w:r>
      <w:r w:rsidRPr="009F4317">
        <w:rPr>
          <w:rFonts w:asciiTheme="minorHAnsi" w:eastAsia="Times New Roman" w:hAnsiTheme="minorHAnsi" w:cstheme="minorHAnsi"/>
          <w:sz w:val="24"/>
          <w:szCs w:val="24"/>
          <w:lang w:eastAsia="hu-HU"/>
        </w:rPr>
        <w:t xml:space="preserve">Ha lenne normális társasház, akkor egy helyrajzi számmal rendelkező </w:t>
      </w:r>
      <w:r w:rsidR="009F4317" w:rsidRPr="009F4317">
        <w:rPr>
          <w:rFonts w:asciiTheme="minorHAnsi" w:eastAsia="Times New Roman" w:hAnsiTheme="minorHAnsi" w:cstheme="minorHAnsi"/>
          <w:sz w:val="24"/>
          <w:szCs w:val="24"/>
          <w:lang w:eastAsia="hu-HU"/>
        </w:rPr>
        <w:t>vendéglátóegység esetén meg lehetne csinálni, olyan beruházásokat, amik nem is feltétlenül olyan drágák</w:t>
      </w:r>
      <w:r w:rsidR="004E6029">
        <w:rPr>
          <w:rFonts w:asciiTheme="minorHAnsi" w:eastAsia="Times New Roman" w:hAnsiTheme="minorHAnsi" w:cstheme="minorHAnsi"/>
          <w:sz w:val="24"/>
          <w:szCs w:val="24"/>
          <w:lang w:eastAsia="hu-HU"/>
        </w:rPr>
        <w:t>,</w:t>
      </w:r>
      <w:r w:rsidR="009F4317" w:rsidRPr="009F4317">
        <w:rPr>
          <w:rFonts w:asciiTheme="minorHAnsi" w:eastAsia="Times New Roman" w:hAnsiTheme="minorHAnsi" w:cstheme="minorHAnsi"/>
          <w:sz w:val="24"/>
          <w:szCs w:val="24"/>
          <w:lang w:eastAsia="hu-HU"/>
        </w:rPr>
        <w:t xml:space="preserve"> amivel le lehet szigetelni.</w:t>
      </w:r>
      <w:r w:rsidR="009F4317">
        <w:rPr>
          <w:rFonts w:asciiTheme="minorHAnsi" w:eastAsia="Times New Roman" w:hAnsiTheme="minorHAnsi" w:cstheme="minorHAnsi"/>
          <w:sz w:val="24"/>
          <w:szCs w:val="24"/>
          <w:lang w:eastAsia="hu-HU"/>
        </w:rPr>
        <w:t xml:space="preserve"> Ki kéne mozdulni ebből a holtpontról.</w:t>
      </w:r>
    </w:p>
    <w:p w14:paraId="7176F441" w14:textId="7EB46515" w:rsidR="009F4317" w:rsidRDefault="009F4317" w:rsidP="005F0C95">
      <w:pPr>
        <w:spacing w:after="0" w:line="240" w:lineRule="auto"/>
        <w:jc w:val="both"/>
        <w:rPr>
          <w:rFonts w:asciiTheme="minorHAnsi" w:eastAsia="Times New Roman" w:hAnsiTheme="minorHAnsi" w:cstheme="minorHAnsi"/>
          <w:sz w:val="24"/>
          <w:szCs w:val="24"/>
          <w:lang w:eastAsia="hu-HU"/>
        </w:rPr>
      </w:pPr>
    </w:p>
    <w:p w14:paraId="6996C871" w14:textId="36BBA85B" w:rsidR="009F4317" w:rsidRDefault="009F4317"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b/>
          <w:sz w:val="24"/>
          <w:szCs w:val="24"/>
          <w:u w:val="single"/>
          <w:lang w:eastAsia="hu-HU"/>
        </w:rPr>
        <w:t xml:space="preserve"> </w:t>
      </w:r>
      <w:r w:rsidR="00711891">
        <w:rPr>
          <w:rFonts w:asciiTheme="minorHAnsi" w:eastAsia="Times New Roman" w:hAnsiTheme="minorHAnsi" w:cstheme="minorHAnsi"/>
          <w:sz w:val="24"/>
          <w:szCs w:val="24"/>
          <w:lang w:eastAsia="hu-HU"/>
        </w:rPr>
        <w:t>H</w:t>
      </w:r>
      <w:r>
        <w:rPr>
          <w:rFonts w:asciiTheme="minorHAnsi" w:eastAsia="Times New Roman" w:hAnsiTheme="minorHAnsi" w:cstheme="minorHAnsi"/>
          <w:sz w:val="24"/>
          <w:szCs w:val="24"/>
          <w:lang w:eastAsia="hu-HU"/>
        </w:rPr>
        <w:t>ozzátenném, ha jóltudom magánrendezvényre nem kell engedély. Nekem mondjuk van egy szülinapom. A családom körülbelül 150 fő. Ez most nem olyan rendezvény</w:t>
      </w:r>
      <w:r w:rsidR="00711891">
        <w:rPr>
          <w:rFonts w:asciiTheme="minorHAnsi" w:eastAsia="Times New Roman" w:hAnsiTheme="minorHAnsi" w:cstheme="minorHAnsi"/>
          <w:sz w:val="24"/>
          <w:szCs w:val="24"/>
          <w:lang w:eastAsia="hu-HU"/>
        </w:rPr>
        <w:t xml:space="preserve"> volt</w:t>
      </w:r>
      <w:r>
        <w:rPr>
          <w:rFonts w:asciiTheme="minorHAnsi" w:eastAsia="Times New Roman" w:hAnsiTheme="minorHAnsi" w:cstheme="minorHAnsi"/>
          <w:sz w:val="24"/>
          <w:szCs w:val="24"/>
          <w:lang w:eastAsia="hu-HU"/>
        </w:rPr>
        <w:t xml:space="preserve">. </w:t>
      </w:r>
    </w:p>
    <w:p w14:paraId="5F85BD96" w14:textId="77777777" w:rsidR="009F4317" w:rsidRDefault="009F4317" w:rsidP="009F4317">
      <w:pPr>
        <w:spacing w:after="0" w:line="240" w:lineRule="auto"/>
        <w:jc w:val="both"/>
        <w:rPr>
          <w:rFonts w:asciiTheme="minorHAnsi" w:eastAsia="Times New Roman" w:hAnsiTheme="minorHAnsi" w:cstheme="minorHAnsi"/>
          <w:b/>
          <w:sz w:val="24"/>
          <w:szCs w:val="24"/>
          <w:u w:val="single"/>
          <w:lang w:eastAsia="hu-HU"/>
        </w:rPr>
      </w:pPr>
    </w:p>
    <w:p w14:paraId="67DECEC9" w14:textId="710AE89C" w:rsidR="009F4317" w:rsidRDefault="009F4317" w:rsidP="005F0C95">
      <w:pPr>
        <w:spacing w:after="0" w:line="240" w:lineRule="auto"/>
        <w:jc w:val="both"/>
        <w:rPr>
          <w:rFonts w:asciiTheme="minorHAnsi" w:eastAsia="Times New Roman" w:hAnsiTheme="minorHAnsi" w:cstheme="minorHAnsi"/>
          <w:b/>
          <w:sz w:val="24"/>
          <w:szCs w:val="24"/>
          <w:u w:val="single"/>
          <w:lang w:eastAsia="hu-HU"/>
        </w:rPr>
      </w:pPr>
    </w:p>
    <w:p w14:paraId="073CAA35" w14:textId="134E07CE" w:rsidR="009F4317" w:rsidRPr="009F4317" w:rsidRDefault="009F4317"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dr. Göttlinger István aljegyző:</w:t>
      </w:r>
      <w:r>
        <w:rPr>
          <w:rFonts w:asciiTheme="minorHAnsi" w:eastAsia="Times New Roman" w:hAnsiTheme="minorHAnsi" w:cstheme="minorHAnsi"/>
          <w:b/>
          <w:sz w:val="24"/>
          <w:szCs w:val="24"/>
          <w:u w:val="single"/>
          <w:lang w:eastAsia="hu-HU"/>
        </w:rPr>
        <w:t xml:space="preserve"> </w:t>
      </w:r>
      <w:r w:rsidRPr="009F4317">
        <w:rPr>
          <w:rFonts w:asciiTheme="minorHAnsi" w:eastAsia="Times New Roman" w:hAnsiTheme="minorHAnsi" w:cstheme="minorHAnsi"/>
          <w:sz w:val="24"/>
          <w:szCs w:val="24"/>
          <w:lang w:eastAsia="hu-HU"/>
        </w:rPr>
        <w:t xml:space="preserve">Ha csináltok legközelebb rendezvényt. Valami olyat kéne, hogy ne menjenek ki a </w:t>
      </w:r>
      <w:proofErr w:type="spellStart"/>
      <w:r w:rsidRPr="009F4317">
        <w:rPr>
          <w:rFonts w:asciiTheme="minorHAnsi" w:eastAsia="Times New Roman" w:hAnsiTheme="minorHAnsi" w:cstheme="minorHAnsi"/>
          <w:sz w:val="24"/>
          <w:szCs w:val="24"/>
          <w:lang w:eastAsia="hu-HU"/>
        </w:rPr>
        <w:t>beltérből</w:t>
      </w:r>
      <w:proofErr w:type="spellEnd"/>
      <w:r w:rsidRPr="009F4317">
        <w:rPr>
          <w:rFonts w:asciiTheme="minorHAnsi" w:eastAsia="Times New Roman" w:hAnsiTheme="minorHAnsi" w:cstheme="minorHAnsi"/>
          <w:sz w:val="24"/>
          <w:szCs w:val="24"/>
          <w:lang w:eastAsia="hu-HU"/>
        </w:rPr>
        <w:t xml:space="preserve"> az emberek. Valahogy bent tartani az embereket.</w:t>
      </w:r>
      <w:r>
        <w:rPr>
          <w:rFonts w:asciiTheme="minorHAnsi" w:eastAsia="Times New Roman" w:hAnsiTheme="minorHAnsi" w:cstheme="minorHAnsi"/>
          <w:sz w:val="24"/>
          <w:szCs w:val="24"/>
          <w:lang w:eastAsia="hu-HU"/>
        </w:rPr>
        <w:t xml:space="preserve"> </w:t>
      </w:r>
    </w:p>
    <w:p w14:paraId="6A24C6B0" w14:textId="3F263DA6" w:rsidR="009F4317" w:rsidRPr="009F4317" w:rsidRDefault="009F4317" w:rsidP="005F0C95">
      <w:pPr>
        <w:spacing w:after="0" w:line="240" w:lineRule="auto"/>
        <w:jc w:val="both"/>
        <w:rPr>
          <w:rFonts w:asciiTheme="minorHAnsi" w:eastAsia="Times New Roman" w:hAnsiTheme="minorHAnsi" w:cstheme="minorHAnsi"/>
          <w:sz w:val="24"/>
          <w:szCs w:val="24"/>
          <w:lang w:eastAsia="hu-HU"/>
        </w:rPr>
      </w:pPr>
    </w:p>
    <w:p w14:paraId="0ECABBC6" w14:textId="79CD296A" w:rsidR="005A21C8" w:rsidRDefault="009F4317" w:rsidP="005F0C95">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b/>
          <w:sz w:val="24"/>
          <w:szCs w:val="24"/>
          <w:u w:val="single"/>
          <w:lang w:eastAsia="hu-HU"/>
        </w:rPr>
        <w:t xml:space="preserve"> </w:t>
      </w:r>
      <w:r w:rsidRPr="009F4317">
        <w:rPr>
          <w:rFonts w:asciiTheme="minorHAnsi" w:eastAsia="Times New Roman" w:hAnsiTheme="minorHAnsi" w:cstheme="minorHAnsi"/>
          <w:sz w:val="24"/>
          <w:szCs w:val="24"/>
          <w:lang w:eastAsia="hu-HU"/>
        </w:rPr>
        <w:t>Én próbálom bent tartani az embereket, de ott van vagy 100 ember. Abból 80 dohányzik. Nem tudnak bent dohányozni.</w:t>
      </w:r>
      <w:r>
        <w:rPr>
          <w:rFonts w:asciiTheme="minorHAnsi" w:eastAsia="Times New Roman" w:hAnsiTheme="minorHAnsi" w:cstheme="minorHAnsi"/>
          <w:sz w:val="24"/>
          <w:szCs w:val="24"/>
          <w:lang w:eastAsia="hu-HU"/>
        </w:rPr>
        <w:t xml:space="preserve"> Az a baj még a cigányoknál, hogy ők a gyerekeket is hozzák. Azokat nehéz koordinálni. </w:t>
      </w:r>
    </w:p>
    <w:p w14:paraId="4EBAB294" w14:textId="4904F7FD" w:rsidR="009F4317" w:rsidRDefault="009F4317" w:rsidP="005F0C95">
      <w:pPr>
        <w:spacing w:after="0" w:line="240" w:lineRule="auto"/>
        <w:jc w:val="both"/>
        <w:rPr>
          <w:rFonts w:asciiTheme="minorHAnsi" w:eastAsia="Times New Roman" w:hAnsiTheme="minorHAnsi" w:cstheme="minorHAnsi"/>
          <w:sz w:val="24"/>
          <w:szCs w:val="24"/>
          <w:lang w:eastAsia="hu-HU"/>
        </w:rPr>
      </w:pPr>
    </w:p>
    <w:p w14:paraId="5DC4E825" w14:textId="23AB978F" w:rsidR="00452724" w:rsidRDefault="00452724" w:rsidP="00452724">
      <w:pPr>
        <w:spacing w:after="0" w:line="240" w:lineRule="auto"/>
        <w:jc w:val="both"/>
        <w:rPr>
          <w:rFonts w:asciiTheme="minorHAnsi" w:eastAsia="Times New Roman" w:hAnsiTheme="minorHAnsi" w:cstheme="minorHAnsi"/>
          <w:sz w:val="24"/>
          <w:szCs w:val="24"/>
          <w:lang w:eastAsia="hu-HU"/>
        </w:rPr>
      </w:pPr>
      <w:proofErr w:type="spellStart"/>
      <w:r w:rsidRPr="00426520">
        <w:rPr>
          <w:rFonts w:asciiTheme="minorHAnsi" w:eastAsia="Times New Roman" w:hAnsiTheme="minorHAnsi" w:cstheme="minorHAnsi"/>
          <w:b/>
          <w:sz w:val="24"/>
          <w:szCs w:val="24"/>
          <w:u w:val="single"/>
          <w:lang w:eastAsia="hu-HU"/>
        </w:rPr>
        <w:t>Vaszari</w:t>
      </w:r>
      <w:proofErr w:type="spellEnd"/>
      <w:r w:rsidRPr="00426520">
        <w:rPr>
          <w:rFonts w:asciiTheme="minorHAnsi" w:eastAsia="Times New Roman" w:hAnsiTheme="minorHAnsi" w:cstheme="minorHAnsi"/>
          <w:b/>
          <w:sz w:val="24"/>
          <w:szCs w:val="24"/>
          <w:u w:val="single"/>
          <w:lang w:eastAsia="hu-HU"/>
        </w:rPr>
        <w:t xml:space="preserve"> József, tulajdonos:</w:t>
      </w:r>
      <w:r>
        <w:rPr>
          <w:rFonts w:asciiTheme="minorHAnsi" w:eastAsia="Times New Roman" w:hAnsiTheme="minorHAnsi" w:cstheme="minorHAnsi"/>
          <w:b/>
          <w:sz w:val="24"/>
          <w:szCs w:val="24"/>
          <w:u w:val="single"/>
          <w:lang w:eastAsia="hu-HU"/>
        </w:rPr>
        <w:t xml:space="preserve"> </w:t>
      </w:r>
      <w:r w:rsidRPr="00452724">
        <w:rPr>
          <w:rFonts w:asciiTheme="minorHAnsi" w:eastAsia="Times New Roman" w:hAnsiTheme="minorHAnsi" w:cstheme="minorHAnsi"/>
          <w:sz w:val="24"/>
          <w:szCs w:val="24"/>
          <w:lang w:eastAsia="hu-HU"/>
        </w:rPr>
        <w:t>Én szerintem annyit lehetne tenni, hogy a zenekart kontrolálni. Egyrészt, olyan hangszerelést behozni, ami a benti hangigényt kielégíti, de nem szórja kifelé a hangot. É</w:t>
      </w:r>
      <w:r w:rsidR="001A2C27">
        <w:rPr>
          <w:rFonts w:asciiTheme="minorHAnsi" w:eastAsia="Times New Roman" w:hAnsiTheme="minorHAnsi" w:cstheme="minorHAnsi"/>
          <w:sz w:val="24"/>
          <w:szCs w:val="24"/>
          <w:lang w:eastAsia="hu-HU"/>
        </w:rPr>
        <w:t>n</w:t>
      </w:r>
      <w:r w:rsidRPr="00452724">
        <w:rPr>
          <w:rFonts w:asciiTheme="minorHAnsi" w:eastAsia="Times New Roman" w:hAnsiTheme="minorHAnsi" w:cstheme="minorHAnsi"/>
          <w:sz w:val="24"/>
          <w:szCs w:val="24"/>
          <w:lang w:eastAsia="hu-HU"/>
        </w:rPr>
        <w:t xml:space="preserve"> már megmértem a buli elején többször is. 100 decibeleket mértem. Azt fent nem lehet hallani erről van hivatalos dokumentumom.</w:t>
      </w:r>
      <w:r>
        <w:rPr>
          <w:rFonts w:asciiTheme="minorHAnsi" w:eastAsia="Times New Roman" w:hAnsiTheme="minorHAnsi" w:cstheme="minorHAnsi"/>
          <w:sz w:val="24"/>
          <w:szCs w:val="24"/>
          <w:lang w:eastAsia="hu-HU"/>
        </w:rPr>
        <w:t xml:space="preserve"> Először is a hangot kell megoldani.</w:t>
      </w:r>
    </w:p>
    <w:p w14:paraId="6DF3A1A6" w14:textId="346F3B28" w:rsidR="00452724" w:rsidRDefault="00452724" w:rsidP="00452724">
      <w:pPr>
        <w:spacing w:after="0" w:line="240" w:lineRule="auto"/>
        <w:jc w:val="both"/>
        <w:rPr>
          <w:rFonts w:asciiTheme="minorHAnsi" w:eastAsia="Times New Roman" w:hAnsiTheme="minorHAnsi" w:cstheme="minorHAnsi"/>
          <w:sz w:val="24"/>
          <w:szCs w:val="24"/>
          <w:lang w:eastAsia="hu-HU"/>
        </w:rPr>
      </w:pPr>
    </w:p>
    <w:p w14:paraId="2A3D4067" w14:textId="582B6F67" w:rsidR="00452724" w:rsidRDefault="00452724" w:rsidP="00452724">
      <w:pPr>
        <w:spacing w:after="0" w:line="240" w:lineRule="auto"/>
        <w:jc w:val="both"/>
        <w:rPr>
          <w:rFonts w:asciiTheme="minorHAnsi" w:eastAsia="Times New Roman" w:hAnsiTheme="minorHAnsi" w:cstheme="minorHAnsi"/>
          <w:b/>
          <w:sz w:val="24"/>
          <w:szCs w:val="24"/>
          <w:u w:val="single"/>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b/>
          <w:sz w:val="24"/>
          <w:szCs w:val="24"/>
          <w:u w:val="single"/>
          <w:lang w:eastAsia="hu-HU"/>
        </w:rPr>
        <w:t xml:space="preserve"> </w:t>
      </w:r>
      <w:r w:rsidRPr="00452724">
        <w:rPr>
          <w:rFonts w:asciiTheme="minorHAnsi" w:eastAsia="Times New Roman" w:hAnsiTheme="minorHAnsi" w:cstheme="minorHAnsi"/>
          <w:sz w:val="24"/>
          <w:szCs w:val="24"/>
          <w:lang w:eastAsia="hu-HU"/>
        </w:rPr>
        <w:t>Azt tudjuk, de az udvaron kint</w:t>
      </w:r>
      <w:r w:rsidR="00B052DC">
        <w:rPr>
          <w:rFonts w:asciiTheme="minorHAnsi" w:eastAsia="Times New Roman" w:hAnsiTheme="minorHAnsi" w:cstheme="minorHAnsi"/>
          <w:sz w:val="24"/>
          <w:szCs w:val="24"/>
          <w:lang w:eastAsia="hu-HU"/>
        </w:rPr>
        <w:t xml:space="preserve"> </w:t>
      </w:r>
      <w:r w:rsidRPr="00452724">
        <w:rPr>
          <w:rFonts w:asciiTheme="minorHAnsi" w:eastAsia="Times New Roman" w:hAnsiTheme="minorHAnsi" w:cstheme="minorHAnsi"/>
          <w:sz w:val="24"/>
          <w:szCs w:val="24"/>
          <w:lang w:eastAsia="hu-HU"/>
        </w:rPr>
        <w:t>lévőkkel van inkább a gond.</w:t>
      </w:r>
    </w:p>
    <w:p w14:paraId="2E52D5D5" w14:textId="26D6A328" w:rsidR="00452724" w:rsidRDefault="00452724" w:rsidP="00452724">
      <w:pPr>
        <w:spacing w:after="0" w:line="240" w:lineRule="auto"/>
        <w:jc w:val="both"/>
        <w:rPr>
          <w:rFonts w:asciiTheme="minorHAnsi" w:eastAsia="Times New Roman" w:hAnsiTheme="minorHAnsi" w:cstheme="minorHAnsi"/>
          <w:b/>
          <w:sz w:val="24"/>
          <w:szCs w:val="24"/>
          <w:u w:val="single"/>
          <w:lang w:eastAsia="hu-HU"/>
        </w:rPr>
      </w:pPr>
    </w:p>
    <w:p w14:paraId="133DEACF" w14:textId="1A0B571F" w:rsidR="00452724" w:rsidRPr="00452724" w:rsidRDefault="00452724" w:rsidP="00452724">
      <w:pPr>
        <w:spacing w:after="0" w:line="240" w:lineRule="auto"/>
        <w:jc w:val="both"/>
        <w:rPr>
          <w:rFonts w:asciiTheme="minorHAnsi" w:eastAsia="Times New Roman" w:hAnsiTheme="minorHAnsi" w:cstheme="minorHAnsi"/>
          <w:sz w:val="24"/>
          <w:szCs w:val="24"/>
          <w:lang w:eastAsia="hu-HU"/>
        </w:rPr>
      </w:pPr>
      <w:proofErr w:type="spellStart"/>
      <w:r w:rsidRPr="00426520">
        <w:rPr>
          <w:rFonts w:asciiTheme="minorHAnsi" w:eastAsia="Times New Roman" w:hAnsiTheme="minorHAnsi" w:cstheme="minorHAnsi"/>
          <w:b/>
          <w:sz w:val="24"/>
          <w:szCs w:val="24"/>
          <w:u w:val="single"/>
          <w:lang w:eastAsia="hu-HU"/>
        </w:rPr>
        <w:t>Vaszari</w:t>
      </w:r>
      <w:proofErr w:type="spellEnd"/>
      <w:r w:rsidRPr="00426520">
        <w:rPr>
          <w:rFonts w:asciiTheme="minorHAnsi" w:eastAsia="Times New Roman" w:hAnsiTheme="minorHAnsi" w:cstheme="minorHAnsi"/>
          <w:b/>
          <w:sz w:val="24"/>
          <w:szCs w:val="24"/>
          <w:u w:val="single"/>
          <w:lang w:eastAsia="hu-HU"/>
        </w:rPr>
        <w:t xml:space="preserve"> József, tulajdonos:</w:t>
      </w:r>
      <w:r>
        <w:rPr>
          <w:rFonts w:asciiTheme="minorHAnsi" w:eastAsia="Times New Roman" w:hAnsiTheme="minorHAnsi" w:cstheme="minorHAnsi"/>
          <w:b/>
          <w:sz w:val="24"/>
          <w:szCs w:val="24"/>
          <w:u w:val="single"/>
          <w:lang w:eastAsia="hu-HU"/>
        </w:rPr>
        <w:t xml:space="preserve"> </w:t>
      </w:r>
      <w:r w:rsidRPr="00452724">
        <w:rPr>
          <w:rFonts w:asciiTheme="minorHAnsi" w:eastAsia="Times New Roman" w:hAnsiTheme="minorHAnsi" w:cstheme="minorHAnsi"/>
          <w:sz w:val="24"/>
          <w:szCs w:val="24"/>
          <w:lang w:eastAsia="hu-HU"/>
        </w:rPr>
        <w:t>Oda meg kell egy két három biztonsági ember.</w:t>
      </w:r>
    </w:p>
    <w:p w14:paraId="4019F9F5" w14:textId="13C1EADA" w:rsidR="00452724" w:rsidRDefault="00452724" w:rsidP="00452724">
      <w:pPr>
        <w:spacing w:after="0" w:line="240" w:lineRule="auto"/>
        <w:jc w:val="both"/>
        <w:rPr>
          <w:rFonts w:asciiTheme="minorHAnsi" w:eastAsia="Times New Roman" w:hAnsiTheme="minorHAnsi" w:cstheme="minorHAnsi"/>
          <w:b/>
          <w:sz w:val="24"/>
          <w:szCs w:val="24"/>
          <w:u w:val="single"/>
          <w:lang w:eastAsia="hu-HU"/>
        </w:rPr>
      </w:pPr>
    </w:p>
    <w:p w14:paraId="6DD12F23" w14:textId="2830D008" w:rsidR="00452724" w:rsidRDefault="00452724" w:rsidP="00452724">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b/>
          <w:sz w:val="24"/>
          <w:szCs w:val="24"/>
          <w:u w:val="single"/>
          <w:lang w:eastAsia="hu-HU"/>
        </w:rPr>
        <w:t xml:space="preserve"> </w:t>
      </w:r>
      <w:r w:rsidRPr="00452724">
        <w:rPr>
          <w:rFonts w:asciiTheme="minorHAnsi" w:eastAsia="Times New Roman" w:hAnsiTheme="minorHAnsi" w:cstheme="minorHAnsi"/>
          <w:sz w:val="24"/>
          <w:szCs w:val="24"/>
          <w:lang w:eastAsia="hu-HU"/>
        </w:rPr>
        <w:t>Hát hogyan? Cigányoknál? Kitörne a verekedés.</w:t>
      </w:r>
      <w:r>
        <w:rPr>
          <w:rFonts w:asciiTheme="minorHAnsi" w:eastAsia="Times New Roman" w:hAnsiTheme="minorHAnsi" w:cstheme="minorHAnsi"/>
          <w:sz w:val="24"/>
          <w:szCs w:val="24"/>
          <w:lang w:eastAsia="hu-HU"/>
        </w:rPr>
        <w:t xml:space="preserve"> Ez kezelhetetlen helyzet. Hát odajön hozzám egy jegyszedő, hogy maradjak csendben? Hát nem lehet.</w:t>
      </w:r>
    </w:p>
    <w:p w14:paraId="73A99D31" w14:textId="19EDE4EB" w:rsidR="00452724" w:rsidRDefault="00452724" w:rsidP="00452724">
      <w:pPr>
        <w:spacing w:after="0" w:line="240" w:lineRule="auto"/>
        <w:jc w:val="both"/>
        <w:rPr>
          <w:rFonts w:asciiTheme="minorHAnsi" w:eastAsia="Times New Roman" w:hAnsiTheme="minorHAnsi" w:cstheme="minorHAnsi"/>
          <w:sz w:val="24"/>
          <w:szCs w:val="24"/>
          <w:lang w:eastAsia="hu-HU"/>
        </w:rPr>
      </w:pPr>
    </w:p>
    <w:p w14:paraId="5673C13E" w14:textId="21634851" w:rsidR="00452724" w:rsidRDefault="00452724" w:rsidP="00452724">
      <w:pPr>
        <w:spacing w:after="0" w:line="240" w:lineRule="auto"/>
        <w:jc w:val="both"/>
        <w:rPr>
          <w:rFonts w:asciiTheme="minorHAnsi" w:eastAsia="Times New Roman" w:hAnsiTheme="minorHAnsi" w:cstheme="minorHAnsi"/>
          <w:sz w:val="24"/>
          <w:szCs w:val="24"/>
          <w:lang w:eastAsia="hu-HU"/>
        </w:rPr>
      </w:pPr>
      <w:proofErr w:type="spellStart"/>
      <w:r w:rsidRPr="00426520">
        <w:rPr>
          <w:rFonts w:asciiTheme="minorHAnsi" w:eastAsia="Times New Roman" w:hAnsiTheme="minorHAnsi" w:cstheme="minorHAnsi"/>
          <w:b/>
          <w:sz w:val="24"/>
          <w:szCs w:val="24"/>
          <w:u w:val="single"/>
          <w:lang w:eastAsia="hu-HU"/>
        </w:rPr>
        <w:t>Vaszari</w:t>
      </w:r>
      <w:proofErr w:type="spellEnd"/>
      <w:r w:rsidRPr="00426520">
        <w:rPr>
          <w:rFonts w:asciiTheme="minorHAnsi" w:eastAsia="Times New Roman" w:hAnsiTheme="minorHAnsi" w:cstheme="minorHAnsi"/>
          <w:b/>
          <w:sz w:val="24"/>
          <w:szCs w:val="24"/>
          <w:u w:val="single"/>
          <w:lang w:eastAsia="hu-HU"/>
        </w:rPr>
        <w:t xml:space="preserve"> József, tulajdonos:</w:t>
      </w:r>
      <w:r>
        <w:rPr>
          <w:rFonts w:asciiTheme="minorHAnsi" w:eastAsia="Times New Roman" w:hAnsiTheme="minorHAnsi" w:cstheme="minorHAnsi"/>
          <w:b/>
          <w:sz w:val="24"/>
          <w:szCs w:val="24"/>
          <w:u w:val="single"/>
          <w:lang w:eastAsia="hu-HU"/>
        </w:rPr>
        <w:t xml:space="preserve"> </w:t>
      </w:r>
      <w:r w:rsidRPr="00452724">
        <w:rPr>
          <w:rFonts w:asciiTheme="minorHAnsi" w:eastAsia="Times New Roman" w:hAnsiTheme="minorHAnsi" w:cstheme="minorHAnsi"/>
          <w:sz w:val="24"/>
          <w:szCs w:val="24"/>
          <w:lang w:eastAsia="hu-HU"/>
        </w:rPr>
        <w:t xml:space="preserve">Ezt kell </w:t>
      </w:r>
      <w:proofErr w:type="gramStart"/>
      <w:r w:rsidRPr="00452724">
        <w:rPr>
          <w:rFonts w:asciiTheme="minorHAnsi" w:eastAsia="Times New Roman" w:hAnsiTheme="minorHAnsi" w:cstheme="minorHAnsi"/>
          <w:sz w:val="24"/>
          <w:szCs w:val="24"/>
          <w:lang w:eastAsia="hu-HU"/>
        </w:rPr>
        <w:t>kontrollálni</w:t>
      </w:r>
      <w:proofErr w:type="gramEnd"/>
      <w:r w:rsidRPr="00452724">
        <w:rPr>
          <w:rFonts w:asciiTheme="minorHAnsi" w:eastAsia="Times New Roman" w:hAnsiTheme="minorHAnsi" w:cstheme="minorHAnsi"/>
          <w:sz w:val="24"/>
          <w:szCs w:val="24"/>
          <w:lang w:eastAsia="hu-HU"/>
        </w:rPr>
        <w:t>, mert mindig a kint</w:t>
      </w:r>
      <w:r w:rsidR="00B052DC">
        <w:rPr>
          <w:rFonts w:asciiTheme="minorHAnsi" w:eastAsia="Times New Roman" w:hAnsiTheme="minorHAnsi" w:cstheme="minorHAnsi"/>
          <w:sz w:val="24"/>
          <w:szCs w:val="24"/>
          <w:lang w:eastAsia="hu-HU"/>
        </w:rPr>
        <w:t xml:space="preserve"> </w:t>
      </w:r>
      <w:r w:rsidRPr="00452724">
        <w:rPr>
          <w:rFonts w:asciiTheme="minorHAnsi" w:eastAsia="Times New Roman" w:hAnsiTheme="minorHAnsi" w:cstheme="minorHAnsi"/>
          <w:sz w:val="24"/>
          <w:szCs w:val="24"/>
          <w:lang w:eastAsia="hu-HU"/>
        </w:rPr>
        <w:t>lévőkkel van a baj.</w:t>
      </w:r>
    </w:p>
    <w:p w14:paraId="36C5859B" w14:textId="68E935ED" w:rsidR="00452724" w:rsidRDefault="00452724" w:rsidP="00452724">
      <w:pPr>
        <w:spacing w:after="0" w:line="240" w:lineRule="auto"/>
        <w:jc w:val="both"/>
        <w:rPr>
          <w:rFonts w:asciiTheme="minorHAnsi" w:eastAsia="Times New Roman" w:hAnsiTheme="minorHAnsi" w:cstheme="minorHAnsi"/>
          <w:sz w:val="24"/>
          <w:szCs w:val="24"/>
          <w:lang w:eastAsia="hu-HU"/>
        </w:rPr>
      </w:pPr>
    </w:p>
    <w:p w14:paraId="55C6A408" w14:textId="034AB181" w:rsidR="00452724" w:rsidRDefault="00452724" w:rsidP="00452724">
      <w:pPr>
        <w:spacing w:after="0" w:line="240" w:lineRule="auto"/>
        <w:jc w:val="both"/>
        <w:rPr>
          <w:rFonts w:asciiTheme="minorHAnsi" w:eastAsia="Times New Roman" w:hAnsiTheme="minorHAnsi" w:cstheme="minorHAnsi"/>
          <w:sz w:val="24"/>
          <w:szCs w:val="24"/>
          <w:lang w:eastAsia="hu-HU"/>
        </w:rPr>
      </w:pPr>
      <w:proofErr w:type="gramStart"/>
      <w:r w:rsidRPr="00426520">
        <w:rPr>
          <w:rFonts w:asciiTheme="minorHAnsi" w:eastAsia="Times New Roman" w:hAnsiTheme="minorHAnsi" w:cstheme="minorHAnsi"/>
          <w:b/>
          <w:sz w:val="24"/>
          <w:szCs w:val="24"/>
          <w:u w:val="single"/>
          <w:lang w:eastAsia="hu-HU"/>
        </w:rPr>
        <w:t>dr.</w:t>
      </w:r>
      <w:proofErr w:type="gramEnd"/>
      <w:r w:rsidRPr="00426520">
        <w:rPr>
          <w:rFonts w:asciiTheme="minorHAnsi" w:eastAsia="Times New Roman" w:hAnsiTheme="minorHAnsi" w:cstheme="minorHAnsi"/>
          <w:b/>
          <w:sz w:val="24"/>
          <w:szCs w:val="24"/>
          <w:u w:val="single"/>
          <w:lang w:eastAsia="hu-HU"/>
        </w:rPr>
        <w:t xml:space="preserve"> </w:t>
      </w:r>
      <w:proofErr w:type="spellStart"/>
      <w:r w:rsidRPr="00426520">
        <w:rPr>
          <w:rFonts w:asciiTheme="minorHAnsi" w:eastAsia="Times New Roman" w:hAnsiTheme="minorHAnsi" w:cstheme="minorHAnsi"/>
          <w:b/>
          <w:sz w:val="24"/>
          <w:szCs w:val="24"/>
          <w:u w:val="single"/>
          <w:lang w:eastAsia="hu-HU"/>
        </w:rPr>
        <w:t>Göttlinger</w:t>
      </w:r>
      <w:proofErr w:type="spellEnd"/>
      <w:r w:rsidRPr="00426520">
        <w:rPr>
          <w:rFonts w:asciiTheme="minorHAnsi" w:eastAsia="Times New Roman" w:hAnsiTheme="minorHAnsi" w:cstheme="minorHAnsi"/>
          <w:b/>
          <w:sz w:val="24"/>
          <w:szCs w:val="24"/>
          <w:u w:val="single"/>
          <w:lang w:eastAsia="hu-HU"/>
        </w:rPr>
        <w:t xml:space="preserve"> István aljegyző:</w:t>
      </w:r>
      <w:r>
        <w:rPr>
          <w:rFonts w:asciiTheme="minorHAnsi" w:eastAsia="Times New Roman" w:hAnsiTheme="minorHAnsi" w:cstheme="minorHAnsi"/>
          <w:b/>
          <w:sz w:val="24"/>
          <w:szCs w:val="24"/>
          <w:u w:val="single"/>
          <w:lang w:eastAsia="hu-HU"/>
        </w:rPr>
        <w:t xml:space="preserve"> </w:t>
      </w:r>
      <w:r>
        <w:rPr>
          <w:rFonts w:asciiTheme="minorHAnsi" w:eastAsia="Times New Roman" w:hAnsiTheme="minorHAnsi" w:cstheme="minorHAnsi"/>
          <w:sz w:val="24"/>
          <w:szCs w:val="24"/>
          <w:lang w:eastAsia="hu-HU"/>
        </w:rPr>
        <w:t>Mostanában lesz ott valami rendezvény?</w:t>
      </w:r>
    </w:p>
    <w:p w14:paraId="7E11983C" w14:textId="3C12523D" w:rsidR="00452724" w:rsidRDefault="00452724" w:rsidP="00452724">
      <w:pPr>
        <w:spacing w:after="0" w:line="240" w:lineRule="auto"/>
        <w:jc w:val="both"/>
        <w:rPr>
          <w:rFonts w:asciiTheme="minorHAnsi" w:eastAsia="Times New Roman" w:hAnsiTheme="minorHAnsi" w:cstheme="minorHAnsi"/>
          <w:sz w:val="24"/>
          <w:szCs w:val="24"/>
          <w:lang w:eastAsia="hu-HU"/>
        </w:rPr>
      </w:pPr>
    </w:p>
    <w:p w14:paraId="2CC031AA" w14:textId="2969EC36" w:rsidR="00452724" w:rsidRDefault="00452724" w:rsidP="00452724">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b/>
          <w:sz w:val="24"/>
          <w:szCs w:val="24"/>
          <w:u w:val="single"/>
          <w:lang w:eastAsia="hu-HU"/>
        </w:rPr>
        <w:t xml:space="preserve"> </w:t>
      </w:r>
      <w:r w:rsidRPr="00452724">
        <w:rPr>
          <w:rFonts w:asciiTheme="minorHAnsi" w:eastAsia="Times New Roman" w:hAnsiTheme="minorHAnsi" w:cstheme="minorHAnsi"/>
          <w:sz w:val="24"/>
          <w:szCs w:val="24"/>
          <w:lang w:eastAsia="hu-HU"/>
        </w:rPr>
        <w:t>Lesz.</w:t>
      </w:r>
      <w:r>
        <w:rPr>
          <w:rFonts w:asciiTheme="minorHAnsi" w:eastAsia="Times New Roman" w:hAnsiTheme="minorHAnsi" w:cstheme="minorHAnsi"/>
          <w:sz w:val="24"/>
          <w:szCs w:val="24"/>
          <w:lang w:eastAsia="hu-HU"/>
        </w:rPr>
        <w:t xml:space="preserve"> Hát jönnek folyamatosan a szülinapok, húsvét. A cigány az egy ilyen kulturális nép. Szeret mulatni és nincs hol. Ameddig volt saját diszkó addig </w:t>
      </w:r>
      <w:r w:rsidR="004E380A">
        <w:rPr>
          <w:rFonts w:asciiTheme="minorHAnsi" w:eastAsia="Times New Roman" w:hAnsiTheme="minorHAnsi" w:cstheme="minorHAnsi"/>
          <w:sz w:val="24"/>
          <w:szCs w:val="24"/>
          <w:lang w:eastAsia="hu-HU"/>
        </w:rPr>
        <w:t xml:space="preserve">odamentünk, de az tropára ment. Régi időkben nem volt gond mondjuk a Sportcsarnokkal sem. </w:t>
      </w:r>
      <w:r>
        <w:rPr>
          <w:rFonts w:asciiTheme="minorHAnsi" w:eastAsia="Times New Roman" w:hAnsiTheme="minorHAnsi" w:cstheme="minorHAnsi"/>
          <w:sz w:val="24"/>
          <w:szCs w:val="24"/>
          <w:lang w:eastAsia="hu-HU"/>
        </w:rPr>
        <w:t xml:space="preserve">Mondjuk a Szőke Gergővel még nem beszéltünk. </w:t>
      </w:r>
      <w:r w:rsidR="004E380A">
        <w:rPr>
          <w:rFonts w:asciiTheme="minorHAnsi" w:eastAsia="Times New Roman" w:hAnsiTheme="minorHAnsi" w:cstheme="minorHAnsi"/>
          <w:sz w:val="24"/>
          <w:szCs w:val="24"/>
          <w:lang w:eastAsia="hu-HU"/>
        </w:rPr>
        <w:t xml:space="preserve">Akkor mi van még. A piac van még. A konferenciaterem vagy mi. Akkor van még az iskola. </w:t>
      </w:r>
    </w:p>
    <w:p w14:paraId="5F97A2F7" w14:textId="516E4B00" w:rsidR="004E380A" w:rsidRDefault="004E380A" w:rsidP="00452724">
      <w:pPr>
        <w:spacing w:after="0" w:line="240" w:lineRule="auto"/>
        <w:jc w:val="both"/>
        <w:rPr>
          <w:rFonts w:asciiTheme="minorHAnsi" w:eastAsia="Times New Roman" w:hAnsiTheme="minorHAnsi" w:cstheme="minorHAnsi"/>
          <w:sz w:val="24"/>
          <w:szCs w:val="24"/>
          <w:lang w:eastAsia="hu-HU"/>
        </w:rPr>
      </w:pPr>
    </w:p>
    <w:p w14:paraId="0F402E92" w14:textId="6474A5F0" w:rsidR="004E380A" w:rsidRPr="004E380A" w:rsidRDefault="004E380A" w:rsidP="00452724">
      <w:pPr>
        <w:spacing w:after="0" w:line="240" w:lineRule="auto"/>
        <w:jc w:val="both"/>
        <w:rPr>
          <w:rFonts w:asciiTheme="minorHAnsi" w:eastAsia="Times New Roman" w:hAnsiTheme="minorHAnsi" w:cstheme="minorHAnsi"/>
          <w:sz w:val="24"/>
          <w:szCs w:val="24"/>
          <w:lang w:eastAsia="hu-HU"/>
        </w:rPr>
      </w:pPr>
      <w:proofErr w:type="gramStart"/>
      <w:r w:rsidRPr="00426520">
        <w:rPr>
          <w:rFonts w:asciiTheme="minorHAnsi" w:eastAsia="Times New Roman" w:hAnsiTheme="minorHAnsi" w:cstheme="minorHAnsi"/>
          <w:b/>
          <w:sz w:val="24"/>
          <w:szCs w:val="24"/>
          <w:u w:val="single"/>
          <w:lang w:eastAsia="hu-HU"/>
        </w:rPr>
        <w:t>dr.</w:t>
      </w:r>
      <w:proofErr w:type="gramEnd"/>
      <w:r w:rsidRPr="00426520">
        <w:rPr>
          <w:rFonts w:asciiTheme="minorHAnsi" w:eastAsia="Times New Roman" w:hAnsiTheme="minorHAnsi" w:cstheme="minorHAnsi"/>
          <w:b/>
          <w:sz w:val="24"/>
          <w:szCs w:val="24"/>
          <w:u w:val="single"/>
          <w:lang w:eastAsia="hu-HU"/>
        </w:rPr>
        <w:t xml:space="preserve"> Göttlinger István aljegyző:</w:t>
      </w:r>
      <w:r>
        <w:rPr>
          <w:rFonts w:asciiTheme="minorHAnsi" w:eastAsia="Times New Roman" w:hAnsiTheme="minorHAnsi" w:cstheme="minorHAnsi"/>
          <w:b/>
          <w:sz w:val="24"/>
          <w:szCs w:val="24"/>
          <w:u w:val="single"/>
          <w:lang w:eastAsia="hu-HU"/>
        </w:rPr>
        <w:t xml:space="preserve"> </w:t>
      </w:r>
      <w:r w:rsidRPr="004E380A">
        <w:rPr>
          <w:rFonts w:asciiTheme="minorHAnsi" w:eastAsia="Times New Roman" w:hAnsiTheme="minorHAnsi" w:cstheme="minorHAnsi"/>
          <w:sz w:val="24"/>
          <w:szCs w:val="24"/>
          <w:lang w:eastAsia="hu-HU"/>
        </w:rPr>
        <w:t>Hát a határozati javaslatban benne van, hogy az engedély hiányában megtartott rendezvényekkel kapcsolatos jog</w:t>
      </w:r>
      <w:r w:rsidR="00711891">
        <w:rPr>
          <w:rFonts w:asciiTheme="minorHAnsi" w:eastAsia="Times New Roman" w:hAnsiTheme="minorHAnsi" w:cstheme="minorHAnsi"/>
          <w:sz w:val="24"/>
          <w:szCs w:val="24"/>
          <w:lang w:eastAsia="hu-HU"/>
        </w:rPr>
        <w:t>következményeket tudomásul kell venni</w:t>
      </w:r>
      <w:r w:rsidRPr="004E380A">
        <w:rPr>
          <w:rFonts w:asciiTheme="minorHAnsi" w:eastAsia="Times New Roman" w:hAnsiTheme="minorHAnsi" w:cstheme="minorHAnsi"/>
          <w:sz w:val="24"/>
          <w:szCs w:val="24"/>
          <w:lang w:eastAsia="hu-HU"/>
        </w:rPr>
        <w:t>.</w:t>
      </w:r>
    </w:p>
    <w:p w14:paraId="001205E0" w14:textId="00F95B09" w:rsidR="004E380A" w:rsidRDefault="004E380A" w:rsidP="00452724">
      <w:pPr>
        <w:spacing w:after="0" w:line="240" w:lineRule="auto"/>
        <w:jc w:val="both"/>
        <w:rPr>
          <w:rFonts w:asciiTheme="minorHAnsi" w:eastAsia="Times New Roman" w:hAnsiTheme="minorHAnsi" w:cstheme="minorHAnsi"/>
          <w:sz w:val="24"/>
          <w:szCs w:val="24"/>
          <w:lang w:eastAsia="hu-HU"/>
        </w:rPr>
      </w:pPr>
    </w:p>
    <w:p w14:paraId="79260BC8" w14:textId="215CC139" w:rsidR="004E380A" w:rsidRDefault="004E380A" w:rsidP="00452724">
      <w:pPr>
        <w:spacing w:after="0" w:line="240" w:lineRule="auto"/>
        <w:jc w:val="both"/>
        <w:rPr>
          <w:rFonts w:asciiTheme="minorHAnsi" w:eastAsia="Times New Roman" w:hAnsiTheme="minorHAnsi" w:cstheme="minorHAnsi"/>
          <w:sz w:val="24"/>
          <w:szCs w:val="24"/>
          <w:lang w:eastAsia="hu-HU"/>
        </w:rPr>
      </w:pPr>
      <w:r w:rsidRPr="00426520">
        <w:rPr>
          <w:rFonts w:asciiTheme="minorHAnsi" w:eastAsia="Times New Roman" w:hAnsiTheme="minorHAnsi" w:cstheme="minorHAnsi"/>
          <w:b/>
          <w:sz w:val="24"/>
          <w:szCs w:val="24"/>
          <w:u w:val="single"/>
          <w:lang w:eastAsia="hu-HU"/>
        </w:rPr>
        <w:t>Kovács Béla tanácsos:</w:t>
      </w:r>
      <w:r>
        <w:rPr>
          <w:rFonts w:asciiTheme="minorHAnsi" w:eastAsia="Times New Roman" w:hAnsiTheme="minorHAnsi" w:cstheme="minorHAnsi"/>
          <w:b/>
          <w:sz w:val="24"/>
          <w:szCs w:val="24"/>
          <w:u w:val="single"/>
          <w:lang w:eastAsia="hu-HU"/>
        </w:rPr>
        <w:t xml:space="preserve"> </w:t>
      </w:r>
      <w:r>
        <w:rPr>
          <w:rFonts w:asciiTheme="minorHAnsi" w:eastAsia="Times New Roman" w:hAnsiTheme="minorHAnsi" w:cstheme="minorHAnsi"/>
          <w:sz w:val="24"/>
          <w:szCs w:val="24"/>
          <w:lang w:eastAsia="hu-HU"/>
        </w:rPr>
        <w:t>Mi nem akarunk rosszat az önkormányzatnak sem.</w:t>
      </w:r>
    </w:p>
    <w:p w14:paraId="7E6D6179" w14:textId="7DC1E5F3" w:rsidR="004E380A" w:rsidRDefault="004E380A" w:rsidP="00452724">
      <w:pPr>
        <w:spacing w:after="0" w:line="240" w:lineRule="auto"/>
        <w:jc w:val="both"/>
        <w:rPr>
          <w:rFonts w:asciiTheme="minorHAnsi" w:eastAsia="Times New Roman" w:hAnsiTheme="minorHAnsi" w:cstheme="minorHAnsi"/>
          <w:sz w:val="24"/>
          <w:szCs w:val="24"/>
          <w:lang w:eastAsia="hu-HU"/>
        </w:rPr>
      </w:pPr>
    </w:p>
    <w:p w14:paraId="361D82AC" w14:textId="75FB0C04" w:rsidR="004E380A" w:rsidRDefault="004E380A" w:rsidP="009B610B">
      <w:pPr>
        <w:spacing w:after="240" w:line="240" w:lineRule="auto"/>
        <w:jc w:val="both"/>
        <w:rPr>
          <w:rFonts w:eastAsia="Times New Roman" w:cs="Calibri"/>
          <w:bCs/>
          <w:sz w:val="24"/>
          <w:szCs w:val="24"/>
          <w:lang w:eastAsia="hu-HU"/>
        </w:rPr>
      </w:pPr>
      <w:r w:rsidRPr="004E380A">
        <w:rPr>
          <w:rFonts w:asciiTheme="minorHAnsi" w:eastAsia="Times New Roman" w:hAnsiTheme="minorHAnsi" w:cstheme="minorHAnsi"/>
          <w:b/>
          <w:sz w:val="24"/>
          <w:szCs w:val="24"/>
          <w:u w:val="single"/>
          <w:lang w:eastAsia="hu-HU"/>
        </w:rPr>
        <w:t xml:space="preserve">dr. Göttlinger István aljegyző: </w:t>
      </w:r>
      <w:r w:rsidRPr="004E380A">
        <w:rPr>
          <w:rFonts w:asciiTheme="minorHAnsi" w:eastAsia="Times New Roman" w:hAnsiTheme="minorHAnsi" w:cstheme="minorHAnsi"/>
          <w:sz w:val="24"/>
          <w:szCs w:val="24"/>
          <w:lang w:eastAsia="hu-HU"/>
        </w:rPr>
        <w:t xml:space="preserve">Valami, olyasmit kéne megfogalmazni, hogy folytassanak egyeztetéseket és javaslatokat fogalmazzanak meg az érintettek. A tulajdonos és az SZRNÖ tanácsosa. Legyen még pluszban az, hogy </w:t>
      </w:r>
      <w:r w:rsidRPr="004E380A">
        <w:rPr>
          <w:rFonts w:eastAsia="Times New Roman" w:cs="Calibri"/>
          <w:bCs/>
          <w:sz w:val="24"/>
          <w:szCs w:val="24"/>
          <w:lang w:eastAsia="hu-HU"/>
        </w:rPr>
        <w:t>felkéri az Szekszárdi Polgármesteri Hivatalt, hogy amennyiben a 2. pontban leírtak, nem valósulnak meg, biztosítson a Szekszárdi Roma Önkormányzat rendezvényeinek megtartására megfelelő, alkalmas helyszínt.</w:t>
      </w:r>
    </w:p>
    <w:p w14:paraId="3B08DECE" w14:textId="297032AC" w:rsidR="004E380A" w:rsidRDefault="004E380A" w:rsidP="007656B8">
      <w:pPr>
        <w:spacing w:after="240" w:line="240" w:lineRule="auto"/>
        <w:jc w:val="both"/>
        <w:rPr>
          <w:rFonts w:asciiTheme="minorHAnsi" w:eastAsia="Times New Roman" w:hAnsiTheme="minorHAnsi" w:cstheme="minorHAnsi"/>
          <w:sz w:val="24"/>
          <w:szCs w:val="24"/>
          <w:lang w:eastAsia="hu-HU"/>
        </w:rPr>
      </w:pPr>
      <w:proofErr w:type="spellStart"/>
      <w:r w:rsidRPr="00426520">
        <w:rPr>
          <w:rFonts w:asciiTheme="minorHAnsi" w:eastAsia="Times New Roman" w:hAnsiTheme="minorHAnsi" w:cstheme="minorHAnsi"/>
          <w:b/>
          <w:sz w:val="24"/>
          <w:szCs w:val="24"/>
          <w:u w:val="single"/>
          <w:lang w:eastAsia="hu-HU"/>
        </w:rPr>
        <w:t>Vaszari</w:t>
      </w:r>
      <w:proofErr w:type="spellEnd"/>
      <w:r w:rsidRPr="00426520">
        <w:rPr>
          <w:rFonts w:asciiTheme="minorHAnsi" w:eastAsia="Times New Roman" w:hAnsiTheme="minorHAnsi" w:cstheme="minorHAnsi"/>
          <w:b/>
          <w:sz w:val="24"/>
          <w:szCs w:val="24"/>
          <w:u w:val="single"/>
          <w:lang w:eastAsia="hu-HU"/>
        </w:rPr>
        <w:t xml:space="preserve"> József, tulajdonos:</w:t>
      </w:r>
      <w:r>
        <w:rPr>
          <w:rFonts w:asciiTheme="minorHAnsi" w:eastAsia="Times New Roman" w:hAnsiTheme="minorHAnsi" w:cstheme="minorHAnsi"/>
          <w:b/>
          <w:sz w:val="24"/>
          <w:szCs w:val="24"/>
          <w:u w:val="single"/>
          <w:lang w:eastAsia="hu-HU"/>
        </w:rPr>
        <w:t xml:space="preserve"> </w:t>
      </w:r>
      <w:r w:rsidRPr="004E380A">
        <w:rPr>
          <w:rFonts w:asciiTheme="minorHAnsi" w:eastAsia="Times New Roman" w:hAnsiTheme="minorHAnsi" w:cstheme="minorHAnsi"/>
          <w:sz w:val="24"/>
          <w:szCs w:val="24"/>
          <w:lang w:eastAsia="hu-HU"/>
        </w:rPr>
        <w:t>Nekem alapvetően az a bajom, hogy van egy jogszabály</w:t>
      </w:r>
      <w:r w:rsidR="007656B8">
        <w:rPr>
          <w:rFonts w:asciiTheme="minorHAnsi" w:eastAsia="Times New Roman" w:hAnsiTheme="minorHAnsi" w:cstheme="minorHAnsi"/>
          <w:sz w:val="24"/>
          <w:szCs w:val="24"/>
          <w:lang w:eastAsia="hu-HU"/>
        </w:rPr>
        <w:t>,</w:t>
      </w:r>
      <w:r w:rsidRPr="004E380A">
        <w:rPr>
          <w:rFonts w:asciiTheme="minorHAnsi" w:eastAsia="Times New Roman" w:hAnsiTheme="minorHAnsi" w:cstheme="minorHAnsi"/>
          <w:sz w:val="24"/>
          <w:szCs w:val="24"/>
          <w:lang w:eastAsia="hu-HU"/>
        </w:rPr>
        <w:t xml:space="preserve"> amit alkalmaznak, de nem vonatkozik ránk.</w:t>
      </w:r>
      <w:r>
        <w:rPr>
          <w:rFonts w:asciiTheme="minorHAnsi" w:eastAsia="Times New Roman" w:hAnsiTheme="minorHAnsi" w:cstheme="minorHAnsi"/>
          <w:sz w:val="24"/>
          <w:szCs w:val="24"/>
          <w:lang w:eastAsia="hu-HU"/>
        </w:rPr>
        <w:t xml:space="preserve"> Itt alapvetően látszik, hogy családi eseményekre nem kell alkalmazni az említett jogszabályt. Ti a zenés-táncos rendezvényre vonatkoztok. A következő pontban megjelölik, hogy zártkörű rendezvényekre nem kell alkalmazni ezt.</w:t>
      </w:r>
    </w:p>
    <w:p w14:paraId="3732686E" w14:textId="07C628DE" w:rsidR="004E380A" w:rsidRDefault="004E380A" w:rsidP="004E380A">
      <w:pPr>
        <w:spacing w:after="240" w:line="240" w:lineRule="auto"/>
        <w:rPr>
          <w:rFonts w:asciiTheme="minorHAnsi" w:eastAsia="Times New Roman" w:hAnsiTheme="minorHAnsi" w:cstheme="minorHAnsi"/>
          <w:sz w:val="24"/>
          <w:szCs w:val="24"/>
          <w:lang w:eastAsia="hu-HU"/>
        </w:rPr>
      </w:pPr>
      <w:proofErr w:type="gramStart"/>
      <w:r w:rsidRPr="004E380A">
        <w:rPr>
          <w:rFonts w:asciiTheme="minorHAnsi" w:eastAsia="Times New Roman" w:hAnsiTheme="minorHAnsi" w:cstheme="minorHAnsi"/>
          <w:b/>
          <w:sz w:val="24"/>
          <w:szCs w:val="24"/>
          <w:u w:val="single"/>
          <w:lang w:eastAsia="hu-HU"/>
        </w:rPr>
        <w:t>dr.</w:t>
      </w:r>
      <w:proofErr w:type="gramEnd"/>
      <w:r w:rsidRPr="004E380A">
        <w:rPr>
          <w:rFonts w:asciiTheme="minorHAnsi" w:eastAsia="Times New Roman" w:hAnsiTheme="minorHAnsi" w:cstheme="minorHAnsi"/>
          <w:b/>
          <w:sz w:val="24"/>
          <w:szCs w:val="24"/>
          <w:u w:val="single"/>
          <w:lang w:eastAsia="hu-HU"/>
        </w:rPr>
        <w:t xml:space="preserve"> </w:t>
      </w:r>
      <w:proofErr w:type="spellStart"/>
      <w:r w:rsidRPr="004E380A">
        <w:rPr>
          <w:rFonts w:asciiTheme="minorHAnsi" w:eastAsia="Times New Roman" w:hAnsiTheme="minorHAnsi" w:cstheme="minorHAnsi"/>
          <w:b/>
          <w:sz w:val="24"/>
          <w:szCs w:val="24"/>
          <w:u w:val="single"/>
          <w:lang w:eastAsia="hu-HU"/>
        </w:rPr>
        <w:t>Göttlinger</w:t>
      </w:r>
      <w:proofErr w:type="spellEnd"/>
      <w:r w:rsidRPr="004E380A">
        <w:rPr>
          <w:rFonts w:asciiTheme="minorHAnsi" w:eastAsia="Times New Roman" w:hAnsiTheme="minorHAnsi" w:cstheme="minorHAnsi"/>
          <w:b/>
          <w:sz w:val="24"/>
          <w:szCs w:val="24"/>
          <w:u w:val="single"/>
          <w:lang w:eastAsia="hu-HU"/>
        </w:rPr>
        <w:t xml:space="preserve"> István aljegyző:</w:t>
      </w:r>
      <w:r>
        <w:rPr>
          <w:rFonts w:asciiTheme="minorHAnsi" w:eastAsia="Times New Roman" w:hAnsiTheme="minorHAnsi" w:cstheme="minorHAnsi"/>
          <w:b/>
          <w:sz w:val="24"/>
          <w:szCs w:val="24"/>
          <w:u w:val="single"/>
          <w:lang w:eastAsia="hu-HU"/>
        </w:rPr>
        <w:t xml:space="preserve"> </w:t>
      </w:r>
      <w:r w:rsidR="00711891">
        <w:rPr>
          <w:rFonts w:asciiTheme="minorHAnsi" w:eastAsia="Times New Roman" w:hAnsiTheme="minorHAnsi" w:cstheme="minorHAnsi"/>
          <w:sz w:val="24"/>
          <w:szCs w:val="24"/>
          <w:lang w:eastAsia="hu-HU"/>
        </w:rPr>
        <w:t xml:space="preserve">Akkor az álláspontodat </w:t>
      </w:r>
      <w:proofErr w:type="spellStart"/>
      <w:r w:rsidR="00711891">
        <w:rPr>
          <w:rFonts w:asciiTheme="minorHAnsi" w:eastAsia="Times New Roman" w:hAnsiTheme="minorHAnsi" w:cstheme="minorHAnsi"/>
          <w:sz w:val="24"/>
          <w:szCs w:val="24"/>
          <w:lang w:eastAsia="hu-HU"/>
        </w:rPr>
        <w:t>fejtsd</w:t>
      </w:r>
      <w:proofErr w:type="spellEnd"/>
      <w:r w:rsidR="00711891">
        <w:rPr>
          <w:rFonts w:asciiTheme="minorHAnsi" w:eastAsia="Times New Roman" w:hAnsiTheme="minorHAnsi" w:cstheme="minorHAnsi"/>
          <w:sz w:val="24"/>
          <w:szCs w:val="24"/>
          <w:lang w:eastAsia="hu-HU"/>
        </w:rPr>
        <w:t xml:space="preserve"> ki nekünk írásban</w:t>
      </w:r>
      <w:r w:rsidRPr="004E380A">
        <w:rPr>
          <w:rFonts w:asciiTheme="minorHAnsi" w:eastAsia="Times New Roman" w:hAnsiTheme="minorHAnsi" w:cstheme="minorHAnsi"/>
          <w:sz w:val="24"/>
          <w:szCs w:val="24"/>
          <w:lang w:eastAsia="hu-HU"/>
        </w:rPr>
        <w:t xml:space="preserve">. </w:t>
      </w:r>
    </w:p>
    <w:p w14:paraId="13215870" w14:textId="657027F0" w:rsidR="00521B7D" w:rsidRPr="00620CD8" w:rsidRDefault="00620CD8" w:rsidP="007656B8">
      <w:pPr>
        <w:spacing w:after="240" w:line="240" w:lineRule="auto"/>
        <w:jc w:val="both"/>
        <w:rPr>
          <w:rFonts w:asciiTheme="minorHAnsi" w:eastAsia="Times New Roman" w:hAnsiTheme="minorHAnsi" w:cstheme="minorHAnsi"/>
          <w:sz w:val="24"/>
          <w:szCs w:val="24"/>
          <w:lang w:eastAsia="hu-HU"/>
        </w:rPr>
      </w:pPr>
      <w:proofErr w:type="spellStart"/>
      <w:r w:rsidRPr="00426520">
        <w:rPr>
          <w:rFonts w:asciiTheme="minorHAnsi" w:eastAsia="Times New Roman" w:hAnsiTheme="minorHAnsi" w:cstheme="minorHAnsi"/>
          <w:b/>
          <w:sz w:val="24"/>
          <w:szCs w:val="24"/>
          <w:u w:val="single"/>
          <w:lang w:eastAsia="hu-HU"/>
        </w:rPr>
        <w:t>Vaszari</w:t>
      </w:r>
      <w:proofErr w:type="spellEnd"/>
      <w:r w:rsidRPr="00426520">
        <w:rPr>
          <w:rFonts w:asciiTheme="minorHAnsi" w:eastAsia="Times New Roman" w:hAnsiTheme="minorHAnsi" w:cstheme="minorHAnsi"/>
          <w:b/>
          <w:sz w:val="24"/>
          <w:szCs w:val="24"/>
          <w:u w:val="single"/>
          <w:lang w:eastAsia="hu-HU"/>
        </w:rPr>
        <w:t xml:space="preserve"> József, tulajdonos:</w:t>
      </w:r>
      <w:r>
        <w:rPr>
          <w:rFonts w:asciiTheme="minorHAnsi" w:eastAsia="Times New Roman" w:hAnsiTheme="minorHAnsi" w:cstheme="minorHAnsi"/>
          <w:b/>
          <w:sz w:val="24"/>
          <w:szCs w:val="24"/>
          <w:u w:val="single"/>
          <w:lang w:eastAsia="hu-HU"/>
        </w:rPr>
        <w:t xml:space="preserve"> </w:t>
      </w:r>
      <w:r w:rsidRPr="00620CD8">
        <w:rPr>
          <w:rFonts w:asciiTheme="minorHAnsi" w:eastAsia="Times New Roman" w:hAnsiTheme="minorHAnsi" w:cstheme="minorHAnsi"/>
          <w:sz w:val="24"/>
          <w:szCs w:val="24"/>
          <w:lang w:eastAsia="hu-HU"/>
        </w:rPr>
        <w:t>Ki az amúgy</w:t>
      </w:r>
      <w:r w:rsidR="007656B8">
        <w:rPr>
          <w:rFonts w:asciiTheme="minorHAnsi" w:eastAsia="Times New Roman" w:hAnsiTheme="minorHAnsi" w:cstheme="minorHAnsi"/>
          <w:sz w:val="24"/>
          <w:szCs w:val="24"/>
          <w:lang w:eastAsia="hu-HU"/>
        </w:rPr>
        <w:t>,</w:t>
      </w:r>
      <w:r w:rsidRPr="00620CD8">
        <w:rPr>
          <w:rFonts w:asciiTheme="minorHAnsi" w:eastAsia="Times New Roman" w:hAnsiTheme="minorHAnsi" w:cstheme="minorHAnsi"/>
          <w:sz w:val="24"/>
          <w:szCs w:val="24"/>
          <w:lang w:eastAsia="hu-HU"/>
        </w:rPr>
        <w:t xml:space="preserve"> aki meghatározza, hogy tömegtartózkodásra alkalmas e az a hely?</w:t>
      </w:r>
      <w:r>
        <w:rPr>
          <w:rFonts w:asciiTheme="minorHAnsi" w:eastAsia="Times New Roman" w:hAnsiTheme="minorHAnsi" w:cstheme="minorHAnsi"/>
          <w:sz w:val="24"/>
          <w:szCs w:val="24"/>
          <w:lang w:eastAsia="hu-HU"/>
        </w:rPr>
        <w:t xml:space="preserve"> Annakidején a Katasztrófavédelem ellenőrzött még. A tisztán igénybe vehető területem 430 nm. A katasztrófavédelem 830 nm-t határozott meg. Megjegyezném, még, hogy a rendőrség már többször intézkedett, de úgy konkrétan nem csináltak semmit, mert nem volt hangzavar. Egy pár alkalom után kimentek </w:t>
      </w:r>
      <w:r w:rsidR="007656B8">
        <w:rPr>
          <w:rFonts w:asciiTheme="minorHAnsi" w:eastAsia="Times New Roman" w:hAnsiTheme="minorHAnsi" w:cstheme="minorHAnsi"/>
          <w:sz w:val="24"/>
          <w:szCs w:val="24"/>
          <w:lang w:eastAsia="hu-HU"/>
        </w:rPr>
        <w:t>egy bejelentőhöz</w:t>
      </w:r>
      <w:r>
        <w:rPr>
          <w:rFonts w:asciiTheme="minorHAnsi" w:eastAsia="Times New Roman" w:hAnsiTheme="minorHAnsi" w:cstheme="minorHAnsi"/>
          <w:sz w:val="24"/>
          <w:szCs w:val="24"/>
          <w:lang w:eastAsia="hu-HU"/>
        </w:rPr>
        <w:t>. Legutóbb</w:t>
      </w:r>
      <w:r w:rsidR="007656B8">
        <w:rPr>
          <w:rFonts w:asciiTheme="minorHAnsi" w:eastAsia="Times New Roman" w:hAnsiTheme="minorHAnsi" w:cstheme="minorHAnsi"/>
          <w:sz w:val="24"/>
          <w:szCs w:val="24"/>
          <w:lang w:eastAsia="hu-HU"/>
        </w:rPr>
        <w:t>,</w:t>
      </w:r>
      <w:r>
        <w:rPr>
          <w:rFonts w:asciiTheme="minorHAnsi" w:eastAsia="Times New Roman" w:hAnsiTheme="minorHAnsi" w:cstheme="minorHAnsi"/>
          <w:sz w:val="24"/>
          <w:szCs w:val="24"/>
          <w:lang w:eastAsia="hu-HU"/>
        </w:rPr>
        <w:t xml:space="preserve"> amikor volt rendezvényünk. Odajött a gyerek és szó szerint halálosan megfenyegetett. Jó nem érdekel, de hogy ő úgy vette meg a lakást, hogy nem lesz ott tovább buli stb.</w:t>
      </w:r>
    </w:p>
    <w:p w14:paraId="3D5874A1" w14:textId="1CF3C59F" w:rsidR="00672866" w:rsidRPr="00CD324C" w:rsidRDefault="00672866" w:rsidP="00672866">
      <w:pPr>
        <w:spacing w:after="0" w:line="240" w:lineRule="auto"/>
        <w:jc w:val="both"/>
        <w:rPr>
          <w:rFonts w:asciiTheme="minorHAnsi" w:eastAsia="Times New Roman" w:hAnsiTheme="minorHAnsi" w:cstheme="minorHAnsi"/>
          <w:i/>
          <w:sz w:val="24"/>
          <w:szCs w:val="24"/>
          <w:lang w:eastAsia="hu-HU"/>
        </w:rPr>
      </w:pPr>
      <w:r>
        <w:rPr>
          <w:rFonts w:asciiTheme="minorHAnsi" w:eastAsia="Times New Roman" w:hAnsiTheme="minorHAnsi" w:cstheme="minorHAnsi"/>
          <w:i/>
          <w:sz w:val="24"/>
          <w:szCs w:val="24"/>
          <w:lang w:eastAsia="hu-HU"/>
        </w:rPr>
        <w:t>K</w:t>
      </w:r>
      <w:r w:rsidRPr="00CD324C">
        <w:rPr>
          <w:rFonts w:asciiTheme="minorHAnsi" w:eastAsia="Times New Roman" w:hAnsiTheme="minorHAnsi" w:cstheme="minorHAnsi"/>
          <w:i/>
          <w:sz w:val="24"/>
          <w:szCs w:val="24"/>
          <w:lang w:eastAsia="hu-HU"/>
        </w:rPr>
        <w:t>érdés, hozzászólás nem hangzott el.</w:t>
      </w:r>
    </w:p>
    <w:p w14:paraId="057F1856" w14:textId="77777777" w:rsidR="00672866" w:rsidRDefault="00672866" w:rsidP="00672866">
      <w:pPr>
        <w:spacing w:after="0" w:line="240" w:lineRule="auto"/>
        <w:jc w:val="both"/>
        <w:rPr>
          <w:rFonts w:asciiTheme="minorHAnsi" w:eastAsia="Times New Roman" w:hAnsiTheme="minorHAnsi" w:cstheme="minorHAnsi"/>
          <w:sz w:val="24"/>
          <w:szCs w:val="24"/>
          <w:lang w:eastAsia="hu-HU"/>
        </w:rPr>
      </w:pPr>
    </w:p>
    <w:p w14:paraId="77D55888" w14:textId="2C43591B" w:rsidR="00672866" w:rsidRDefault="00672866" w:rsidP="00672866">
      <w:pPr>
        <w:spacing w:after="0" w:line="240" w:lineRule="auto"/>
        <w:jc w:val="both"/>
        <w:rPr>
          <w:rFonts w:eastAsia="Times New Roman"/>
          <w:b/>
          <w:i/>
          <w:sz w:val="24"/>
          <w:szCs w:val="24"/>
          <w:lang w:eastAsia="hu-HU"/>
        </w:rPr>
      </w:pPr>
      <w:r>
        <w:rPr>
          <w:rFonts w:eastAsia="Times New Roman"/>
          <w:b/>
          <w:i/>
          <w:sz w:val="24"/>
          <w:szCs w:val="24"/>
          <w:lang w:eastAsia="hu-HU"/>
        </w:rPr>
        <w:t xml:space="preserve">Az </w:t>
      </w:r>
      <w:r w:rsidRPr="00AB7ADC">
        <w:rPr>
          <w:rFonts w:eastAsia="Times New Roman"/>
          <w:b/>
          <w:i/>
          <w:sz w:val="24"/>
          <w:szCs w:val="24"/>
          <w:lang w:eastAsia="hu-HU"/>
        </w:rPr>
        <w:t xml:space="preserve">elnök szavazásra </w:t>
      </w:r>
      <w:r>
        <w:rPr>
          <w:rFonts w:eastAsia="Times New Roman"/>
          <w:b/>
          <w:i/>
          <w:sz w:val="24"/>
          <w:szCs w:val="24"/>
          <w:lang w:eastAsia="hu-HU"/>
        </w:rPr>
        <w:t>teszi fel a határozati</w:t>
      </w:r>
      <w:r w:rsidRPr="00AB7ADC">
        <w:rPr>
          <w:rFonts w:eastAsia="Times New Roman"/>
          <w:b/>
          <w:i/>
          <w:sz w:val="24"/>
          <w:szCs w:val="24"/>
          <w:lang w:eastAsia="hu-HU"/>
        </w:rPr>
        <w:t xml:space="preserve"> javaslatot</w:t>
      </w:r>
      <w:r>
        <w:rPr>
          <w:rFonts w:eastAsia="Times New Roman"/>
          <w:b/>
          <w:i/>
          <w:sz w:val="24"/>
          <w:szCs w:val="24"/>
          <w:lang w:eastAsia="hu-HU"/>
        </w:rPr>
        <w:t xml:space="preserve">, </w:t>
      </w:r>
      <w:r w:rsidRPr="00AB7ADC">
        <w:rPr>
          <w:rFonts w:eastAsia="Times New Roman"/>
          <w:b/>
          <w:i/>
          <w:sz w:val="24"/>
          <w:szCs w:val="24"/>
          <w:lang w:eastAsia="hu-HU"/>
        </w:rPr>
        <w:t>melyet a testület</w:t>
      </w:r>
      <w:r>
        <w:rPr>
          <w:rFonts w:eastAsia="Times New Roman"/>
          <w:b/>
          <w:i/>
          <w:sz w:val="24"/>
          <w:szCs w:val="24"/>
          <w:lang w:eastAsia="hu-HU"/>
        </w:rPr>
        <w:t xml:space="preserve"> 3</w:t>
      </w:r>
      <w:r w:rsidRPr="00AB7ADC">
        <w:rPr>
          <w:rFonts w:eastAsia="Times New Roman"/>
          <w:b/>
          <w:i/>
          <w:sz w:val="24"/>
          <w:szCs w:val="24"/>
          <w:lang w:eastAsia="hu-HU"/>
        </w:rPr>
        <w:t xml:space="preserve"> igen szavazattal</w:t>
      </w:r>
      <w:r>
        <w:rPr>
          <w:rFonts w:eastAsia="Times New Roman"/>
          <w:b/>
          <w:i/>
          <w:sz w:val="24"/>
          <w:szCs w:val="24"/>
          <w:lang w:eastAsia="hu-HU"/>
        </w:rPr>
        <w:t>, egyhangúlag</w:t>
      </w:r>
      <w:r w:rsidRPr="00AB7ADC">
        <w:rPr>
          <w:rFonts w:eastAsia="Times New Roman"/>
          <w:b/>
          <w:i/>
          <w:sz w:val="24"/>
          <w:szCs w:val="24"/>
          <w:lang w:eastAsia="hu-HU"/>
        </w:rPr>
        <w:t xml:space="preserve"> elfogadott, és a köve</w:t>
      </w:r>
      <w:r>
        <w:rPr>
          <w:rFonts w:eastAsia="Times New Roman"/>
          <w:b/>
          <w:i/>
          <w:sz w:val="24"/>
          <w:szCs w:val="24"/>
          <w:lang w:eastAsia="hu-HU"/>
        </w:rPr>
        <w:t>tkező határozatot hozta</w:t>
      </w:r>
      <w:r w:rsidRPr="00AB7ADC">
        <w:rPr>
          <w:rFonts w:eastAsia="Times New Roman"/>
          <w:b/>
          <w:i/>
          <w:sz w:val="24"/>
          <w:szCs w:val="24"/>
          <w:lang w:eastAsia="hu-HU"/>
        </w:rPr>
        <w:t>:</w:t>
      </w:r>
    </w:p>
    <w:p w14:paraId="24B739DA" w14:textId="77777777" w:rsidR="006B429F" w:rsidRDefault="006B429F" w:rsidP="00521B7D">
      <w:pPr>
        <w:pStyle w:val="Nincstrkz"/>
        <w:jc w:val="center"/>
        <w:rPr>
          <w:rFonts w:asciiTheme="minorHAnsi" w:hAnsiTheme="minorHAnsi" w:cstheme="minorHAnsi"/>
          <w:b/>
          <w:u w:val="single"/>
        </w:rPr>
      </w:pPr>
    </w:p>
    <w:p w14:paraId="64A1AA47" w14:textId="309379DF" w:rsidR="00521B7D" w:rsidRPr="006B429F" w:rsidRDefault="00521B7D" w:rsidP="00620CD8">
      <w:pPr>
        <w:pStyle w:val="Nincstrkz"/>
        <w:ind w:left="2124"/>
        <w:jc w:val="center"/>
        <w:rPr>
          <w:rFonts w:asciiTheme="minorHAnsi" w:hAnsiTheme="minorHAnsi" w:cstheme="minorHAnsi"/>
          <w:b/>
          <w:sz w:val="24"/>
          <w:szCs w:val="24"/>
          <w:u w:val="single"/>
        </w:rPr>
      </w:pPr>
      <w:r w:rsidRPr="006B429F">
        <w:rPr>
          <w:rFonts w:asciiTheme="minorHAnsi" w:hAnsiTheme="minorHAnsi" w:cstheme="minorHAnsi"/>
          <w:b/>
          <w:sz w:val="24"/>
          <w:szCs w:val="24"/>
          <w:u w:val="single"/>
        </w:rPr>
        <w:t>A Szekszárdi Roma Nemzetiségi Önkormányzat Képviselő-testületének</w:t>
      </w:r>
    </w:p>
    <w:p w14:paraId="290E4ED8" w14:textId="405E82B3" w:rsidR="00521B7D" w:rsidRPr="006B429F" w:rsidRDefault="00521B7D" w:rsidP="00620CD8">
      <w:pPr>
        <w:pStyle w:val="Nincstrkz"/>
        <w:ind w:left="2124"/>
        <w:jc w:val="center"/>
        <w:rPr>
          <w:rFonts w:asciiTheme="minorHAnsi" w:hAnsiTheme="minorHAnsi" w:cstheme="minorHAnsi"/>
          <w:b/>
          <w:sz w:val="24"/>
          <w:szCs w:val="24"/>
          <w:u w:val="single"/>
        </w:rPr>
      </w:pPr>
      <w:r w:rsidRPr="006B429F">
        <w:rPr>
          <w:rFonts w:asciiTheme="minorHAnsi" w:hAnsiTheme="minorHAnsi" w:cstheme="minorHAnsi"/>
          <w:b/>
          <w:sz w:val="24"/>
          <w:szCs w:val="24"/>
          <w:u w:val="single"/>
        </w:rPr>
        <w:t>2/2022. (I.11.) határozata</w:t>
      </w:r>
    </w:p>
    <w:p w14:paraId="04C8D5C9" w14:textId="77777777" w:rsidR="003B190B" w:rsidRPr="006B429F" w:rsidRDefault="003B190B" w:rsidP="00620CD8">
      <w:pPr>
        <w:pStyle w:val="Nincstrkz"/>
        <w:ind w:left="2124"/>
        <w:jc w:val="center"/>
        <w:rPr>
          <w:rFonts w:asciiTheme="minorHAnsi" w:hAnsiTheme="minorHAnsi" w:cstheme="minorHAnsi"/>
          <w:b/>
          <w:sz w:val="24"/>
          <w:szCs w:val="24"/>
          <w:u w:val="single"/>
        </w:rPr>
      </w:pPr>
    </w:p>
    <w:p w14:paraId="24F38146" w14:textId="77777777" w:rsidR="00521B7D" w:rsidRPr="006B429F" w:rsidRDefault="00521B7D" w:rsidP="00620CD8">
      <w:pPr>
        <w:ind w:left="2124"/>
        <w:jc w:val="center"/>
        <w:rPr>
          <w:b/>
          <w:sz w:val="24"/>
          <w:szCs w:val="24"/>
        </w:rPr>
      </w:pPr>
      <w:r w:rsidRPr="006B429F">
        <w:rPr>
          <w:b/>
          <w:sz w:val="24"/>
          <w:szCs w:val="24"/>
        </w:rPr>
        <w:t>a Szekszárd, Csatári u. 1. szám alatti ingatlanban tartott zenés, táncos rendezvényekről</w:t>
      </w:r>
    </w:p>
    <w:p w14:paraId="2CB314E0" w14:textId="77777777" w:rsidR="00521B7D" w:rsidRPr="006B429F" w:rsidRDefault="00521B7D" w:rsidP="00620CD8">
      <w:pPr>
        <w:pStyle w:val="Nincstrkz"/>
        <w:ind w:left="2124"/>
        <w:jc w:val="both"/>
        <w:rPr>
          <w:rFonts w:asciiTheme="minorHAnsi" w:hAnsiTheme="minorHAnsi"/>
          <w:sz w:val="24"/>
          <w:szCs w:val="24"/>
        </w:rPr>
      </w:pPr>
      <w:r w:rsidRPr="006B429F">
        <w:rPr>
          <w:rFonts w:asciiTheme="minorHAnsi" w:hAnsiTheme="minorHAnsi"/>
          <w:sz w:val="24"/>
          <w:szCs w:val="24"/>
        </w:rPr>
        <w:t>A Szekszárdi Roma Nemzetiségi Önkormányzat Képviselő-testülete</w:t>
      </w:r>
    </w:p>
    <w:p w14:paraId="6D34A2EC" w14:textId="77777777" w:rsidR="00521B7D" w:rsidRPr="006B429F" w:rsidRDefault="00521B7D" w:rsidP="00620CD8">
      <w:pPr>
        <w:numPr>
          <w:ilvl w:val="0"/>
          <w:numId w:val="12"/>
        </w:numPr>
        <w:spacing w:before="240" w:after="0" w:line="240" w:lineRule="auto"/>
        <w:ind w:left="2844"/>
        <w:jc w:val="both"/>
        <w:rPr>
          <w:rFonts w:eastAsia="Times New Roman" w:cs="Calibri"/>
          <w:b/>
          <w:bCs/>
          <w:sz w:val="24"/>
          <w:szCs w:val="24"/>
          <w:lang w:eastAsia="hu-HU"/>
        </w:rPr>
      </w:pPr>
      <w:r w:rsidRPr="006B429F">
        <w:rPr>
          <w:rFonts w:eastAsia="Times New Roman" w:cs="Calibri"/>
          <w:sz w:val="24"/>
          <w:szCs w:val="24"/>
          <w:lang w:eastAsia="hu-HU"/>
        </w:rPr>
        <w:t>tudomásul veszi a rendezvénytartási engedéllyel kapcsolatosan adott tájékoztatást;</w:t>
      </w:r>
    </w:p>
    <w:p w14:paraId="175B37DD" w14:textId="77777777" w:rsidR="00521B7D" w:rsidRPr="006B429F" w:rsidRDefault="00521B7D" w:rsidP="00620CD8">
      <w:pPr>
        <w:spacing w:before="240" w:after="0" w:line="240" w:lineRule="auto"/>
        <w:ind w:left="2832"/>
        <w:jc w:val="both"/>
        <w:rPr>
          <w:rFonts w:eastAsia="Times New Roman" w:cs="Calibri"/>
          <w:b/>
          <w:bCs/>
          <w:sz w:val="24"/>
          <w:szCs w:val="24"/>
          <w:lang w:eastAsia="hu-HU"/>
        </w:rPr>
      </w:pPr>
      <w:r w:rsidRPr="006B429F">
        <w:rPr>
          <w:rFonts w:eastAsia="Times New Roman" w:cs="Calibri"/>
          <w:b/>
          <w:bCs/>
          <w:sz w:val="24"/>
          <w:szCs w:val="24"/>
          <w:lang w:eastAsia="hu-HU"/>
        </w:rPr>
        <w:t>Határidő:</w:t>
      </w:r>
      <w:r w:rsidRPr="006B429F">
        <w:rPr>
          <w:rFonts w:eastAsia="Times New Roman" w:cs="Calibri"/>
          <w:b/>
          <w:bCs/>
          <w:sz w:val="24"/>
          <w:szCs w:val="24"/>
          <w:lang w:eastAsia="hu-HU"/>
        </w:rPr>
        <w:tab/>
        <w:t>2022. január 11.</w:t>
      </w:r>
    </w:p>
    <w:p w14:paraId="217AE424" w14:textId="77777777" w:rsidR="00521B7D" w:rsidRPr="006B429F" w:rsidRDefault="00521B7D" w:rsidP="00620CD8">
      <w:pPr>
        <w:spacing w:after="240" w:line="240" w:lineRule="auto"/>
        <w:ind w:left="2832"/>
        <w:jc w:val="both"/>
        <w:rPr>
          <w:rFonts w:eastAsia="Times New Roman" w:cs="Calibri"/>
          <w:b/>
          <w:bCs/>
          <w:sz w:val="24"/>
          <w:szCs w:val="24"/>
          <w:lang w:eastAsia="hu-HU"/>
        </w:rPr>
      </w:pPr>
      <w:r w:rsidRPr="006B429F">
        <w:rPr>
          <w:rFonts w:eastAsia="Times New Roman" w:cs="Calibri"/>
          <w:b/>
          <w:bCs/>
          <w:sz w:val="24"/>
          <w:szCs w:val="24"/>
          <w:lang w:eastAsia="hu-HU"/>
        </w:rPr>
        <w:t>Felelős:</w:t>
      </w:r>
      <w:r w:rsidRPr="006B429F">
        <w:rPr>
          <w:rFonts w:eastAsia="Times New Roman" w:cs="Calibri"/>
          <w:b/>
          <w:bCs/>
          <w:sz w:val="24"/>
          <w:szCs w:val="24"/>
          <w:lang w:eastAsia="hu-HU"/>
        </w:rPr>
        <w:tab/>
        <w:t>ifj. Kovács György elnök</w:t>
      </w:r>
    </w:p>
    <w:p w14:paraId="028EFE2B" w14:textId="6DF65E72" w:rsidR="00521B7D" w:rsidRPr="006B429F" w:rsidRDefault="00521B7D" w:rsidP="00620CD8">
      <w:pPr>
        <w:pStyle w:val="Listaszerbekezds"/>
        <w:numPr>
          <w:ilvl w:val="0"/>
          <w:numId w:val="12"/>
        </w:numPr>
        <w:spacing w:after="240" w:line="240" w:lineRule="auto"/>
        <w:ind w:left="2844"/>
        <w:jc w:val="both"/>
        <w:rPr>
          <w:rFonts w:eastAsia="Times New Roman" w:cs="Calibri"/>
          <w:bCs/>
          <w:sz w:val="24"/>
          <w:szCs w:val="24"/>
          <w:lang w:eastAsia="hu-HU"/>
        </w:rPr>
      </w:pPr>
      <w:r w:rsidRPr="006B429F">
        <w:rPr>
          <w:rFonts w:eastAsia="Times New Roman" w:cs="Calibri"/>
          <w:bCs/>
          <w:sz w:val="24"/>
          <w:szCs w:val="24"/>
          <w:lang w:eastAsia="hu-HU"/>
        </w:rPr>
        <w:t xml:space="preserve">felkéri a Szekszárdi Roma Nemzetiségi Önkormányzat Főtanácsosát, Kovács Bélát és az érintett ingatlan tulajdonosát, hogy </w:t>
      </w:r>
      <w:r w:rsidR="00711891">
        <w:rPr>
          <w:rFonts w:eastAsia="Times New Roman" w:cs="Calibri"/>
          <w:bCs/>
          <w:sz w:val="24"/>
          <w:szCs w:val="24"/>
          <w:lang w:eastAsia="hu-HU"/>
        </w:rPr>
        <w:t xml:space="preserve">az ingatlan használatával kapcsolatosan, írásban </w:t>
      </w:r>
      <w:proofErr w:type="spellStart"/>
      <w:r w:rsidR="00711891">
        <w:rPr>
          <w:rFonts w:eastAsia="Times New Roman" w:cs="Calibri"/>
          <w:bCs/>
          <w:sz w:val="24"/>
          <w:szCs w:val="24"/>
          <w:lang w:eastAsia="hu-HU"/>
        </w:rPr>
        <w:t>fejtsék</w:t>
      </w:r>
      <w:proofErr w:type="spellEnd"/>
      <w:r w:rsidR="00711891">
        <w:rPr>
          <w:rFonts w:eastAsia="Times New Roman" w:cs="Calibri"/>
          <w:bCs/>
          <w:sz w:val="24"/>
          <w:szCs w:val="24"/>
          <w:lang w:eastAsia="hu-HU"/>
        </w:rPr>
        <w:t xml:space="preserve"> ki álláspontjukat</w:t>
      </w:r>
      <w:r w:rsidRPr="006B429F">
        <w:rPr>
          <w:rFonts w:eastAsia="Times New Roman" w:cs="Calibri"/>
          <w:bCs/>
          <w:sz w:val="24"/>
          <w:szCs w:val="24"/>
          <w:lang w:eastAsia="hu-HU"/>
        </w:rPr>
        <w:t>;</w:t>
      </w:r>
    </w:p>
    <w:p w14:paraId="42B956DE" w14:textId="77777777" w:rsidR="00521B7D" w:rsidRPr="006B429F" w:rsidRDefault="00521B7D" w:rsidP="00620CD8">
      <w:pPr>
        <w:pStyle w:val="Listaszerbekezds"/>
        <w:spacing w:after="240" w:line="240" w:lineRule="auto"/>
        <w:ind w:left="2844"/>
        <w:jc w:val="both"/>
        <w:rPr>
          <w:rFonts w:eastAsia="Times New Roman" w:cs="Calibri"/>
          <w:b/>
          <w:bCs/>
          <w:sz w:val="24"/>
          <w:szCs w:val="24"/>
          <w:lang w:eastAsia="hu-HU"/>
        </w:rPr>
      </w:pPr>
    </w:p>
    <w:p w14:paraId="5B4652AC" w14:textId="77777777" w:rsidR="00521B7D" w:rsidRPr="006B429F" w:rsidRDefault="00521B7D" w:rsidP="00620CD8">
      <w:pPr>
        <w:pStyle w:val="Listaszerbekezds"/>
        <w:spacing w:before="240" w:after="0" w:line="240" w:lineRule="auto"/>
        <w:ind w:left="2844"/>
        <w:jc w:val="both"/>
        <w:rPr>
          <w:rFonts w:eastAsia="Times New Roman" w:cs="Calibri"/>
          <w:b/>
          <w:bCs/>
          <w:sz w:val="24"/>
          <w:szCs w:val="24"/>
          <w:lang w:eastAsia="hu-HU"/>
        </w:rPr>
      </w:pPr>
      <w:r w:rsidRPr="006B429F">
        <w:rPr>
          <w:rFonts w:eastAsia="Times New Roman" w:cs="Calibri"/>
          <w:b/>
          <w:bCs/>
          <w:sz w:val="24"/>
          <w:szCs w:val="24"/>
          <w:lang w:eastAsia="hu-HU"/>
        </w:rPr>
        <w:t>Határidő:</w:t>
      </w:r>
      <w:r w:rsidRPr="006B429F">
        <w:rPr>
          <w:rFonts w:eastAsia="Times New Roman" w:cs="Calibri"/>
          <w:b/>
          <w:bCs/>
          <w:sz w:val="24"/>
          <w:szCs w:val="24"/>
          <w:lang w:eastAsia="hu-HU"/>
        </w:rPr>
        <w:tab/>
        <w:t>2022. január 11.</w:t>
      </w:r>
    </w:p>
    <w:p w14:paraId="33DE8107" w14:textId="77777777" w:rsidR="00521B7D" w:rsidRPr="006B429F" w:rsidRDefault="00521B7D" w:rsidP="00620CD8">
      <w:pPr>
        <w:pStyle w:val="Listaszerbekezds"/>
        <w:spacing w:after="240" w:line="240" w:lineRule="auto"/>
        <w:ind w:left="2844"/>
        <w:jc w:val="both"/>
        <w:rPr>
          <w:rFonts w:eastAsia="Times New Roman" w:cs="Calibri"/>
          <w:b/>
          <w:bCs/>
          <w:sz w:val="24"/>
          <w:szCs w:val="24"/>
          <w:lang w:eastAsia="hu-HU"/>
        </w:rPr>
      </w:pPr>
      <w:r w:rsidRPr="006B429F">
        <w:rPr>
          <w:rFonts w:eastAsia="Times New Roman" w:cs="Calibri"/>
          <w:b/>
          <w:bCs/>
          <w:sz w:val="24"/>
          <w:szCs w:val="24"/>
          <w:lang w:eastAsia="hu-HU"/>
        </w:rPr>
        <w:t>Felelős:</w:t>
      </w:r>
      <w:r w:rsidRPr="006B429F">
        <w:rPr>
          <w:rFonts w:eastAsia="Times New Roman" w:cs="Calibri"/>
          <w:b/>
          <w:bCs/>
          <w:sz w:val="24"/>
          <w:szCs w:val="24"/>
          <w:lang w:eastAsia="hu-HU"/>
        </w:rPr>
        <w:tab/>
        <w:t>ifj. Kovács György elnök</w:t>
      </w:r>
    </w:p>
    <w:p w14:paraId="7A08BCA3" w14:textId="77777777" w:rsidR="00521B7D" w:rsidRPr="006B429F" w:rsidRDefault="00521B7D" w:rsidP="00620CD8">
      <w:pPr>
        <w:pStyle w:val="Listaszerbekezds"/>
        <w:spacing w:after="240" w:line="240" w:lineRule="auto"/>
        <w:ind w:left="2844"/>
        <w:jc w:val="both"/>
        <w:rPr>
          <w:rFonts w:eastAsia="Times New Roman" w:cs="Calibri"/>
          <w:b/>
          <w:bCs/>
          <w:sz w:val="24"/>
          <w:szCs w:val="24"/>
          <w:lang w:eastAsia="hu-HU"/>
        </w:rPr>
      </w:pPr>
    </w:p>
    <w:p w14:paraId="3C39A3EA" w14:textId="77777777" w:rsidR="00521B7D" w:rsidRPr="006B429F" w:rsidRDefault="00521B7D" w:rsidP="00620CD8">
      <w:pPr>
        <w:pStyle w:val="Listaszerbekezds"/>
        <w:numPr>
          <w:ilvl w:val="0"/>
          <w:numId w:val="12"/>
        </w:numPr>
        <w:spacing w:after="240" w:line="240" w:lineRule="auto"/>
        <w:ind w:left="2844"/>
        <w:jc w:val="both"/>
        <w:rPr>
          <w:rFonts w:eastAsia="Times New Roman" w:cs="Calibri"/>
          <w:bCs/>
          <w:sz w:val="24"/>
          <w:szCs w:val="24"/>
          <w:lang w:eastAsia="hu-HU"/>
        </w:rPr>
      </w:pPr>
      <w:r w:rsidRPr="006B429F">
        <w:rPr>
          <w:rFonts w:eastAsia="Times New Roman" w:cs="Calibri"/>
          <w:bCs/>
          <w:sz w:val="24"/>
          <w:szCs w:val="24"/>
          <w:lang w:eastAsia="hu-HU"/>
        </w:rPr>
        <w:t>felkéri az Szekszárdi Polgármesteri Hivatalt, hogy amennyiben a 2. pontban leírtak, nem valósulnak meg, biztosítson a Szekszárdi Roma Önkormányzat rendezvényeinek megtartására megfelelő, alkalmas helyszínt.</w:t>
      </w:r>
    </w:p>
    <w:p w14:paraId="0A5214AA" w14:textId="77777777" w:rsidR="00521B7D" w:rsidRPr="006B429F" w:rsidRDefault="00521B7D" w:rsidP="00620CD8">
      <w:pPr>
        <w:pStyle w:val="Listaszerbekezds"/>
        <w:spacing w:after="240" w:line="240" w:lineRule="auto"/>
        <w:ind w:left="2844"/>
        <w:jc w:val="both"/>
        <w:rPr>
          <w:rFonts w:eastAsia="Times New Roman" w:cs="Calibri"/>
          <w:bCs/>
          <w:sz w:val="24"/>
          <w:szCs w:val="24"/>
          <w:lang w:eastAsia="hu-HU"/>
        </w:rPr>
      </w:pPr>
    </w:p>
    <w:p w14:paraId="09EF6A45" w14:textId="77777777" w:rsidR="00521B7D" w:rsidRPr="006B429F" w:rsidRDefault="00521B7D" w:rsidP="00620CD8">
      <w:pPr>
        <w:pStyle w:val="Listaszerbekezds"/>
        <w:spacing w:before="240" w:after="0" w:line="240" w:lineRule="auto"/>
        <w:ind w:left="2844"/>
        <w:jc w:val="both"/>
        <w:rPr>
          <w:rFonts w:eastAsia="Times New Roman" w:cs="Calibri"/>
          <w:b/>
          <w:bCs/>
          <w:sz w:val="24"/>
          <w:szCs w:val="24"/>
          <w:lang w:eastAsia="hu-HU"/>
        </w:rPr>
      </w:pPr>
      <w:r w:rsidRPr="006B429F">
        <w:rPr>
          <w:rFonts w:eastAsia="Times New Roman" w:cs="Calibri"/>
          <w:b/>
          <w:bCs/>
          <w:sz w:val="24"/>
          <w:szCs w:val="24"/>
          <w:lang w:eastAsia="hu-HU"/>
        </w:rPr>
        <w:t>Határidő:</w:t>
      </w:r>
      <w:r w:rsidRPr="006B429F">
        <w:rPr>
          <w:rFonts w:eastAsia="Times New Roman" w:cs="Calibri"/>
          <w:b/>
          <w:bCs/>
          <w:sz w:val="24"/>
          <w:szCs w:val="24"/>
          <w:lang w:eastAsia="hu-HU"/>
        </w:rPr>
        <w:tab/>
        <w:t>2022. január 11.</w:t>
      </w:r>
    </w:p>
    <w:p w14:paraId="502701DC" w14:textId="42C37C19" w:rsidR="002E118F" w:rsidRPr="00620CD8" w:rsidRDefault="00521B7D" w:rsidP="00620CD8">
      <w:pPr>
        <w:pStyle w:val="Listaszerbekezds"/>
        <w:spacing w:after="240" w:line="240" w:lineRule="auto"/>
        <w:ind w:left="2844"/>
        <w:jc w:val="both"/>
        <w:rPr>
          <w:rFonts w:eastAsia="Times New Roman" w:cs="Calibri"/>
          <w:b/>
          <w:bCs/>
          <w:sz w:val="24"/>
          <w:szCs w:val="24"/>
          <w:lang w:eastAsia="hu-HU"/>
        </w:rPr>
      </w:pPr>
      <w:r w:rsidRPr="006B429F">
        <w:rPr>
          <w:rFonts w:eastAsia="Times New Roman" w:cs="Calibri"/>
          <w:b/>
          <w:bCs/>
          <w:sz w:val="24"/>
          <w:szCs w:val="24"/>
          <w:lang w:eastAsia="hu-HU"/>
        </w:rPr>
        <w:t>Felelős:</w:t>
      </w:r>
      <w:r w:rsidRPr="006B429F">
        <w:rPr>
          <w:rFonts w:eastAsia="Times New Roman" w:cs="Calibri"/>
          <w:b/>
          <w:bCs/>
          <w:sz w:val="24"/>
          <w:szCs w:val="24"/>
          <w:lang w:eastAsia="hu-HU"/>
        </w:rPr>
        <w:tab/>
        <w:t>ifj. Kovács György elnök</w:t>
      </w:r>
    </w:p>
    <w:p w14:paraId="7AE5A976" w14:textId="28FB9EBF" w:rsidR="002E118F" w:rsidRPr="005108C4" w:rsidRDefault="002E118F" w:rsidP="002E118F">
      <w:pPr>
        <w:spacing w:after="0" w:line="240" w:lineRule="auto"/>
        <w:jc w:val="both"/>
        <w:rPr>
          <w:rFonts w:asciiTheme="minorHAnsi" w:eastAsia="Times New Roman" w:hAnsiTheme="minorHAnsi" w:cstheme="minorHAnsi"/>
          <w:bCs/>
          <w:iCs/>
          <w:sz w:val="24"/>
          <w:szCs w:val="24"/>
          <w:lang w:eastAsia="hu-HU"/>
        </w:rPr>
      </w:pPr>
      <w:r>
        <w:rPr>
          <w:rFonts w:asciiTheme="minorHAnsi" w:eastAsia="Times New Roman" w:hAnsiTheme="minorHAnsi" w:cstheme="minorHAnsi"/>
          <w:b/>
          <w:i/>
          <w:sz w:val="24"/>
          <w:szCs w:val="24"/>
          <w:lang w:eastAsia="hu-HU"/>
        </w:rPr>
        <w:t>További kérdés hozzászólás nem hangzott el, az elnök a képviselő-testület az ülését 1</w:t>
      </w:r>
      <w:r w:rsidR="00255318">
        <w:rPr>
          <w:rFonts w:asciiTheme="minorHAnsi" w:eastAsia="Times New Roman" w:hAnsiTheme="minorHAnsi" w:cstheme="minorHAnsi"/>
          <w:b/>
          <w:i/>
          <w:sz w:val="24"/>
          <w:szCs w:val="24"/>
          <w:lang w:eastAsia="hu-HU"/>
        </w:rPr>
        <w:t>0</w:t>
      </w:r>
      <w:r>
        <w:rPr>
          <w:rFonts w:asciiTheme="minorHAnsi" w:eastAsia="Times New Roman" w:hAnsiTheme="minorHAnsi" w:cstheme="minorHAnsi"/>
          <w:b/>
          <w:i/>
          <w:sz w:val="24"/>
          <w:szCs w:val="24"/>
          <w:lang w:eastAsia="hu-HU"/>
        </w:rPr>
        <w:t xml:space="preserve"> óra </w:t>
      </w:r>
      <w:r w:rsidR="00620CD8">
        <w:rPr>
          <w:rFonts w:asciiTheme="minorHAnsi" w:eastAsia="Times New Roman" w:hAnsiTheme="minorHAnsi" w:cstheme="minorHAnsi"/>
          <w:b/>
          <w:i/>
          <w:sz w:val="24"/>
          <w:szCs w:val="24"/>
          <w:lang w:eastAsia="hu-HU"/>
        </w:rPr>
        <w:t>40</w:t>
      </w:r>
      <w:r>
        <w:rPr>
          <w:rFonts w:asciiTheme="minorHAnsi" w:eastAsia="Times New Roman" w:hAnsiTheme="minorHAnsi" w:cstheme="minorHAnsi"/>
          <w:b/>
          <w:i/>
          <w:sz w:val="24"/>
          <w:szCs w:val="24"/>
          <w:lang w:eastAsia="hu-HU"/>
        </w:rPr>
        <w:t xml:space="preserve"> perckor berekeszti. </w:t>
      </w:r>
    </w:p>
    <w:p w14:paraId="57A31EB5" w14:textId="060CC7EC" w:rsidR="002E118F" w:rsidRDefault="002E118F" w:rsidP="002E118F">
      <w:pPr>
        <w:spacing w:after="0" w:line="240" w:lineRule="auto"/>
        <w:jc w:val="both"/>
        <w:rPr>
          <w:rFonts w:eastAsia="Times New Roman"/>
          <w:i/>
          <w:sz w:val="24"/>
          <w:szCs w:val="24"/>
          <w:lang w:eastAsia="hu-HU"/>
        </w:rPr>
      </w:pPr>
    </w:p>
    <w:p w14:paraId="335E4F79" w14:textId="468BC359" w:rsidR="00350072" w:rsidRDefault="00350072" w:rsidP="002E118F">
      <w:pPr>
        <w:spacing w:after="0" w:line="240" w:lineRule="auto"/>
        <w:jc w:val="both"/>
        <w:rPr>
          <w:rFonts w:eastAsia="Times New Roman"/>
          <w:i/>
          <w:sz w:val="24"/>
          <w:szCs w:val="24"/>
          <w:lang w:eastAsia="hu-HU"/>
        </w:rPr>
      </w:pPr>
    </w:p>
    <w:p w14:paraId="7AD20811" w14:textId="36C1357C" w:rsidR="00350072" w:rsidRDefault="00350072" w:rsidP="002E118F">
      <w:pPr>
        <w:spacing w:after="0" w:line="240" w:lineRule="auto"/>
        <w:jc w:val="both"/>
        <w:rPr>
          <w:rFonts w:eastAsia="Times New Roman"/>
          <w:i/>
          <w:sz w:val="24"/>
          <w:szCs w:val="24"/>
          <w:lang w:eastAsia="hu-HU"/>
        </w:rPr>
      </w:pPr>
    </w:p>
    <w:p w14:paraId="2D2DAADE" w14:textId="77777777" w:rsidR="00350072" w:rsidRDefault="00350072" w:rsidP="002E118F">
      <w:pPr>
        <w:spacing w:after="0" w:line="240" w:lineRule="auto"/>
        <w:jc w:val="both"/>
        <w:rPr>
          <w:rFonts w:eastAsia="Times New Roman"/>
          <w:i/>
          <w:sz w:val="24"/>
          <w:szCs w:val="24"/>
          <w:lang w:eastAsia="hu-HU"/>
        </w:rPr>
      </w:pPr>
    </w:p>
    <w:p w14:paraId="27DDF5EC" w14:textId="77777777" w:rsidR="002E118F" w:rsidRPr="00AB7ADC" w:rsidRDefault="002E118F" w:rsidP="002E118F">
      <w:pPr>
        <w:spacing w:after="0" w:line="240" w:lineRule="auto"/>
        <w:jc w:val="both"/>
        <w:rPr>
          <w:rFonts w:eastAsia="Times New Roman"/>
          <w:i/>
          <w:sz w:val="24"/>
          <w:szCs w:val="24"/>
          <w:lang w:eastAsia="hu-HU"/>
        </w:rPr>
      </w:pPr>
    </w:p>
    <w:p w14:paraId="0930355B" w14:textId="77777777" w:rsidR="002E118F" w:rsidRDefault="002E118F" w:rsidP="002E118F">
      <w:pPr>
        <w:spacing w:after="0" w:line="240" w:lineRule="auto"/>
        <w:jc w:val="center"/>
        <w:rPr>
          <w:rFonts w:eastAsia="Times New Roman"/>
          <w:b/>
          <w:i/>
          <w:sz w:val="24"/>
          <w:szCs w:val="24"/>
          <w:lang w:eastAsia="hu-HU"/>
        </w:rPr>
      </w:pPr>
      <w:r w:rsidRPr="00AB7ADC">
        <w:rPr>
          <w:rFonts w:eastAsia="Times New Roman"/>
          <w:b/>
          <w:i/>
          <w:sz w:val="24"/>
          <w:szCs w:val="24"/>
          <w:lang w:eastAsia="hu-HU"/>
        </w:rPr>
        <w:t>K.m.f.</w:t>
      </w:r>
    </w:p>
    <w:p w14:paraId="197B96A3" w14:textId="77777777" w:rsidR="002E118F" w:rsidRPr="00AB7ADC" w:rsidRDefault="002E118F" w:rsidP="002E118F">
      <w:pPr>
        <w:spacing w:after="0" w:line="240" w:lineRule="auto"/>
        <w:jc w:val="center"/>
        <w:rPr>
          <w:rFonts w:eastAsia="Times New Roman"/>
          <w:b/>
          <w:i/>
          <w:sz w:val="24"/>
          <w:szCs w:val="24"/>
          <w:lang w:eastAsia="hu-HU"/>
        </w:rPr>
      </w:pPr>
    </w:p>
    <w:p w14:paraId="354EB5FF" w14:textId="2ADE54E1" w:rsidR="002E118F" w:rsidRPr="00AB7ADC" w:rsidRDefault="002E118F" w:rsidP="002E118F">
      <w:pPr>
        <w:widowControl w:val="0"/>
        <w:autoSpaceDE w:val="0"/>
        <w:autoSpaceDN w:val="0"/>
        <w:adjustRightInd w:val="0"/>
        <w:spacing w:after="0" w:line="240" w:lineRule="auto"/>
        <w:rPr>
          <w:rFonts w:eastAsia="Times New Roman"/>
          <w:b/>
          <w:i/>
          <w:sz w:val="24"/>
          <w:szCs w:val="24"/>
          <w:lang w:eastAsia="hu-HU"/>
        </w:rPr>
      </w:pPr>
      <w:r>
        <w:rPr>
          <w:rFonts w:eastAsia="Times New Roman"/>
          <w:b/>
          <w:i/>
          <w:sz w:val="24"/>
          <w:szCs w:val="24"/>
          <w:lang w:eastAsia="hu-HU"/>
        </w:rPr>
        <w:t xml:space="preserve">  </w:t>
      </w:r>
      <w:r>
        <w:rPr>
          <w:rFonts w:eastAsia="Times New Roman"/>
          <w:b/>
          <w:i/>
          <w:sz w:val="24"/>
          <w:szCs w:val="24"/>
          <w:lang w:eastAsia="hu-HU"/>
        </w:rPr>
        <w:tab/>
      </w:r>
      <w:r>
        <w:rPr>
          <w:rFonts w:eastAsia="Times New Roman"/>
          <w:b/>
          <w:i/>
          <w:sz w:val="24"/>
          <w:szCs w:val="24"/>
          <w:lang w:eastAsia="hu-HU"/>
        </w:rPr>
        <w:tab/>
      </w:r>
      <w:r w:rsidR="00A6610C">
        <w:rPr>
          <w:rFonts w:eastAsia="Times New Roman"/>
          <w:b/>
          <w:i/>
          <w:sz w:val="24"/>
          <w:szCs w:val="24"/>
          <w:lang w:eastAsia="hu-HU"/>
        </w:rPr>
        <w:t xml:space="preserve">    </w:t>
      </w:r>
      <w:r>
        <w:rPr>
          <w:rFonts w:eastAsia="Times New Roman"/>
          <w:b/>
          <w:i/>
          <w:sz w:val="24"/>
          <w:szCs w:val="24"/>
          <w:lang w:eastAsia="hu-HU"/>
        </w:rPr>
        <w:t>Gyarmati Gábor</w:t>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t>ifj. Kovács György</w:t>
      </w:r>
      <w:r>
        <w:rPr>
          <w:rFonts w:eastAsia="Times New Roman"/>
          <w:b/>
          <w:i/>
          <w:sz w:val="24"/>
          <w:szCs w:val="24"/>
          <w:lang w:eastAsia="hu-HU"/>
        </w:rPr>
        <w:tab/>
      </w:r>
      <w:r>
        <w:rPr>
          <w:rFonts w:eastAsia="Times New Roman"/>
          <w:b/>
          <w:i/>
          <w:sz w:val="24"/>
          <w:szCs w:val="24"/>
          <w:lang w:eastAsia="hu-HU"/>
        </w:rPr>
        <w:tab/>
        <w:t>jegyzőkönyv-hitelesítő</w:t>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sidRPr="00AB7ADC">
        <w:rPr>
          <w:rFonts w:eastAsia="Times New Roman"/>
          <w:b/>
          <w:i/>
          <w:sz w:val="24"/>
          <w:szCs w:val="24"/>
          <w:lang w:eastAsia="hu-HU"/>
        </w:rPr>
        <w:tab/>
      </w:r>
      <w:r>
        <w:rPr>
          <w:rFonts w:eastAsia="Times New Roman"/>
          <w:b/>
          <w:i/>
          <w:sz w:val="24"/>
          <w:szCs w:val="24"/>
          <w:lang w:eastAsia="hu-HU"/>
        </w:rPr>
        <w:tab/>
        <w:t xml:space="preserve">          </w:t>
      </w:r>
      <w:r w:rsidRPr="00AB7ADC">
        <w:rPr>
          <w:rFonts w:eastAsia="Times New Roman"/>
          <w:b/>
          <w:i/>
          <w:sz w:val="24"/>
          <w:szCs w:val="24"/>
          <w:lang w:eastAsia="hu-HU"/>
        </w:rPr>
        <w:t xml:space="preserve"> elnök</w:t>
      </w:r>
      <w:r>
        <w:rPr>
          <w:rFonts w:eastAsia="Times New Roman"/>
          <w:b/>
          <w:i/>
          <w:sz w:val="24"/>
          <w:szCs w:val="24"/>
          <w:lang w:eastAsia="hu-HU"/>
        </w:rPr>
        <w:t xml:space="preserve"> </w:t>
      </w:r>
    </w:p>
    <w:p w14:paraId="27A8B5C1" w14:textId="77777777" w:rsidR="002E118F" w:rsidRPr="00AB7ADC" w:rsidRDefault="002E118F" w:rsidP="002E118F">
      <w:pPr>
        <w:widowControl w:val="0"/>
        <w:autoSpaceDE w:val="0"/>
        <w:autoSpaceDN w:val="0"/>
        <w:adjustRightInd w:val="0"/>
        <w:spacing w:after="0" w:line="240" w:lineRule="auto"/>
        <w:jc w:val="both"/>
        <w:rPr>
          <w:rFonts w:eastAsia="Times New Roman"/>
          <w:b/>
          <w:i/>
          <w:sz w:val="24"/>
          <w:szCs w:val="24"/>
          <w:lang w:eastAsia="hu-HU"/>
        </w:rPr>
      </w:pPr>
      <w:r>
        <w:rPr>
          <w:rFonts w:eastAsia="Times New Roman"/>
          <w:b/>
          <w:i/>
          <w:sz w:val="24"/>
          <w:szCs w:val="24"/>
          <w:lang w:eastAsia="hu-HU"/>
        </w:rPr>
        <w:tab/>
      </w:r>
      <w:r>
        <w:rPr>
          <w:rFonts w:eastAsia="Times New Roman"/>
          <w:b/>
          <w:i/>
          <w:sz w:val="24"/>
          <w:szCs w:val="24"/>
          <w:lang w:eastAsia="hu-HU"/>
        </w:rPr>
        <w:tab/>
      </w:r>
    </w:p>
    <w:p w14:paraId="0E5176D9" w14:textId="77777777" w:rsidR="002E118F" w:rsidRPr="00AB7ADC" w:rsidRDefault="002E118F" w:rsidP="002E118F">
      <w:pPr>
        <w:widowControl w:val="0"/>
        <w:autoSpaceDE w:val="0"/>
        <w:autoSpaceDN w:val="0"/>
        <w:adjustRightInd w:val="0"/>
        <w:spacing w:after="0" w:line="240" w:lineRule="auto"/>
        <w:ind w:left="2700"/>
        <w:jc w:val="both"/>
        <w:rPr>
          <w:rFonts w:eastAsia="Times New Roman"/>
          <w:b/>
          <w:i/>
          <w:sz w:val="24"/>
          <w:szCs w:val="24"/>
          <w:lang w:eastAsia="hu-HU"/>
        </w:rPr>
      </w:pPr>
    </w:p>
    <w:p w14:paraId="66490C1E" w14:textId="77777777" w:rsidR="002E118F" w:rsidRDefault="002E118F" w:rsidP="002E118F">
      <w:pPr>
        <w:widowControl w:val="0"/>
        <w:autoSpaceDE w:val="0"/>
        <w:autoSpaceDN w:val="0"/>
        <w:adjustRightInd w:val="0"/>
        <w:spacing w:after="0" w:line="240" w:lineRule="auto"/>
        <w:jc w:val="both"/>
        <w:rPr>
          <w:rFonts w:eastAsia="Times New Roman"/>
          <w:b/>
          <w:i/>
          <w:sz w:val="24"/>
          <w:szCs w:val="24"/>
          <w:lang w:eastAsia="hu-HU"/>
        </w:rPr>
      </w:pPr>
    </w:p>
    <w:p w14:paraId="1B62B7F6" w14:textId="77777777" w:rsidR="002E118F" w:rsidRDefault="002E118F" w:rsidP="002E118F">
      <w:pPr>
        <w:widowControl w:val="0"/>
        <w:autoSpaceDE w:val="0"/>
        <w:autoSpaceDN w:val="0"/>
        <w:adjustRightInd w:val="0"/>
        <w:spacing w:after="0" w:line="240" w:lineRule="auto"/>
        <w:jc w:val="both"/>
        <w:rPr>
          <w:rFonts w:eastAsia="Times New Roman"/>
          <w:b/>
          <w:i/>
          <w:sz w:val="24"/>
          <w:szCs w:val="24"/>
          <w:lang w:eastAsia="hu-HU"/>
        </w:rPr>
      </w:pPr>
    </w:p>
    <w:p w14:paraId="353822C6" w14:textId="77777777" w:rsidR="002E118F" w:rsidRDefault="002E118F" w:rsidP="002E118F">
      <w:pPr>
        <w:widowControl w:val="0"/>
        <w:autoSpaceDE w:val="0"/>
        <w:autoSpaceDN w:val="0"/>
        <w:adjustRightInd w:val="0"/>
        <w:spacing w:after="0" w:line="240" w:lineRule="auto"/>
        <w:jc w:val="both"/>
        <w:rPr>
          <w:rFonts w:eastAsia="Times New Roman"/>
          <w:b/>
          <w:i/>
          <w:sz w:val="24"/>
          <w:szCs w:val="24"/>
          <w:lang w:eastAsia="hu-HU"/>
        </w:rPr>
      </w:pPr>
      <w:proofErr w:type="spellStart"/>
      <w:r w:rsidRPr="00AB7ADC">
        <w:rPr>
          <w:rFonts w:eastAsia="Times New Roman"/>
          <w:b/>
          <w:i/>
          <w:sz w:val="24"/>
          <w:szCs w:val="24"/>
          <w:lang w:eastAsia="hu-HU"/>
        </w:rPr>
        <w:t>Ellenjegyezte</w:t>
      </w:r>
      <w:proofErr w:type="spellEnd"/>
      <w:r w:rsidRPr="00AB7ADC">
        <w:rPr>
          <w:rFonts w:eastAsia="Times New Roman"/>
          <w:b/>
          <w:i/>
          <w:sz w:val="24"/>
          <w:szCs w:val="24"/>
          <w:lang w:eastAsia="hu-HU"/>
        </w:rPr>
        <w:t>:</w:t>
      </w:r>
      <w:r w:rsidRPr="00AB7ADC">
        <w:rPr>
          <w:rFonts w:eastAsia="Times New Roman"/>
          <w:b/>
          <w:i/>
          <w:sz w:val="24"/>
          <w:szCs w:val="24"/>
          <w:lang w:eastAsia="hu-HU"/>
        </w:rPr>
        <w:tab/>
      </w:r>
    </w:p>
    <w:p w14:paraId="459AC791" w14:textId="77777777" w:rsidR="002E118F" w:rsidRPr="00AB7ADC" w:rsidRDefault="002E118F" w:rsidP="002E118F">
      <w:pPr>
        <w:widowControl w:val="0"/>
        <w:autoSpaceDE w:val="0"/>
        <w:autoSpaceDN w:val="0"/>
        <w:adjustRightInd w:val="0"/>
        <w:spacing w:after="0" w:line="240" w:lineRule="auto"/>
        <w:jc w:val="both"/>
        <w:rPr>
          <w:rFonts w:eastAsia="Times New Roman"/>
          <w:b/>
          <w:i/>
          <w:sz w:val="24"/>
          <w:szCs w:val="24"/>
          <w:lang w:eastAsia="hu-HU"/>
        </w:rPr>
      </w:pPr>
    </w:p>
    <w:p w14:paraId="5DE6E402" w14:textId="02B89870" w:rsidR="002E118F" w:rsidRPr="00427E49" w:rsidRDefault="002E118F" w:rsidP="002E118F">
      <w:pPr>
        <w:widowControl w:val="0"/>
        <w:autoSpaceDE w:val="0"/>
        <w:autoSpaceDN w:val="0"/>
        <w:adjustRightInd w:val="0"/>
        <w:spacing w:after="0" w:line="240" w:lineRule="auto"/>
        <w:jc w:val="both"/>
        <w:rPr>
          <w:rFonts w:eastAsia="Times New Roman"/>
          <w:b/>
          <w:i/>
          <w:sz w:val="24"/>
          <w:szCs w:val="24"/>
          <w:lang w:eastAsia="hu-HU"/>
        </w:rPr>
      </w:pP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sidRPr="00427E49">
        <w:rPr>
          <w:rFonts w:eastAsia="Times New Roman"/>
          <w:b/>
          <w:i/>
          <w:sz w:val="24"/>
          <w:szCs w:val="24"/>
          <w:lang w:eastAsia="hu-HU"/>
        </w:rPr>
        <w:t xml:space="preserve">dr. </w:t>
      </w:r>
      <w:r w:rsidR="007656B8">
        <w:rPr>
          <w:rFonts w:eastAsia="Times New Roman"/>
          <w:b/>
          <w:i/>
          <w:sz w:val="24"/>
          <w:szCs w:val="24"/>
          <w:lang w:eastAsia="hu-HU"/>
        </w:rPr>
        <w:t>Gábor Ferenc</w:t>
      </w:r>
    </w:p>
    <w:p w14:paraId="7DC614DD" w14:textId="25AF3F96" w:rsidR="002E118F" w:rsidRDefault="002E118F" w:rsidP="002E118F">
      <w:pPr>
        <w:spacing w:after="0" w:line="240" w:lineRule="auto"/>
      </w:pPr>
      <w:r>
        <w:rPr>
          <w:rFonts w:eastAsia="Times New Roman"/>
          <w:b/>
          <w:i/>
          <w:sz w:val="24"/>
          <w:szCs w:val="24"/>
          <w:lang w:eastAsia="hu-HU"/>
        </w:rPr>
        <w:t xml:space="preserve">  </w:t>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t xml:space="preserve">          </w:t>
      </w:r>
      <w:r w:rsidRPr="00AB7ADC">
        <w:rPr>
          <w:rFonts w:eastAsia="Times New Roman"/>
          <w:b/>
          <w:i/>
          <w:sz w:val="24"/>
          <w:szCs w:val="24"/>
          <w:lang w:eastAsia="hu-HU"/>
        </w:rPr>
        <w:t xml:space="preserve">jegyző </w:t>
      </w:r>
    </w:p>
    <w:p w14:paraId="331B50F5" w14:textId="77777777" w:rsidR="002E118F" w:rsidRDefault="002E118F" w:rsidP="002E118F">
      <w:pPr>
        <w:rPr>
          <w:rFonts w:eastAsia="Times New Roman"/>
          <w:b/>
          <w:i/>
          <w:sz w:val="24"/>
          <w:szCs w:val="24"/>
          <w:lang w:eastAsia="hu-HU"/>
        </w:rPr>
      </w:pPr>
    </w:p>
    <w:p w14:paraId="39FD856B" w14:textId="77777777" w:rsidR="002E118F" w:rsidRDefault="002E118F" w:rsidP="0005209A">
      <w:pPr>
        <w:ind w:left="2832" w:firstLine="708"/>
      </w:pPr>
      <w:r w:rsidRPr="00AB7ADC">
        <w:rPr>
          <w:rFonts w:eastAsia="Times New Roman"/>
          <w:b/>
          <w:i/>
          <w:sz w:val="24"/>
          <w:szCs w:val="24"/>
          <w:lang w:eastAsia="hu-HU"/>
        </w:rPr>
        <w:t>Készítette:</w:t>
      </w:r>
      <w:r>
        <w:rPr>
          <w:rFonts w:eastAsia="Times New Roman"/>
          <w:b/>
          <w:i/>
          <w:sz w:val="24"/>
          <w:szCs w:val="24"/>
          <w:lang w:eastAsia="hu-HU"/>
        </w:rPr>
        <w:tab/>
      </w:r>
      <w:r>
        <w:rPr>
          <w:rFonts w:eastAsia="Times New Roman"/>
          <w:b/>
          <w:i/>
          <w:sz w:val="24"/>
          <w:szCs w:val="24"/>
          <w:lang w:eastAsia="hu-HU"/>
        </w:rPr>
        <w:tab/>
      </w:r>
    </w:p>
    <w:p w14:paraId="4DF43F79" w14:textId="12972870" w:rsidR="002E118F" w:rsidRDefault="002E118F" w:rsidP="002E118F">
      <w:pPr>
        <w:spacing w:after="0"/>
      </w:pPr>
      <w:r>
        <w:rPr>
          <w:rFonts w:eastAsia="Times New Roman"/>
          <w:b/>
          <w:i/>
          <w:sz w:val="24"/>
          <w:szCs w:val="24"/>
          <w:lang w:eastAsia="hu-HU"/>
        </w:rPr>
        <w:t xml:space="preserve"> </w:t>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r>
      <w:r>
        <w:rPr>
          <w:rFonts w:eastAsia="Times New Roman"/>
          <w:b/>
          <w:i/>
          <w:sz w:val="24"/>
          <w:szCs w:val="24"/>
          <w:lang w:eastAsia="hu-HU"/>
        </w:rPr>
        <w:tab/>
        <w:t xml:space="preserve"> </w:t>
      </w:r>
      <w:r w:rsidR="00620CD8">
        <w:rPr>
          <w:rFonts w:eastAsia="Times New Roman"/>
          <w:b/>
          <w:i/>
          <w:sz w:val="24"/>
          <w:szCs w:val="24"/>
          <w:lang w:eastAsia="hu-HU"/>
        </w:rPr>
        <w:tab/>
      </w:r>
      <w:r w:rsidR="0005209A">
        <w:rPr>
          <w:rFonts w:eastAsia="Times New Roman"/>
          <w:b/>
          <w:i/>
          <w:sz w:val="24"/>
          <w:szCs w:val="24"/>
          <w:lang w:eastAsia="hu-HU"/>
        </w:rPr>
        <w:t xml:space="preserve">dr. </w:t>
      </w:r>
      <w:r w:rsidR="00620CD8">
        <w:rPr>
          <w:rFonts w:eastAsia="Times New Roman"/>
          <w:b/>
          <w:i/>
          <w:sz w:val="24"/>
          <w:szCs w:val="24"/>
          <w:lang w:eastAsia="hu-HU"/>
        </w:rPr>
        <w:t>Ambrus Gábor</w:t>
      </w:r>
    </w:p>
    <w:p w14:paraId="2E33EA7C" w14:textId="5CCB7779" w:rsidR="002E118F" w:rsidRDefault="00620CD8" w:rsidP="00620CD8">
      <w:pPr>
        <w:ind w:left="4956"/>
      </w:pPr>
      <w:r>
        <w:rPr>
          <w:rFonts w:eastAsia="Times New Roman"/>
          <w:b/>
          <w:i/>
          <w:sz w:val="24"/>
          <w:szCs w:val="24"/>
          <w:lang w:eastAsia="hu-HU"/>
        </w:rPr>
        <w:t xml:space="preserve">     jogi és bizottsági referens</w:t>
      </w:r>
    </w:p>
    <w:p w14:paraId="4620A2BC" w14:textId="77777777" w:rsidR="009A255F" w:rsidRDefault="009A255F"/>
    <w:sectPr w:rsidR="009A255F" w:rsidSect="004760A5">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B5B10" w14:textId="77777777" w:rsidR="00810262" w:rsidRDefault="00810262" w:rsidP="00810262">
      <w:pPr>
        <w:spacing w:after="0" w:line="240" w:lineRule="auto"/>
      </w:pPr>
      <w:r>
        <w:separator/>
      </w:r>
    </w:p>
  </w:endnote>
  <w:endnote w:type="continuationSeparator" w:id="0">
    <w:p w14:paraId="03859EAC" w14:textId="77777777" w:rsidR="00810262" w:rsidRDefault="00810262" w:rsidP="0081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339644"/>
      <w:docPartObj>
        <w:docPartGallery w:val="Page Numbers (Bottom of Page)"/>
        <w:docPartUnique/>
      </w:docPartObj>
    </w:sdtPr>
    <w:sdtEndPr/>
    <w:sdtContent>
      <w:p w14:paraId="18B7759C" w14:textId="284C8EFB" w:rsidR="007D6A75" w:rsidRDefault="00A6610C">
        <w:pPr>
          <w:pStyle w:val="llb"/>
          <w:jc w:val="center"/>
        </w:pPr>
        <w:r>
          <w:fldChar w:fldCharType="begin"/>
        </w:r>
        <w:r>
          <w:instrText>PAGE   \* MERGEFORMAT</w:instrText>
        </w:r>
        <w:r>
          <w:fldChar w:fldCharType="separate"/>
        </w:r>
        <w:r w:rsidR="00865125">
          <w:rPr>
            <w:noProof/>
          </w:rPr>
          <w:t>6</w:t>
        </w:r>
        <w:r>
          <w:fldChar w:fldCharType="end"/>
        </w:r>
      </w:p>
    </w:sdtContent>
  </w:sdt>
  <w:p w14:paraId="51279DFD" w14:textId="252D19A7" w:rsidR="004760A5" w:rsidRDefault="00810262" w:rsidP="007D6A75">
    <w:pPr>
      <w:pStyle w:val="llb"/>
      <w:jc w:val="right"/>
    </w:pPr>
    <w:r>
      <w:t>0</w:t>
    </w:r>
    <w:r w:rsidR="00453271">
      <w:t>111</w:t>
    </w:r>
    <w:r w:rsidR="00A6610C">
      <w:t>jkv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1F282" w14:textId="77777777" w:rsidR="00810262" w:rsidRDefault="00810262" w:rsidP="00810262">
      <w:pPr>
        <w:spacing w:after="0" w:line="240" w:lineRule="auto"/>
      </w:pPr>
      <w:r>
        <w:separator/>
      </w:r>
    </w:p>
  </w:footnote>
  <w:footnote w:type="continuationSeparator" w:id="0">
    <w:p w14:paraId="0E6C129F" w14:textId="77777777" w:rsidR="00810262" w:rsidRDefault="00810262" w:rsidP="0081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484CF" w14:textId="77777777" w:rsidR="004760A5" w:rsidRPr="006939A4" w:rsidRDefault="00A6610C" w:rsidP="004760A5">
    <w:pPr>
      <w:pStyle w:val="lfej"/>
      <w:jc w:val="center"/>
      <w:rPr>
        <w:sz w:val="24"/>
        <w:szCs w:val="24"/>
      </w:rPr>
    </w:pPr>
    <w:r>
      <w:rPr>
        <w:noProof/>
        <w:sz w:val="24"/>
        <w:szCs w:val="24"/>
        <w:lang w:eastAsia="hu-HU"/>
      </w:rPr>
      <mc:AlternateContent>
        <mc:Choice Requires="wps">
          <w:drawing>
            <wp:anchor distT="4294967295" distB="4294967295" distL="114300" distR="114300" simplePos="0" relativeHeight="251659264" behindDoc="0" locked="0" layoutInCell="1" allowOverlap="1" wp14:anchorId="63C63208" wp14:editId="457A5B63">
              <wp:simplePos x="0" y="0"/>
              <wp:positionH relativeFrom="column">
                <wp:posOffset>0</wp:posOffset>
              </wp:positionH>
              <wp:positionV relativeFrom="paragraph">
                <wp:posOffset>335914</wp:posOffset>
              </wp:positionV>
              <wp:extent cx="5829300" cy="0"/>
              <wp:effectExtent l="0" t="0" r="19050" b="19050"/>
              <wp:wrapNone/>
              <wp:docPr id="2" name="Egyenes összekötő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4DD2848C" id="Egyenes összekötő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"/>
          </w:pict>
        </mc:Fallback>
      </mc:AlternateContent>
    </w:r>
    <w:r>
      <w:rPr>
        <w:noProof/>
        <w:sz w:val="24"/>
        <w:szCs w:val="24"/>
        <w:lang w:eastAsia="hu-HU"/>
      </w:rPr>
      <mc:AlternateContent>
        <mc:Choice Requires="wps">
          <w:drawing>
            <wp:anchor distT="4294967295" distB="4294967295" distL="114300" distR="114300" simplePos="0" relativeHeight="251660288" behindDoc="0" locked="0" layoutInCell="1" allowOverlap="1" wp14:anchorId="0210AFD3" wp14:editId="5535D05F">
              <wp:simplePos x="0" y="0"/>
              <wp:positionH relativeFrom="column">
                <wp:posOffset>0</wp:posOffset>
              </wp:positionH>
              <wp:positionV relativeFrom="paragraph">
                <wp:posOffset>335914</wp:posOffset>
              </wp:positionV>
              <wp:extent cx="5829300" cy="0"/>
              <wp:effectExtent l="0" t="0" r="19050" b="1905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099AC8C5" id="Egyenes összekötő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"/>
          </w:pict>
        </mc:Fallback>
      </mc:AlternateContent>
    </w:r>
    <w:r w:rsidRPr="006939A4">
      <w:rPr>
        <w:sz w:val="24"/>
        <w:szCs w:val="24"/>
      </w:rPr>
      <w:t>Szekszárdi Roma Nemzetiségi Önkormányzat</w:t>
    </w:r>
  </w:p>
  <w:p w14:paraId="13F7CD59" w14:textId="77777777" w:rsidR="004760A5" w:rsidRDefault="0086512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7A8A"/>
    <w:multiLevelType w:val="hybridMultilevel"/>
    <w:tmpl w:val="EF96D1CA"/>
    <w:lvl w:ilvl="0" w:tplc="040E000F">
      <w:start w:val="1"/>
      <w:numFmt w:val="decimal"/>
      <w:lvlText w:val="%1."/>
      <w:lvlJc w:val="left"/>
      <w:pPr>
        <w:tabs>
          <w:tab w:val="num" w:pos="720"/>
        </w:tabs>
        <w:ind w:left="720" w:hanging="360"/>
      </w:pPr>
      <w:rPr>
        <w:rFonts w:hint="default"/>
      </w:rPr>
    </w:lvl>
    <w:lvl w:ilvl="1" w:tplc="02967E64">
      <w:start w:val="1"/>
      <w:numFmt w:val="lowerLetter"/>
      <w:lvlText w:val="%2)"/>
      <w:lvlJc w:val="left"/>
      <w:pPr>
        <w:tabs>
          <w:tab w:val="num" w:pos="1440"/>
        </w:tabs>
        <w:ind w:left="1440" w:hanging="360"/>
      </w:pPr>
      <w:rPr>
        <w:rFonts w:hint="default"/>
      </w:rPr>
    </w:lvl>
    <w:lvl w:ilvl="2" w:tplc="462A2F32">
      <w:start w:val="5"/>
      <w:numFmt w:val="decimal"/>
      <w:lvlText w:val="%3."/>
      <w:lvlJc w:val="left"/>
      <w:pPr>
        <w:ind w:left="2340" w:hanging="360"/>
      </w:pPr>
      <w:rPr>
        <w:rFonts w:asciiTheme="minorHAnsi" w:hAnsiTheme="minorHAnsi" w:cstheme="minorHAnsi" w:hint="default"/>
      </w:rPr>
    </w:lvl>
    <w:lvl w:ilvl="3" w:tplc="1856121A">
      <w:start w:val="2"/>
      <w:numFmt w:val="lowerLetter"/>
      <w:lvlText w:val="%4)"/>
      <w:lvlJc w:val="left"/>
      <w:pPr>
        <w:ind w:left="2880" w:hanging="36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15EB0DB3"/>
    <w:multiLevelType w:val="hybridMultilevel"/>
    <w:tmpl w:val="90626C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7FD483E"/>
    <w:multiLevelType w:val="hybridMultilevel"/>
    <w:tmpl w:val="8A6A9E9E"/>
    <w:lvl w:ilvl="0" w:tplc="B94C1BF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62905E0"/>
    <w:multiLevelType w:val="hybridMultilevel"/>
    <w:tmpl w:val="CB5056F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3820723F"/>
    <w:multiLevelType w:val="hybridMultilevel"/>
    <w:tmpl w:val="A7864364"/>
    <w:lvl w:ilvl="0" w:tplc="A6465BC8">
      <w:start w:val="1"/>
      <w:numFmt w:val="decimal"/>
      <w:lvlText w:val="%1."/>
      <w:lvlJc w:val="left"/>
      <w:pPr>
        <w:ind w:left="1080" w:hanging="360"/>
      </w:pPr>
      <w:rPr>
        <w:b w:val="0"/>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3C0137E2"/>
    <w:multiLevelType w:val="hybridMultilevel"/>
    <w:tmpl w:val="912CCC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0E41A91"/>
    <w:multiLevelType w:val="hybridMultilevel"/>
    <w:tmpl w:val="6650838A"/>
    <w:lvl w:ilvl="0" w:tplc="E892BCE2">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43C6CB9"/>
    <w:multiLevelType w:val="hybridMultilevel"/>
    <w:tmpl w:val="34F4EC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0022B79"/>
    <w:multiLevelType w:val="hybridMultilevel"/>
    <w:tmpl w:val="7ECE01B2"/>
    <w:lvl w:ilvl="0" w:tplc="5074DDEA">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1BA4EC2"/>
    <w:multiLevelType w:val="hybridMultilevel"/>
    <w:tmpl w:val="19B22CF6"/>
    <w:lvl w:ilvl="0" w:tplc="4A086744">
      <w:start w:val="1"/>
      <w:numFmt w:val="decimal"/>
      <w:lvlText w:val="%1."/>
      <w:lvlJc w:val="left"/>
      <w:pPr>
        <w:ind w:left="720" w:hanging="360"/>
      </w:pPr>
      <w:rPr>
        <w:rFonts w:asciiTheme="minorHAnsi" w:hAnsiTheme="minorHAnsi" w:cstheme="minorHAns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28E0A5B"/>
    <w:multiLevelType w:val="hybridMultilevel"/>
    <w:tmpl w:val="19B22CF6"/>
    <w:lvl w:ilvl="0" w:tplc="4A086744">
      <w:start w:val="1"/>
      <w:numFmt w:val="decimal"/>
      <w:lvlText w:val="%1."/>
      <w:lvlJc w:val="left"/>
      <w:pPr>
        <w:ind w:left="720" w:hanging="360"/>
      </w:pPr>
      <w:rPr>
        <w:rFonts w:asciiTheme="minorHAnsi" w:hAnsiTheme="minorHAnsi" w:cstheme="minorHAnsi"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C24547A"/>
    <w:multiLevelType w:val="hybridMultilevel"/>
    <w:tmpl w:val="9D5A30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3"/>
  </w:num>
  <w:num w:numId="5">
    <w:abstractNumId w:val="0"/>
  </w:num>
  <w:num w:numId="6">
    <w:abstractNumId w:val="7"/>
  </w:num>
  <w:num w:numId="7">
    <w:abstractNumId w:val="4"/>
  </w:num>
  <w:num w:numId="8">
    <w:abstractNumId w:val="1"/>
  </w:num>
  <w:num w:numId="9">
    <w:abstractNumId w:val="9"/>
  </w:num>
  <w:num w:numId="10">
    <w:abstractNumId w:val="6"/>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8F"/>
    <w:rsid w:val="0005209A"/>
    <w:rsid w:val="0009480F"/>
    <w:rsid w:val="000D0F07"/>
    <w:rsid w:val="000F52DF"/>
    <w:rsid w:val="001A2C27"/>
    <w:rsid w:val="001A5615"/>
    <w:rsid w:val="001F41C3"/>
    <w:rsid w:val="00255318"/>
    <w:rsid w:val="00256504"/>
    <w:rsid w:val="002D52F6"/>
    <w:rsid w:val="002E118F"/>
    <w:rsid w:val="00350072"/>
    <w:rsid w:val="003B190B"/>
    <w:rsid w:val="00426520"/>
    <w:rsid w:val="00445EA9"/>
    <w:rsid w:val="00452724"/>
    <w:rsid w:val="00453271"/>
    <w:rsid w:val="00464661"/>
    <w:rsid w:val="004B17C3"/>
    <w:rsid w:val="004D0E51"/>
    <w:rsid w:val="004E380A"/>
    <w:rsid w:val="004E6029"/>
    <w:rsid w:val="00521B7D"/>
    <w:rsid w:val="0053308A"/>
    <w:rsid w:val="005811A2"/>
    <w:rsid w:val="005A21C8"/>
    <w:rsid w:val="005A247A"/>
    <w:rsid w:val="005E37C3"/>
    <w:rsid w:val="005F0C95"/>
    <w:rsid w:val="00620CD8"/>
    <w:rsid w:val="00625386"/>
    <w:rsid w:val="00672866"/>
    <w:rsid w:val="006B429F"/>
    <w:rsid w:val="00711891"/>
    <w:rsid w:val="00743D21"/>
    <w:rsid w:val="0075125F"/>
    <w:rsid w:val="007656B8"/>
    <w:rsid w:val="00810262"/>
    <w:rsid w:val="00865125"/>
    <w:rsid w:val="009123F2"/>
    <w:rsid w:val="00971E49"/>
    <w:rsid w:val="0099766F"/>
    <w:rsid w:val="009A255F"/>
    <w:rsid w:val="009B610B"/>
    <w:rsid w:val="009F4317"/>
    <w:rsid w:val="00A37DAD"/>
    <w:rsid w:val="00A6610C"/>
    <w:rsid w:val="00AE7919"/>
    <w:rsid w:val="00B052DC"/>
    <w:rsid w:val="00C60584"/>
    <w:rsid w:val="00D1796A"/>
    <w:rsid w:val="00E51D68"/>
    <w:rsid w:val="00ED2F95"/>
    <w:rsid w:val="00FE7B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6C40"/>
  <w15:chartTrackingRefBased/>
  <w15:docId w15:val="{F0A43E2C-9EEC-40AC-97D6-8DD210AF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E118F"/>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E118F"/>
    <w:pPr>
      <w:spacing w:after="0" w:line="240" w:lineRule="auto"/>
    </w:pPr>
    <w:rPr>
      <w:rFonts w:ascii="Calibri" w:eastAsia="Calibri" w:hAnsi="Calibri" w:cs="Times New Roman"/>
    </w:rPr>
  </w:style>
  <w:style w:type="paragraph" w:styleId="lfej">
    <w:name w:val="header"/>
    <w:basedOn w:val="Norml"/>
    <w:link w:val="lfejChar"/>
    <w:uiPriority w:val="99"/>
    <w:unhideWhenUsed/>
    <w:rsid w:val="002E118F"/>
    <w:pPr>
      <w:tabs>
        <w:tab w:val="center" w:pos="4536"/>
        <w:tab w:val="right" w:pos="9072"/>
      </w:tabs>
      <w:spacing w:after="0" w:line="240" w:lineRule="auto"/>
    </w:pPr>
  </w:style>
  <w:style w:type="character" w:customStyle="1" w:styleId="lfejChar">
    <w:name w:val="Élőfej Char"/>
    <w:basedOn w:val="Bekezdsalapbettpusa"/>
    <w:link w:val="lfej"/>
    <w:uiPriority w:val="99"/>
    <w:rsid w:val="002E118F"/>
    <w:rPr>
      <w:rFonts w:ascii="Calibri" w:eastAsia="Calibri" w:hAnsi="Calibri" w:cs="Times New Roman"/>
    </w:rPr>
  </w:style>
  <w:style w:type="paragraph" w:styleId="llb">
    <w:name w:val="footer"/>
    <w:basedOn w:val="Norml"/>
    <w:link w:val="llbChar"/>
    <w:uiPriority w:val="99"/>
    <w:unhideWhenUsed/>
    <w:rsid w:val="002E118F"/>
    <w:pPr>
      <w:tabs>
        <w:tab w:val="center" w:pos="4536"/>
        <w:tab w:val="right" w:pos="9072"/>
      </w:tabs>
      <w:spacing w:after="0" w:line="240" w:lineRule="auto"/>
    </w:pPr>
  </w:style>
  <w:style w:type="character" w:customStyle="1" w:styleId="llbChar">
    <w:name w:val="Élőláb Char"/>
    <w:basedOn w:val="Bekezdsalapbettpusa"/>
    <w:link w:val="llb"/>
    <w:uiPriority w:val="99"/>
    <w:rsid w:val="002E118F"/>
    <w:rPr>
      <w:rFonts w:ascii="Calibri" w:eastAsia="Calibri" w:hAnsi="Calibri" w:cs="Times New Roman"/>
    </w:rPr>
  </w:style>
  <w:style w:type="paragraph" w:styleId="Listaszerbekezds">
    <w:name w:val="List Paragraph"/>
    <w:basedOn w:val="Norml"/>
    <w:uiPriority w:val="34"/>
    <w:qFormat/>
    <w:rsid w:val="002E118F"/>
    <w:pPr>
      <w:ind w:left="720"/>
      <w:contextualSpacing/>
    </w:pPr>
  </w:style>
  <w:style w:type="paragraph" w:styleId="Szvegtrzs3">
    <w:name w:val="Body Text 3"/>
    <w:basedOn w:val="Norml"/>
    <w:link w:val="Szvegtrzs3Char"/>
    <w:uiPriority w:val="99"/>
    <w:unhideWhenUsed/>
    <w:rsid w:val="002E118F"/>
    <w:pPr>
      <w:spacing w:after="120"/>
    </w:pPr>
    <w:rPr>
      <w:sz w:val="16"/>
      <w:szCs w:val="16"/>
    </w:rPr>
  </w:style>
  <w:style w:type="character" w:customStyle="1" w:styleId="Szvegtrzs3Char">
    <w:name w:val="Szövegtörzs 3 Char"/>
    <w:basedOn w:val="Bekezdsalapbettpusa"/>
    <w:link w:val="Szvegtrzs3"/>
    <w:uiPriority w:val="99"/>
    <w:rsid w:val="002E118F"/>
    <w:rPr>
      <w:rFonts w:ascii="Calibri" w:eastAsia="Calibri" w:hAnsi="Calibri" w:cs="Times New Roman"/>
      <w:sz w:val="16"/>
      <w:szCs w:val="16"/>
    </w:rPr>
  </w:style>
  <w:style w:type="paragraph" w:styleId="Buborkszveg">
    <w:name w:val="Balloon Text"/>
    <w:basedOn w:val="Norml"/>
    <w:link w:val="BuborkszvegChar"/>
    <w:uiPriority w:val="99"/>
    <w:semiHidden/>
    <w:unhideWhenUsed/>
    <w:rsid w:val="0086512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512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1339</Words>
  <Characters>9245</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Fuchs Vivien</dc:creator>
  <cp:keywords/>
  <dc:description/>
  <cp:lastModifiedBy>dr. Ambrus Gábor</cp:lastModifiedBy>
  <cp:revision>45</cp:revision>
  <cp:lastPrinted>2022-02-02T14:49:00Z</cp:lastPrinted>
  <dcterms:created xsi:type="dcterms:W3CDTF">2021-10-14T08:29:00Z</dcterms:created>
  <dcterms:modified xsi:type="dcterms:W3CDTF">2022-02-02T14:50:00Z</dcterms:modified>
</cp:coreProperties>
</file>