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660B" w14:textId="77777777" w:rsidR="00954FCC" w:rsidRPr="00954FCC" w:rsidRDefault="00954FCC" w:rsidP="00954FCC">
      <w:pPr>
        <w:pStyle w:val="Listaszerbekezds"/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auto"/>
          <w:sz w:val="24"/>
          <w:szCs w:val="24"/>
          <w:lang w:eastAsia="zh-CN"/>
        </w:rPr>
      </w:pPr>
    </w:p>
    <w:p w14:paraId="5E61A104" w14:textId="77777777" w:rsidR="00DC7E8C" w:rsidRPr="00DB5618" w:rsidRDefault="00DC7E8C" w:rsidP="00DC7E8C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b/>
          <w:color w:val="auto"/>
          <w:sz w:val="24"/>
          <w:szCs w:val="24"/>
          <w:lang w:eastAsia="zh-CN"/>
        </w:rPr>
        <w:t>ÁTLÁTHATÓSÁGI NYILATKOZAT</w:t>
      </w:r>
    </w:p>
    <w:p w14:paraId="626AFB61" w14:textId="77777777" w:rsidR="00DC7E8C" w:rsidRPr="00DB5618" w:rsidRDefault="00DC7E8C" w:rsidP="00DC7E8C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>a nemzeti vagyonról szóló 2011. évi CXCVI. törvény (Nvtv</w:t>
      </w:r>
      <w:r w:rsidR="00F31ECF">
        <w:rPr>
          <w:rFonts w:ascii="Calibri" w:hAnsi="Calibri"/>
          <w:color w:val="auto"/>
          <w:sz w:val="24"/>
          <w:szCs w:val="24"/>
          <w:lang w:eastAsia="zh-CN"/>
        </w:rPr>
        <w:t xml:space="preserve">.) 3. § (1) bekezdés 1. pont b) </w:t>
      </w:r>
      <w:r w:rsidRPr="00DB5618">
        <w:rPr>
          <w:rFonts w:ascii="Calibri" w:hAnsi="Calibri"/>
          <w:color w:val="auto"/>
          <w:sz w:val="24"/>
          <w:szCs w:val="24"/>
          <w:lang w:eastAsia="zh-CN"/>
        </w:rPr>
        <w:t>alpontjában meghatározott</w:t>
      </w:r>
    </w:p>
    <w:p w14:paraId="3D3AABC7" w14:textId="77777777" w:rsidR="00DC7E8C" w:rsidRPr="00DB5618" w:rsidRDefault="00DC7E8C" w:rsidP="00DC7E8C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0EDCCE95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47EDE313" w14:textId="77777777" w:rsidR="00DC7E8C" w:rsidRPr="00DB5618" w:rsidRDefault="00DC7E8C" w:rsidP="00DC7E8C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b/>
          <w:color w:val="auto"/>
          <w:sz w:val="24"/>
          <w:szCs w:val="24"/>
          <w:lang w:eastAsia="zh-CN"/>
        </w:rPr>
        <w:t>ÁTLÁTHATÓ SZERVEZET:</w:t>
      </w:r>
    </w:p>
    <w:p w14:paraId="0C2D2B8B" w14:textId="77777777" w:rsidR="00DC7E8C" w:rsidRPr="00DB5618" w:rsidRDefault="00DC7E8C" w:rsidP="00DC7E8C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auto"/>
          <w:sz w:val="24"/>
          <w:szCs w:val="24"/>
          <w:lang w:eastAsia="zh-CN"/>
        </w:rPr>
      </w:pPr>
    </w:p>
    <w:p w14:paraId="3BEC2C98" w14:textId="77777777" w:rsidR="00DC7E8C" w:rsidRPr="00DB5618" w:rsidRDefault="00DC180B" w:rsidP="00DC7E8C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auto"/>
          <w:sz w:val="24"/>
          <w:szCs w:val="24"/>
          <w:lang w:eastAsia="zh-CN"/>
        </w:rPr>
      </w:pPr>
      <w:r>
        <w:rPr>
          <w:rFonts w:ascii="Calibri" w:hAnsi="Calibri"/>
          <w:b/>
          <w:color w:val="auto"/>
          <w:sz w:val="24"/>
          <w:szCs w:val="24"/>
          <w:lang w:eastAsia="zh-CN"/>
        </w:rPr>
        <w:t>BELF</w:t>
      </w:r>
      <w:r w:rsidR="00DC7E8C" w:rsidRPr="00DB5618">
        <w:rPr>
          <w:rFonts w:ascii="Calibri" w:hAnsi="Calibri"/>
          <w:b/>
          <w:color w:val="auto"/>
          <w:sz w:val="24"/>
          <w:szCs w:val="24"/>
          <w:lang w:eastAsia="zh-CN"/>
        </w:rPr>
        <w:t>ÖLDI VAGY KÜLFÖLDI JOGI SZEMÉLY, VAGY</w:t>
      </w:r>
    </w:p>
    <w:p w14:paraId="6E77866D" w14:textId="77777777" w:rsidR="00DC7E8C" w:rsidRPr="00DB5618" w:rsidRDefault="00DC7E8C" w:rsidP="00DC7E8C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b/>
          <w:color w:val="auto"/>
          <w:sz w:val="24"/>
          <w:szCs w:val="24"/>
          <w:lang w:eastAsia="zh-CN"/>
        </w:rPr>
        <w:t>JOGI SZEMÉLYISÉGGEL NEM RENDELKEZŐ GAZDÁLKODÓ SZERVEZET</w:t>
      </w:r>
      <w:r w:rsidRPr="00DB5618">
        <w:rPr>
          <w:rFonts w:ascii="Calibri" w:hAnsi="Calibri"/>
          <w:color w:val="auto"/>
          <w:sz w:val="24"/>
          <w:szCs w:val="24"/>
          <w:vertAlign w:val="superscript"/>
          <w:lang w:eastAsia="zh-CN"/>
        </w:rPr>
        <w:footnoteReference w:id="1"/>
      </w:r>
      <w:r w:rsidRPr="00DB5618">
        <w:rPr>
          <w:rFonts w:ascii="Calibri" w:hAnsi="Calibri"/>
          <w:b/>
          <w:color w:val="auto"/>
          <w:sz w:val="24"/>
          <w:szCs w:val="24"/>
          <w:lang w:eastAsia="zh-CN"/>
        </w:rPr>
        <w:t xml:space="preserve"> RÉSZÉRE</w:t>
      </w:r>
    </w:p>
    <w:p w14:paraId="7A6D012D" w14:textId="77777777" w:rsidR="00DC7E8C" w:rsidRPr="00DB5618" w:rsidRDefault="00DC7E8C" w:rsidP="00DC7E8C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42D305AC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 xml:space="preserve">a </w:t>
      </w:r>
      <w:r w:rsidR="00306EFC" w:rsidRPr="00DB5618">
        <w:rPr>
          <w:rFonts w:ascii="Calibri" w:hAnsi="Calibri"/>
          <w:color w:val="auto"/>
          <w:sz w:val="24"/>
          <w:szCs w:val="24"/>
          <w:lang w:eastAsia="zh-CN"/>
        </w:rPr>
        <w:t>nemzeti vagyonról szóló 2011. évi CXCVI. törvény</w:t>
      </w:r>
      <w:r w:rsidRPr="00DB5618">
        <w:rPr>
          <w:rFonts w:ascii="Calibri" w:hAnsi="Calibri"/>
          <w:color w:val="auto"/>
          <w:sz w:val="24"/>
          <w:szCs w:val="24"/>
          <w:lang w:eastAsia="zh-CN"/>
        </w:rPr>
        <w:t xml:space="preserve"> </w:t>
      </w:r>
      <w:r w:rsidR="00306EFC">
        <w:rPr>
          <w:rFonts w:ascii="Calibri" w:hAnsi="Calibri"/>
          <w:color w:val="auto"/>
          <w:sz w:val="24"/>
          <w:szCs w:val="24"/>
          <w:lang w:eastAsia="zh-CN"/>
        </w:rPr>
        <w:t>13. § (2)</w:t>
      </w:r>
      <w:r w:rsidRPr="00DB5618">
        <w:rPr>
          <w:rFonts w:ascii="Calibri" w:hAnsi="Calibri"/>
          <w:color w:val="auto"/>
          <w:sz w:val="24"/>
          <w:szCs w:val="24"/>
          <w:lang w:eastAsia="zh-CN"/>
        </w:rPr>
        <w:t xml:space="preserve"> bekezdésében előírt kötelezettség teljesítéséhez.</w:t>
      </w:r>
    </w:p>
    <w:p w14:paraId="348D67BC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2FD15F61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>Alulírott</w:t>
      </w:r>
    </w:p>
    <w:p w14:paraId="0E44DC0A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Név:</w:t>
      </w:r>
      <w:r w:rsidR="00306EFC">
        <w:rPr>
          <w:rFonts w:ascii="Calibri" w:hAnsi="Calibri"/>
          <w:color w:val="auto"/>
          <w:sz w:val="24"/>
          <w:szCs w:val="24"/>
          <w:lang w:eastAsia="zh-CN"/>
        </w:rPr>
        <w:t xml:space="preserve"> </w:t>
      </w:r>
    </w:p>
    <w:p w14:paraId="02BA3045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Beosztás:</w:t>
      </w:r>
      <w:r w:rsidR="00306EFC">
        <w:rPr>
          <w:rFonts w:ascii="Calibri" w:hAnsi="Calibri"/>
          <w:color w:val="auto"/>
          <w:sz w:val="24"/>
          <w:szCs w:val="24"/>
          <w:lang w:eastAsia="zh-CN"/>
        </w:rPr>
        <w:t xml:space="preserve"> </w:t>
      </w:r>
    </w:p>
    <w:p w14:paraId="3BDA893B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születéskori név:</w:t>
      </w:r>
      <w:r w:rsidR="00306EFC">
        <w:rPr>
          <w:rFonts w:ascii="Calibri" w:hAnsi="Calibri"/>
          <w:color w:val="auto"/>
          <w:sz w:val="24"/>
          <w:szCs w:val="24"/>
          <w:lang w:eastAsia="zh-CN"/>
        </w:rPr>
        <w:t xml:space="preserve"> </w:t>
      </w:r>
    </w:p>
    <w:p w14:paraId="49CF5ED2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anyja neve:</w:t>
      </w:r>
      <w:r w:rsidR="00306EFC">
        <w:rPr>
          <w:rFonts w:ascii="Calibri" w:hAnsi="Calibri"/>
          <w:color w:val="auto"/>
          <w:sz w:val="24"/>
          <w:szCs w:val="24"/>
          <w:lang w:eastAsia="zh-CN"/>
        </w:rPr>
        <w:t xml:space="preserve"> </w:t>
      </w:r>
    </w:p>
    <w:p w14:paraId="33758C96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születési helye, ideje:</w:t>
      </w:r>
      <w:r w:rsidR="00306EFC">
        <w:rPr>
          <w:rFonts w:ascii="Calibri" w:hAnsi="Calibri"/>
          <w:color w:val="auto"/>
          <w:sz w:val="24"/>
          <w:szCs w:val="24"/>
          <w:lang w:eastAsia="zh-CN"/>
        </w:rPr>
        <w:t xml:space="preserve"> </w:t>
      </w:r>
    </w:p>
    <w:p w14:paraId="3F9F185B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557627EF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>mint a</w:t>
      </w:r>
    </w:p>
    <w:p w14:paraId="30E6E39A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átlátható szervezet neve:</w:t>
      </w:r>
    </w:p>
    <w:p w14:paraId="24B65461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székhelye:</w:t>
      </w:r>
      <w:r w:rsidR="00DC180B">
        <w:rPr>
          <w:rFonts w:ascii="Calibri" w:hAnsi="Calibri"/>
          <w:color w:val="auto"/>
          <w:sz w:val="24"/>
          <w:szCs w:val="24"/>
          <w:lang w:eastAsia="zh-CN"/>
        </w:rPr>
        <w:t xml:space="preserve"> </w:t>
      </w:r>
    </w:p>
    <w:p w14:paraId="01CFC105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adószáma:</w:t>
      </w:r>
      <w:r w:rsidR="00306EFC">
        <w:rPr>
          <w:rFonts w:ascii="Calibri" w:hAnsi="Calibri"/>
          <w:color w:val="auto"/>
          <w:sz w:val="24"/>
          <w:szCs w:val="24"/>
          <w:lang w:eastAsia="zh-CN"/>
        </w:rPr>
        <w:t xml:space="preserve"> </w:t>
      </w:r>
    </w:p>
    <w:p w14:paraId="1A2C7DA3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cégjegyzékszáma/nyilvántartásba vételi száma:</w:t>
      </w:r>
      <w:r w:rsidR="00577F81">
        <w:rPr>
          <w:rFonts w:ascii="Calibri" w:hAnsi="Calibri"/>
          <w:color w:val="auto"/>
          <w:sz w:val="24"/>
          <w:szCs w:val="24"/>
          <w:lang w:eastAsia="zh-CN"/>
        </w:rPr>
        <w:t xml:space="preserve"> </w:t>
      </w:r>
    </w:p>
    <w:p w14:paraId="37DC9F20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25D14EFE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>cégjegyzésre/aláírásra jogosult képviselője – polgári és büntetőjogi felelősségem tudatában úgy nyilatkozom, hogy az általam képviselt szervezet az Nvtv. 3. § (1) bekezdés 1. pont b) alpontja alapján átlátható szervezetnek minősül, az alábbiak szerint:</w:t>
      </w:r>
    </w:p>
    <w:p w14:paraId="69D01ADF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>Az általam képviselt szervezet olyan belföldi vagy külföldi jogi személy vagy jogi személyiséggel nem rendelkező gazdálkodó szervezet, amely megfelel a következő együttes feltételeknek:</w:t>
      </w:r>
    </w:p>
    <w:p w14:paraId="6FA3CA7B" w14:textId="77777777" w:rsidR="00DC7E8C" w:rsidRPr="00DB5618" w:rsidRDefault="00DC7E8C" w:rsidP="00DC7E8C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DB5618">
        <w:rPr>
          <w:rFonts w:ascii="Calibri" w:eastAsia="Calibri" w:hAnsi="Calibri"/>
          <w:color w:val="auto"/>
          <w:sz w:val="24"/>
          <w:szCs w:val="24"/>
          <w:lang w:eastAsia="en-US"/>
        </w:rPr>
        <w:t>tulajdonosi szerkezete, a pénzmosás és a terrorizmus finanszírozása megelőzéséről és megakadályozásáról szóló 2007. évi CXXXVI. törvény (Pmt.) szerint meghatározott tényleges tulajdonosa megismerhető, amelyet jelen nyilatkozat 1. pontjában mutatok be teljes körűen;</w:t>
      </w:r>
    </w:p>
    <w:p w14:paraId="799BB8FB" w14:textId="77777777" w:rsidR="00DC7E8C" w:rsidRPr="00DB5618" w:rsidRDefault="00DC7E8C" w:rsidP="00DC7E8C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DB5618">
        <w:rPr>
          <w:rFonts w:ascii="Calibri" w:eastAsia="Calibri" w:hAnsi="Calibri"/>
          <w:color w:val="auto"/>
          <w:sz w:val="24"/>
          <w:szCs w:val="24"/>
          <w:lang w:eastAsia="en-US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van;</w:t>
      </w:r>
    </w:p>
    <w:p w14:paraId="66146F64" w14:textId="77777777" w:rsidR="00DC7E8C" w:rsidRPr="00DB5618" w:rsidRDefault="00DC7E8C" w:rsidP="00DC7E8C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DB5618">
        <w:rPr>
          <w:rFonts w:ascii="Calibri" w:eastAsia="Calibri" w:hAnsi="Calibri"/>
          <w:color w:val="auto"/>
          <w:sz w:val="24"/>
          <w:szCs w:val="24"/>
          <w:lang w:eastAsia="en-US"/>
        </w:rPr>
        <w:t>nem minősül a társasági adóról és az osztalékról szóló 1996. évi LXXXI. törvény (Tao.) szerint meghatározott ellenőrzött külföldi társaságnak;</w:t>
      </w:r>
    </w:p>
    <w:p w14:paraId="3902330F" w14:textId="77777777" w:rsidR="00DC7E8C" w:rsidRPr="00DB5618" w:rsidRDefault="00DC7E8C" w:rsidP="00DC7E8C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DB5618">
        <w:rPr>
          <w:rFonts w:ascii="Calibri" w:eastAsia="Calibri" w:hAnsi="Calibri"/>
          <w:color w:val="auto"/>
          <w:sz w:val="24"/>
          <w:szCs w:val="24"/>
          <w:lang w:eastAsia="en-US"/>
        </w:rPr>
        <w:lastRenderedPageBreak/>
        <w:t>a gazdálkodó szervezetben közvetlenül vagy közvetetten több mint 25%-os tulajdonnal, befolyással vagy szavazati joggal bíró jogi személy, jogi személyiséggel nem rendelkező gazdálkodó szervezet tekintetében az a), b) c) alpont szerinti feltételek fennállnak, amelyeket a jelen nyilatkozat 2. pontjában mutatok be teljes körűen.</w:t>
      </w:r>
    </w:p>
    <w:p w14:paraId="246D9739" w14:textId="77777777" w:rsidR="00DC7E8C" w:rsidRPr="00DB5618" w:rsidRDefault="00DC7E8C" w:rsidP="00DC7E8C">
      <w:pPr>
        <w:widowControl/>
        <w:overflowPunct/>
        <w:autoSpaceDE/>
        <w:autoSpaceDN/>
        <w:adjustRightInd/>
        <w:spacing w:after="160" w:line="259" w:lineRule="auto"/>
        <w:ind w:left="720"/>
        <w:contextualSpacing/>
        <w:jc w:val="both"/>
        <w:textAlignment w:val="auto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14:paraId="1B4F3835" w14:textId="77777777" w:rsidR="00DC7E8C" w:rsidRPr="00DB5618" w:rsidRDefault="00DC7E8C" w:rsidP="00DC7E8C">
      <w:pPr>
        <w:widowControl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 xml:space="preserve">Jelen nyilatkozat aláírásával </w:t>
      </w:r>
      <w:r w:rsidRPr="00DB5618">
        <w:rPr>
          <w:rFonts w:ascii="Calibri" w:eastAsia="Calibri" w:hAnsi="Calibri"/>
          <w:color w:val="auto"/>
          <w:sz w:val="24"/>
          <w:szCs w:val="24"/>
          <w:lang w:eastAsia="en-US"/>
        </w:rPr>
        <w:t>kijelentem, hogy a jelen nyilatkozatban foglaltak a valóságnak mindenben megfelelnek. Tudomásul veszem, hogy az Nvtv. 3. § (2) bekezdésében foglaltak alapján a valótlan tartalmú nyilatkozat alapján kötött szerződés semmis.</w:t>
      </w:r>
    </w:p>
    <w:p w14:paraId="492BFC34" w14:textId="77777777" w:rsidR="00DC7E8C" w:rsidRPr="00DB5618" w:rsidRDefault="00DC7E8C" w:rsidP="00DC7E8C">
      <w:pPr>
        <w:widowControl/>
        <w:overflowPunct/>
        <w:autoSpaceDE/>
        <w:autoSpaceDN/>
        <w:adjustRightInd/>
        <w:spacing w:after="160" w:line="259" w:lineRule="auto"/>
        <w:ind w:left="720"/>
        <w:contextualSpacing/>
        <w:jc w:val="both"/>
        <w:textAlignment w:val="auto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14:paraId="37774483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megküldöm, vagy amennyiben az általam képviselt szervezet már nem minősül átláthatónak, úgy azt haladéktalanul bejelentem. Amennyiben ezen kötelezettségemnek nem teszek eleget és a nyilatkozatot kérő szerv tudomására jut, hogy az általam képviselt szervezet nem átlátható, tudomásul veszem, hogy amennyiben írásbeli felszólításra 5 munkanapon belül nem nyilatkozom a szervezet átláthatóságáról a nyilatkozatot kérő szerv jogosult a szerződéstől egyoldalúan elállni és részemre a kifizetést nem teljesíthet.</w:t>
      </w:r>
    </w:p>
    <w:p w14:paraId="758C2576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1C8611D6" w14:textId="36B5F1A2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>Kelt:</w:t>
      </w:r>
      <w:r w:rsidR="00437A59">
        <w:rPr>
          <w:rFonts w:ascii="Calibri" w:hAnsi="Calibri"/>
          <w:color w:val="auto"/>
          <w:sz w:val="24"/>
          <w:szCs w:val="24"/>
          <w:lang w:eastAsia="zh-CN"/>
        </w:rPr>
        <w:t xml:space="preserve"> Szekszárd, </w:t>
      </w:r>
      <w:r w:rsidR="00577F81">
        <w:rPr>
          <w:rFonts w:ascii="Calibri" w:hAnsi="Calibri"/>
          <w:color w:val="auto"/>
          <w:sz w:val="24"/>
          <w:szCs w:val="24"/>
          <w:lang w:eastAsia="zh-CN"/>
        </w:rPr>
        <w:t xml:space="preserve">202 </w:t>
      </w:r>
    </w:p>
    <w:p w14:paraId="5E66FCDB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2FFF4DA7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7052CF50" w14:textId="77777777" w:rsidR="00DC7E8C" w:rsidRPr="00DB5618" w:rsidRDefault="00DC7E8C" w:rsidP="00DC7E8C">
      <w:pPr>
        <w:widowControl/>
        <w:overflowPunct/>
        <w:autoSpaceDE/>
        <w:autoSpaceDN/>
        <w:adjustRightInd/>
        <w:ind w:left="4248"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33E8337D" w14:textId="77777777" w:rsidR="00DC7E8C" w:rsidRPr="00DB5618" w:rsidRDefault="00DC7E8C" w:rsidP="00F31ECF">
      <w:pPr>
        <w:widowControl/>
        <w:overflowPunct/>
        <w:autoSpaceDE/>
        <w:autoSpaceDN/>
        <w:adjustRightInd/>
        <w:ind w:left="2832" w:firstLine="708"/>
        <w:jc w:val="center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>……………………………………………………..…………………</w:t>
      </w:r>
    </w:p>
    <w:p w14:paraId="6E0C0CF6" w14:textId="77777777" w:rsidR="00C34094" w:rsidRDefault="00DC7E8C" w:rsidP="00F31ECF">
      <w:pPr>
        <w:ind w:left="2832" w:firstLine="708"/>
        <w:jc w:val="center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>cégszerű aláírás</w:t>
      </w:r>
    </w:p>
    <w:p w14:paraId="5F5A2F4E" w14:textId="77777777" w:rsidR="00E555CB" w:rsidRDefault="00E555CB" w:rsidP="00F31ECF">
      <w:pPr>
        <w:ind w:left="708"/>
        <w:jc w:val="center"/>
      </w:pPr>
    </w:p>
    <w:p w14:paraId="21D59995" w14:textId="77777777" w:rsidR="00E555CB" w:rsidRDefault="00E555CB" w:rsidP="00954FCC">
      <w:pPr>
        <w:ind w:left="708"/>
      </w:pPr>
    </w:p>
    <w:p w14:paraId="1A719F3B" w14:textId="77777777" w:rsidR="00E555CB" w:rsidRDefault="00E555CB" w:rsidP="00954FCC">
      <w:pPr>
        <w:ind w:left="708"/>
      </w:pPr>
    </w:p>
    <w:p w14:paraId="13F65375" w14:textId="77777777" w:rsidR="00E555CB" w:rsidRDefault="00E555CB" w:rsidP="00DC7E8C"/>
    <w:p w14:paraId="6BEC6BBE" w14:textId="77777777" w:rsidR="00E555CB" w:rsidRDefault="00E555CB" w:rsidP="00DC7E8C"/>
    <w:p w14:paraId="67EE59B9" w14:textId="77777777" w:rsidR="00E555CB" w:rsidRDefault="00E555CB" w:rsidP="00DC7E8C"/>
    <w:p w14:paraId="3DF4F83B" w14:textId="77777777" w:rsidR="00E555CB" w:rsidRDefault="00E555CB" w:rsidP="00DC7E8C"/>
    <w:p w14:paraId="79E3CA18" w14:textId="77777777" w:rsidR="00E555CB" w:rsidRDefault="00E555CB" w:rsidP="00DC7E8C"/>
    <w:p w14:paraId="32CCF2AE" w14:textId="77777777" w:rsidR="00E555CB" w:rsidRDefault="00E555CB" w:rsidP="00DC7E8C"/>
    <w:p w14:paraId="7B86CFB4" w14:textId="77777777" w:rsidR="00E555CB" w:rsidRDefault="00E555CB" w:rsidP="00DC7E8C"/>
    <w:p w14:paraId="7DDB2C11" w14:textId="77777777" w:rsidR="00E555CB" w:rsidRDefault="00E555CB" w:rsidP="00DC7E8C"/>
    <w:p w14:paraId="5C3675CB" w14:textId="77777777" w:rsidR="00E555CB" w:rsidRDefault="00E555CB" w:rsidP="00DC7E8C"/>
    <w:p w14:paraId="3051E30F" w14:textId="77777777" w:rsidR="00E555CB" w:rsidRDefault="00E555CB" w:rsidP="00DC7E8C"/>
    <w:p w14:paraId="1C37607A" w14:textId="77777777" w:rsidR="00C65B5A" w:rsidRDefault="00C65B5A" w:rsidP="00DC7E8C"/>
    <w:p w14:paraId="37A17770" w14:textId="77777777" w:rsidR="00C65B5A" w:rsidRDefault="00C65B5A" w:rsidP="00DC7E8C"/>
    <w:p w14:paraId="05BD9F4A" w14:textId="77777777" w:rsidR="00C65B5A" w:rsidRDefault="00C65B5A" w:rsidP="00DC7E8C"/>
    <w:p w14:paraId="50808905" w14:textId="77777777" w:rsidR="00E555CB" w:rsidRDefault="00E555CB" w:rsidP="00DC7E8C"/>
    <w:p w14:paraId="6E156519" w14:textId="77777777" w:rsidR="00E555CB" w:rsidRDefault="00E555CB" w:rsidP="00DC7E8C"/>
    <w:p w14:paraId="45D45995" w14:textId="77777777" w:rsidR="00E555CB" w:rsidRDefault="00E555CB" w:rsidP="00DC7E8C"/>
    <w:p w14:paraId="7E7D7960" w14:textId="77777777" w:rsidR="00E555CB" w:rsidRDefault="00E555CB" w:rsidP="00DC7E8C"/>
    <w:p w14:paraId="2EA64652" w14:textId="77777777" w:rsidR="00E555CB" w:rsidRDefault="00E555CB" w:rsidP="00DC7E8C"/>
    <w:p w14:paraId="3BE487BD" w14:textId="77777777" w:rsidR="00E555CB" w:rsidRDefault="00E555CB" w:rsidP="00DC7E8C"/>
    <w:p w14:paraId="4938303B" w14:textId="77777777" w:rsidR="00E555CB" w:rsidRDefault="00E555CB" w:rsidP="00DC7E8C"/>
    <w:p w14:paraId="0B9F27B8" w14:textId="77777777" w:rsidR="00954FCC" w:rsidRDefault="00954FCC" w:rsidP="00DC7E8C"/>
    <w:p w14:paraId="73C380FA" w14:textId="77777777" w:rsidR="00954FCC" w:rsidRDefault="00954FCC" w:rsidP="00DC7E8C"/>
    <w:p w14:paraId="2E37ED6F" w14:textId="77777777" w:rsidR="00E555CB" w:rsidRPr="00250192" w:rsidRDefault="00E555CB" w:rsidP="00E555CB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textAlignment w:val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250192">
        <w:rPr>
          <w:rFonts w:ascii="Calibri" w:hAnsi="Calibri"/>
          <w:b/>
          <w:color w:val="auto"/>
          <w:sz w:val="22"/>
          <w:szCs w:val="22"/>
          <w:lang w:eastAsia="zh-CN"/>
        </w:rPr>
        <w:lastRenderedPageBreak/>
        <w:t>1.</w:t>
      </w:r>
      <w:r w:rsidRPr="00250192">
        <w:rPr>
          <w:rFonts w:ascii="Calibri" w:hAnsi="Calibri"/>
          <w:color w:val="auto"/>
          <w:sz w:val="22"/>
          <w:szCs w:val="22"/>
          <w:lang w:eastAsia="zh-CN"/>
        </w:rPr>
        <w:t xml:space="preserve"> </w:t>
      </w:r>
      <w:r w:rsidRPr="00250192">
        <w:rPr>
          <w:rFonts w:ascii="Calibri" w:eastAsia="Calibri" w:hAnsi="Calibri"/>
          <w:b/>
          <w:color w:val="auto"/>
          <w:sz w:val="22"/>
          <w:szCs w:val="22"/>
          <w:lang w:eastAsia="en-US"/>
        </w:rPr>
        <w:t>pont: nyilatkozat a szervezet tényleges tulajdonosairól</w:t>
      </w:r>
      <w:r w:rsidRPr="00250192">
        <w:rPr>
          <w:rFonts w:ascii="Calibri" w:eastAsia="Calibri" w:hAnsi="Calibri"/>
          <w:color w:val="auto"/>
          <w:sz w:val="22"/>
          <w:szCs w:val="22"/>
          <w:vertAlign w:val="superscript"/>
          <w:lang w:eastAsia="en-US"/>
        </w:rPr>
        <w:footnoteReference w:id="2"/>
      </w:r>
      <w:r w:rsidRPr="00250192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77"/>
        <w:gridCol w:w="1403"/>
        <w:gridCol w:w="1124"/>
        <w:gridCol w:w="1125"/>
        <w:gridCol w:w="1125"/>
        <w:gridCol w:w="1131"/>
        <w:gridCol w:w="1131"/>
      </w:tblGrid>
      <w:tr w:rsidR="00E555CB" w:rsidRPr="00250192" w14:paraId="5E7D88C7" w14:textId="77777777" w:rsidTr="00E90915">
        <w:tc>
          <w:tcPr>
            <w:tcW w:w="516" w:type="dxa"/>
            <w:shd w:val="clear" w:color="auto" w:fill="auto"/>
          </w:tcPr>
          <w:p w14:paraId="329C837B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Ssz.</w:t>
            </w:r>
          </w:p>
        </w:tc>
        <w:tc>
          <w:tcPr>
            <w:tcW w:w="1485" w:type="dxa"/>
            <w:shd w:val="clear" w:color="auto" w:fill="auto"/>
          </w:tcPr>
          <w:p w14:paraId="396CDC74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Név</w:t>
            </w:r>
          </w:p>
        </w:tc>
        <w:tc>
          <w:tcPr>
            <w:tcW w:w="1410" w:type="dxa"/>
            <w:shd w:val="clear" w:color="auto" w:fill="auto"/>
          </w:tcPr>
          <w:p w14:paraId="20520EA8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Szül. név</w:t>
            </w:r>
          </w:p>
        </w:tc>
        <w:tc>
          <w:tcPr>
            <w:tcW w:w="1129" w:type="dxa"/>
            <w:shd w:val="clear" w:color="auto" w:fill="auto"/>
          </w:tcPr>
          <w:p w14:paraId="07090592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Szül. hely</w:t>
            </w:r>
          </w:p>
        </w:tc>
        <w:tc>
          <w:tcPr>
            <w:tcW w:w="1129" w:type="dxa"/>
            <w:shd w:val="clear" w:color="auto" w:fill="auto"/>
          </w:tcPr>
          <w:p w14:paraId="002770E8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Szül. ideje</w:t>
            </w:r>
          </w:p>
        </w:tc>
        <w:tc>
          <w:tcPr>
            <w:tcW w:w="1129" w:type="dxa"/>
            <w:shd w:val="clear" w:color="auto" w:fill="auto"/>
          </w:tcPr>
          <w:p w14:paraId="042336F9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Anyja neve</w:t>
            </w:r>
          </w:p>
        </w:tc>
        <w:tc>
          <w:tcPr>
            <w:tcW w:w="1132" w:type="dxa"/>
            <w:shd w:val="clear" w:color="auto" w:fill="auto"/>
          </w:tcPr>
          <w:p w14:paraId="560094E5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Tulajdoni hányad (%)</w:t>
            </w:r>
          </w:p>
        </w:tc>
        <w:tc>
          <w:tcPr>
            <w:tcW w:w="1132" w:type="dxa"/>
            <w:shd w:val="clear" w:color="auto" w:fill="auto"/>
          </w:tcPr>
          <w:p w14:paraId="6F5D045E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Befolyás, szavazati jog mértéke (%)</w:t>
            </w:r>
          </w:p>
        </w:tc>
      </w:tr>
      <w:tr w:rsidR="00E555CB" w:rsidRPr="00250192" w14:paraId="6258F6E9" w14:textId="77777777" w:rsidTr="00E90915">
        <w:tc>
          <w:tcPr>
            <w:tcW w:w="516" w:type="dxa"/>
            <w:shd w:val="clear" w:color="auto" w:fill="auto"/>
          </w:tcPr>
          <w:p w14:paraId="10F5133C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85" w:type="dxa"/>
            <w:shd w:val="clear" w:color="auto" w:fill="auto"/>
          </w:tcPr>
          <w:p w14:paraId="24EFAF94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1A2F7EE2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2B236DD5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10" w:type="dxa"/>
            <w:shd w:val="clear" w:color="auto" w:fill="auto"/>
          </w:tcPr>
          <w:p w14:paraId="09395408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77596D9A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3CCE9DB7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5D853731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5AA3381A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42AC2D77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E555CB" w:rsidRPr="00250192" w14:paraId="11A4A5B8" w14:textId="77777777" w:rsidTr="00E90915">
        <w:tc>
          <w:tcPr>
            <w:tcW w:w="516" w:type="dxa"/>
            <w:shd w:val="clear" w:color="auto" w:fill="auto"/>
          </w:tcPr>
          <w:p w14:paraId="0A0529D5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85" w:type="dxa"/>
            <w:shd w:val="clear" w:color="auto" w:fill="auto"/>
          </w:tcPr>
          <w:p w14:paraId="0322740C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5BCAB584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0AA27BE6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10" w:type="dxa"/>
            <w:shd w:val="clear" w:color="auto" w:fill="auto"/>
          </w:tcPr>
          <w:p w14:paraId="1677E31A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105006EF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6926B1EC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0C84A64B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57EC52E0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20344E18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E555CB" w:rsidRPr="00250192" w14:paraId="7FC2F590" w14:textId="77777777" w:rsidTr="00E90915">
        <w:tc>
          <w:tcPr>
            <w:tcW w:w="516" w:type="dxa"/>
            <w:shd w:val="clear" w:color="auto" w:fill="auto"/>
          </w:tcPr>
          <w:p w14:paraId="747643C1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485" w:type="dxa"/>
            <w:shd w:val="clear" w:color="auto" w:fill="auto"/>
          </w:tcPr>
          <w:p w14:paraId="781240FD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6F54301B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0BC661F0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10" w:type="dxa"/>
            <w:shd w:val="clear" w:color="auto" w:fill="auto"/>
          </w:tcPr>
          <w:p w14:paraId="54A7FDD7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4BC21026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6EF262FC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63CC4DF0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2FD6DBB6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60B7A1B1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E555CB" w:rsidRPr="00250192" w14:paraId="34C828C8" w14:textId="77777777" w:rsidTr="00E90915">
        <w:tc>
          <w:tcPr>
            <w:tcW w:w="516" w:type="dxa"/>
            <w:shd w:val="clear" w:color="auto" w:fill="auto"/>
          </w:tcPr>
          <w:p w14:paraId="75539596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 xml:space="preserve">4. </w:t>
            </w:r>
          </w:p>
        </w:tc>
        <w:tc>
          <w:tcPr>
            <w:tcW w:w="1485" w:type="dxa"/>
            <w:shd w:val="clear" w:color="auto" w:fill="auto"/>
          </w:tcPr>
          <w:p w14:paraId="229E9A7F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3999CF7B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5CB97740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10" w:type="dxa"/>
            <w:shd w:val="clear" w:color="auto" w:fill="auto"/>
          </w:tcPr>
          <w:p w14:paraId="5220BCB9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4CF4E351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69C179A8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3E651D10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4818D264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7B4C2F86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E555CB" w:rsidRPr="00250192" w14:paraId="7254316C" w14:textId="77777777" w:rsidTr="00E90915">
        <w:tc>
          <w:tcPr>
            <w:tcW w:w="516" w:type="dxa"/>
            <w:shd w:val="clear" w:color="auto" w:fill="auto"/>
          </w:tcPr>
          <w:p w14:paraId="7DD1594B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 xml:space="preserve">5. </w:t>
            </w:r>
          </w:p>
        </w:tc>
        <w:tc>
          <w:tcPr>
            <w:tcW w:w="1485" w:type="dxa"/>
            <w:shd w:val="clear" w:color="auto" w:fill="auto"/>
          </w:tcPr>
          <w:p w14:paraId="635B8DE0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4A5EBF7D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2FE4F494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10" w:type="dxa"/>
            <w:shd w:val="clear" w:color="auto" w:fill="auto"/>
          </w:tcPr>
          <w:p w14:paraId="7D87A741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5828727B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22BCBAEB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3D5B81DE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7A91F9D6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4D2A7EED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E555CB" w:rsidRPr="00250192" w14:paraId="2D893B20" w14:textId="77777777" w:rsidTr="00E90915">
        <w:tc>
          <w:tcPr>
            <w:tcW w:w="516" w:type="dxa"/>
            <w:shd w:val="clear" w:color="auto" w:fill="auto"/>
          </w:tcPr>
          <w:p w14:paraId="22F8E895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485" w:type="dxa"/>
            <w:shd w:val="clear" w:color="auto" w:fill="auto"/>
          </w:tcPr>
          <w:p w14:paraId="41FF68C8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7E639386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4D1F77D6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10" w:type="dxa"/>
            <w:shd w:val="clear" w:color="auto" w:fill="auto"/>
          </w:tcPr>
          <w:p w14:paraId="4B4525D5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36C93518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6006B5F4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7C7F427B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392657A7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0EFD7BF6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</w:tbl>
    <w:p w14:paraId="04ADFB4B" w14:textId="77777777" w:rsidR="00E555CB" w:rsidRPr="00250192" w:rsidRDefault="00E555CB" w:rsidP="00E555CB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color w:val="auto"/>
          <w:sz w:val="22"/>
          <w:szCs w:val="22"/>
          <w:lang w:eastAsia="zh-CN"/>
        </w:rPr>
      </w:pPr>
    </w:p>
    <w:p w14:paraId="218E165C" w14:textId="77777777" w:rsidR="00E555CB" w:rsidRPr="00250192" w:rsidRDefault="00E555CB" w:rsidP="00E555CB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2"/>
          <w:szCs w:val="22"/>
          <w:lang w:eastAsia="zh-CN"/>
        </w:rPr>
      </w:pPr>
    </w:p>
    <w:p w14:paraId="62FC7E0B" w14:textId="1591CAB7" w:rsidR="00E555CB" w:rsidRPr="00250192" w:rsidRDefault="00E555CB" w:rsidP="00E555CB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2"/>
          <w:szCs w:val="22"/>
          <w:lang w:eastAsia="zh-CN"/>
        </w:rPr>
      </w:pPr>
      <w:r w:rsidRPr="00250192">
        <w:rPr>
          <w:rFonts w:ascii="Calibri" w:hAnsi="Calibri"/>
          <w:color w:val="auto"/>
          <w:sz w:val="22"/>
          <w:szCs w:val="22"/>
          <w:lang w:eastAsia="zh-CN"/>
        </w:rPr>
        <w:t>Kelt:</w:t>
      </w:r>
      <w:r w:rsidR="00437A59">
        <w:rPr>
          <w:rFonts w:ascii="Calibri" w:hAnsi="Calibri"/>
          <w:color w:val="auto"/>
          <w:sz w:val="22"/>
          <w:szCs w:val="22"/>
          <w:lang w:eastAsia="zh-CN"/>
        </w:rPr>
        <w:t xml:space="preserve"> Szekszárd, </w:t>
      </w:r>
      <w:r w:rsidR="00577F81">
        <w:rPr>
          <w:rFonts w:ascii="Calibri" w:hAnsi="Calibri"/>
          <w:color w:val="auto"/>
          <w:sz w:val="22"/>
          <w:szCs w:val="22"/>
          <w:lang w:eastAsia="zh-CN"/>
        </w:rPr>
        <w:t>20</w:t>
      </w:r>
      <w:r w:rsidR="00C65B5A">
        <w:rPr>
          <w:rFonts w:ascii="Calibri" w:hAnsi="Calibri"/>
          <w:color w:val="auto"/>
          <w:sz w:val="22"/>
          <w:szCs w:val="22"/>
          <w:lang w:eastAsia="zh-CN"/>
        </w:rPr>
        <w:t>2</w:t>
      </w:r>
    </w:p>
    <w:p w14:paraId="0B7C55CC" w14:textId="77777777" w:rsidR="00E555CB" w:rsidRPr="00250192" w:rsidRDefault="00E555CB" w:rsidP="00E555CB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2"/>
          <w:szCs w:val="22"/>
          <w:lang w:eastAsia="zh-CN"/>
        </w:rPr>
      </w:pPr>
    </w:p>
    <w:p w14:paraId="3BF438DE" w14:textId="77777777" w:rsidR="00E555CB" w:rsidRPr="00250192" w:rsidRDefault="00E555CB" w:rsidP="00E555CB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2"/>
          <w:szCs w:val="22"/>
          <w:lang w:eastAsia="zh-CN"/>
        </w:rPr>
      </w:pPr>
    </w:p>
    <w:p w14:paraId="23367A9C" w14:textId="77777777" w:rsidR="00E555CB" w:rsidRPr="00250192" w:rsidRDefault="00E555CB" w:rsidP="00954FCC">
      <w:pPr>
        <w:widowControl/>
        <w:overflowPunct/>
        <w:autoSpaceDE/>
        <w:autoSpaceDN/>
        <w:adjustRightInd/>
        <w:ind w:left="1416" w:firstLine="708"/>
        <w:jc w:val="center"/>
        <w:textAlignment w:val="auto"/>
        <w:rPr>
          <w:rFonts w:ascii="Calibri" w:hAnsi="Calibri"/>
          <w:color w:val="auto"/>
          <w:sz w:val="22"/>
          <w:szCs w:val="22"/>
          <w:lang w:eastAsia="zh-CN"/>
        </w:rPr>
      </w:pPr>
      <w:r w:rsidRPr="00250192">
        <w:rPr>
          <w:rFonts w:ascii="Calibri" w:hAnsi="Calibri"/>
          <w:color w:val="auto"/>
          <w:sz w:val="22"/>
          <w:szCs w:val="22"/>
          <w:lang w:eastAsia="zh-CN"/>
        </w:rPr>
        <w:t>…………………………………………………………………………..</w:t>
      </w:r>
    </w:p>
    <w:p w14:paraId="7C0A83F7" w14:textId="77777777" w:rsidR="00E555CB" w:rsidRPr="00250192" w:rsidRDefault="00E555CB" w:rsidP="00954FCC">
      <w:pPr>
        <w:widowControl/>
        <w:overflowPunct/>
        <w:autoSpaceDE/>
        <w:autoSpaceDN/>
        <w:adjustRightInd/>
        <w:ind w:left="4248" w:right="2772"/>
        <w:jc w:val="center"/>
        <w:textAlignment w:val="auto"/>
        <w:rPr>
          <w:rFonts w:ascii="Calibri" w:hAnsi="Calibri"/>
          <w:color w:val="auto"/>
          <w:sz w:val="22"/>
          <w:szCs w:val="22"/>
          <w:lang w:eastAsia="zh-CN"/>
        </w:rPr>
        <w:sectPr w:rsidR="00E555CB" w:rsidRPr="00250192" w:rsidSect="009D706D">
          <w:footerReference w:type="even" r:id="rId7"/>
          <w:footerReference w:type="default" r:id="rId8"/>
          <w:pgSz w:w="11906" w:h="16838"/>
          <w:pgMar w:top="1417" w:right="1417" w:bottom="1417" w:left="1417" w:header="708" w:footer="794" w:gutter="0"/>
          <w:cols w:space="708"/>
          <w:titlePg/>
          <w:docGrid w:linePitch="360"/>
        </w:sectPr>
      </w:pPr>
      <w:r w:rsidRPr="00250192">
        <w:rPr>
          <w:rFonts w:ascii="Calibri" w:hAnsi="Calibri"/>
          <w:color w:val="auto"/>
          <w:sz w:val="22"/>
          <w:szCs w:val="22"/>
          <w:lang w:eastAsia="zh-CN"/>
        </w:rPr>
        <w:t>cégszerű al</w:t>
      </w:r>
      <w:r>
        <w:rPr>
          <w:rFonts w:ascii="Calibri" w:hAnsi="Calibri"/>
          <w:color w:val="auto"/>
          <w:sz w:val="22"/>
          <w:szCs w:val="22"/>
          <w:lang w:eastAsia="zh-CN"/>
        </w:rPr>
        <w:t>áírás</w:t>
      </w:r>
    </w:p>
    <w:p w14:paraId="3A759E01" w14:textId="77777777" w:rsidR="00954FCC" w:rsidRPr="00437A59" w:rsidRDefault="00954FCC" w:rsidP="00954FCC">
      <w:pPr>
        <w:widowControl/>
        <w:overflowPunct/>
        <w:autoSpaceDE/>
        <w:autoSpaceDN/>
        <w:adjustRightInd/>
        <w:spacing w:before="100" w:beforeAutospacing="1" w:after="100" w:afterAutospacing="1"/>
        <w:ind w:firstLine="240"/>
        <w:textAlignment w:val="auto"/>
        <w:rPr>
          <w:rFonts w:ascii="Calibri" w:hAnsi="Calibri" w:cs="Calibri"/>
          <w:color w:val="auto"/>
          <w:sz w:val="24"/>
          <w:szCs w:val="24"/>
        </w:rPr>
      </w:pPr>
      <w:r w:rsidRPr="00437A59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2. pont: nyilatkozat az átláthatósági nyilatkozatot tevő szervezetben több mint 25%-os tulajdoni részesedéssel rendelkező szervezetekről, és azok tényleges tulajdonosairól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188"/>
        <w:gridCol w:w="1267"/>
        <w:gridCol w:w="1363"/>
        <w:gridCol w:w="1325"/>
        <w:gridCol w:w="1187"/>
        <w:gridCol w:w="1187"/>
        <w:gridCol w:w="1193"/>
        <w:gridCol w:w="1187"/>
        <w:gridCol w:w="1192"/>
        <w:gridCol w:w="1231"/>
        <w:gridCol w:w="1232"/>
        <w:gridCol w:w="26"/>
      </w:tblGrid>
      <w:tr w:rsidR="00954FCC" w:rsidRPr="00437A59" w14:paraId="6FD97F4C" w14:textId="77777777" w:rsidTr="00954FC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4D3B6F31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7A59">
              <w:rPr>
                <w:rFonts w:ascii="Calibri" w:hAnsi="Calibri" w:cs="Calibri"/>
                <w:color w:val="auto"/>
                <w:sz w:val="24"/>
                <w:szCs w:val="24"/>
              </w:rPr>
              <w:t>Ssz.</w:t>
            </w:r>
          </w:p>
        </w:tc>
        <w:tc>
          <w:tcPr>
            <w:tcW w:w="5100" w:type="dxa"/>
            <w:gridSpan w:val="4"/>
            <w:vAlign w:val="center"/>
            <w:hideMark/>
          </w:tcPr>
          <w:p w14:paraId="7C259B0A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7A59">
              <w:rPr>
                <w:rFonts w:ascii="Calibri" w:hAnsi="Calibri" w:cs="Calibri"/>
                <w:color w:val="auto"/>
                <w:sz w:val="24"/>
                <w:szCs w:val="24"/>
              </w:rPr>
              <w:t>a szervezet</w:t>
            </w:r>
          </w:p>
        </w:tc>
        <w:tc>
          <w:tcPr>
            <w:tcW w:w="8925" w:type="dxa"/>
            <w:gridSpan w:val="7"/>
            <w:vAlign w:val="center"/>
            <w:hideMark/>
          </w:tcPr>
          <w:p w14:paraId="49B9D295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7A59">
              <w:rPr>
                <w:rFonts w:ascii="Calibri" w:hAnsi="Calibri" w:cs="Calibri"/>
                <w:color w:val="auto"/>
                <w:sz w:val="24"/>
                <w:szCs w:val="24"/>
              </w:rPr>
              <w:t>a szervezet tényleges tulajdonosainak</w:t>
            </w:r>
          </w:p>
        </w:tc>
        <w:tc>
          <w:tcPr>
            <w:tcW w:w="0" w:type="auto"/>
            <w:vAlign w:val="center"/>
            <w:hideMark/>
          </w:tcPr>
          <w:p w14:paraId="78D07305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954FCC" w:rsidRPr="00437A59" w14:paraId="1F1B3AC4" w14:textId="77777777" w:rsidTr="00954FC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05F589D0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37B4A623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7A59">
              <w:rPr>
                <w:rFonts w:ascii="Calibri" w:hAnsi="Calibri" w:cs="Calibri"/>
                <w:color w:val="auto"/>
                <w:sz w:val="24"/>
                <w:szCs w:val="24"/>
              </w:rPr>
              <w:t>neve</w:t>
            </w:r>
          </w:p>
        </w:tc>
        <w:tc>
          <w:tcPr>
            <w:tcW w:w="1275" w:type="dxa"/>
            <w:vAlign w:val="center"/>
            <w:hideMark/>
          </w:tcPr>
          <w:p w14:paraId="285661AF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7A59">
              <w:rPr>
                <w:rFonts w:ascii="Calibri" w:hAnsi="Calibri" w:cs="Calibri"/>
                <w:color w:val="auto"/>
                <w:sz w:val="24"/>
                <w:szCs w:val="24"/>
              </w:rPr>
              <w:t>tulajdoni hányadának mértéke (%)</w:t>
            </w:r>
          </w:p>
        </w:tc>
        <w:tc>
          <w:tcPr>
            <w:tcW w:w="1275" w:type="dxa"/>
            <w:vAlign w:val="center"/>
            <w:hideMark/>
          </w:tcPr>
          <w:p w14:paraId="14EE4FAB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7A59">
              <w:rPr>
                <w:rFonts w:ascii="Calibri" w:hAnsi="Calibri" w:cs="Calibri"/>
                <w:color w:val="auto"/>
                <w:sz w:val="24"/>
                <w:szCs w:val="24"/>
              </w:rPr>
              <w:t>befolyásának, vagy szavazati jogának mértéke (%)</w:t>
            </w:r>
          </w:p>
        </w:tc>
        <w:tc>
          <w:tcPr>
            <w:tcW w:w="1275" w:type="dxa"/>
            <w:vAlign w:val="center"/>
            <w:hideMark/>
          </w:tcPr>
          <w:p w14:paraId="1573057A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7A59">
              <w:rPr>
                <w:rFonts w:ascii="Calibri" w:hAnsi="Calibri" w:cs="Calibri"/>
                <w:color w:val="auto"/>
                <w:sz w:val="24"/>
                <w:szCs w:val="24"/>
              </w:rPr>
              <w:t>adóilletősége</w:t>
            </w:r>
          </w:p>
        </w:tc>
        <w:tc>
          <w:tcPr>
            <w:tcW w:w="1275" w:type="dxa"/>
            <w:vAlign w:val="center"/>
            <w:hideMark/>
          </w:tcPr>
          <w:p w14:paraId="78A5CF31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7A59">
              <w:rPr>
                <w:rFonts w:ascii="Calibri" w:hAnsi="Calibri" w:cs="Calibri"/>
                <w:color w:val="auto"/>
                <w:sz w:val="24"/>
                <w:szCs w:val="24"/>
              </w:rPr>
              <w:t>neve</w:t>
            </w:r>
          </w:p>
        </w:tc>
        <w:tc>
          <w:tcPr>
            <w:tcW w:w="1275" w:type="dxa"/>
            <w:vAlign w:val="center"/>
            <w:hideMark/>
          </w:tcPr>
          <w:p w14:paraId="0C0A7BA5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7A59">
              <w:rPr>
                <w:rFonts w:ascii="Calibri" w:hAnsi="Calibri" w:cs="Calibri"/>
                <w:color w:val="auto"/>
                <w:sz w:val="24"/>
                <w:szCs w:val="24"/>
              </w:rPr>
              <w:t>szül. neve</w:t>
            </w:r>
          </w:p>
        </w:tc>
        <w:tc>
          <w:tcPr>
            <w:tcW w:w="1275" w:type="dxa"/>
            <w:vAlign w:val="center"/>
            <w:hideMark/>
          </w:tcPr>
          <w:p w14:paraId="093631B3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7A59">
              <w:rPr>
                <w:rFonts w:ascii="Calibri" w:hAnsi="Calibri" w:cs="Calibri"/>
                <w:color w:val="auto"/>
                <w:sz w:val="24"/>
                <w:szCs w:val="24"/>
              </w:rPr>
              <w:t>szül. helye</w:t>
            </w:r>
          </w:p>
        </w:tc>
        <w:tc>
          <w:tcPr>
            <w:tcW w:w="1275" w:type="dxa"/>
            <w:vAlign w:val="center"/>
            <w:hideMark/>
          </w:tcPr>
          <w:p w14:paraId="7F1D61D0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7A59">
              <w:rPr>
                <w:rFonts w:ascii="Calibri" w:hAnsi="Calibri" w:cs="Calibri"/>
                <w:color w:val="auto"/>
                <w:sz w:val="24"/>
                <w:szCs w:val="24"/>
              </w:rPr>
              <w:t>szül. ideje</w:t>
            </w:r>
          </w:p>
        </w:tc>
        <w:tc>
          <w:tcPr>
            <w:tcW w:w="1275" w:type="dxa"/>
            <w:vAlign w:val="center"/>
            <w:hideMark/>
          </w:tcPr>
          <w:p w14:paraId="253E54D6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7A59">
              <w:rPr>
                <w:rFonts w:ascii="Calibri" w:hAnsi="Calibri" w:cs="Calibri"/>
                <w:color w:val="auto"/>
                <w:sz w:val="24"/>
                <w:szCs w:val="24"/>
              </w:rPr>
              <w:t>anyja szül. neve</w:t>
            </w:r>
          </w:p>
        </w:tc>
        <w:tc>
          <w:tcPr>
            <w:tcW w:w="1275" w:type="dxa"/>
            <w:vAlign w:val="center"/>
            <w:hideMark/>
          </w:tcPr>
          <w:p w14:paraId="63495B59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7A59">
              <w:rPr>
                <w:rFonts w:ascii="Calibri" w:hAnsi="Calibri" w:cs="Calibri"/>
                <w:color w:val="auto"/>
                <w:sz w:val="24"/>
                <w:szCs w:val="24"/>
              </w:rPr>
              <w:t>tulajdoni hányad (%)</w:t>
            </w:r>
          </w:p>
        </w:tc>
        <w:tc>
          <w:tcPr>
            <w:tcW w:w="1275" w:type="dxa"/>
            <w:vAlign w:val="center"/>
            <w:hideMark/>
          </w:tcPr>
          <w:p w14:paraId="10425BB9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7A59">
              <w:rPr>
                <w:rFonts w:ascii="Calibri" w:hAnsi="Calibri" w:cs="Calibri"/>
                <w:color w:val="auto"/>
                <w:sz w:val="24"/>
                <w:szCs w:val="24"/>
              </w:rPr>
              <w:t>befolyás, szavazati jog mértéke (%)</w:t>
            </w:r>
          </w:p>
        </w:tc>
        <w:tc>
          <w:tcPr>
            <w:tcW w:w="0" w:type="auto"/>
            <w:vAlign w:val="center"/>
            <w:hideMark/>
          </w:tcPr>
          <w:p w14:paraId="5CC57B62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954FCC" w:rsidRPr="00437A59" w14:paraId="38B0359E" w14:textId="77777777" w:rsidTr="00954FC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72AA34B6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06B51D36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6D2E5417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255CEE64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79324BDD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19955FD0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1289723A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3DEFCF5F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33F3411C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1615A199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56E51690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2D9F840E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5B99DC95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54FCC" w:rsidRPr="00437A59" w14:paraId="058D2D57" w14:textId="77777777" w:rsidTr="00954FC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5B05C10B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06CBAA40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4E4F1844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4B62B953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256C9014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50E00A75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3DFE1760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57D394CA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6AFFFE32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79C7A4D2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7B0AF26A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6E02BC86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7A074FCC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54FCC" w:rsidRPr="00437A59" w14:paraId="1E7C917A" w14:textId="77777777" w:rsidTr="00954FC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14110932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6C9A8B8B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7FE83F2A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0BCC2F37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333BF552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1E3F284D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77F9DFD2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480C70ED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205514D5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7B0CF5F5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3B44BC41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56F6D404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56308574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54FCC" w:rsidRPr="00437A59" w14:paraId="0957869C" w14:textId="77777777" w:rsidTr="00954FC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2BE5C319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287A5E64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7983E0AA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534EDEC1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13C47BD7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73CFA5E4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001C2447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52A8626D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20D4D701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2048F657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2A1F2B31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08C8CA80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1A0D3FDB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954FCC" w:rsidRPr="00437A59" w14:paraId="6553F2B3" w14:textId="77777777" w:rsidTr="00954FCC">
        <w:trPr>
          <w:tblCellSpacing w:w="0" w:type="dxa"/>
        </w:trPr>
        <w:tc>
          <w:tcPr>
            <w:tcW w:w="420" w:type="dxa"/>
            <w:vAlign w:val="center"/>
          </w:tcPr>
          <w:p w14:paraId="7DD3BE2C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3F33A455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B341E95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985FB77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040CED0F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7EEF1058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3452ED24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6C604A94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4519FB10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10C172DA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685FC718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3D65E2DF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08BD6838" w14:textId="77777777" w:rsidR="00954FCC" w:rsidRPr="00437A59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</w:tbl>
    <w:p w14:paraId="6092AC5E" w14:textId="00720640" w:rsidR="00954FCC" w:rsidRPr="00437A59" w:rsidRDefault="00954FCC" w:rsidP="00954FCC">
      <w:pPr>
        <w:widowControl/>
        <w:overflowPunct/>
        <w:autoSpaceDE/>
        <w:autoSpaceDN/>
        <w:adjustRightInd/>
        <w:spacing w:before="100" w:beforeAutospacing="1" w:after="100" w:afterAutospacing="1"/>
        <w:ind w:firstLine="240"/>
        <w:textAlignment w:val="auto"/>
        <w:rPr>
          <w:rFonts w:ascii="Calibri" w:hAnsi="Calibri" w:cs="Calibri"/>
          <w:color w:val="auto"/>
          <w:sz w:val="24"/>
          <w:szCs w:val="24"/>
        </w:rPr>
      </w:pPr>
      <w:r w:rsidRPr="00437A59">
        <w:rPr>
          <w:rFonts w:ascii="Calibri" w:hAnsi="Calibri" w:cs="Calibri"/>
          <w:color w:val="auto"/>
          <w:sz w:val="24"/>
          <w:szCs w:val="24"/>
        </w:rPr>
        <w:t xml:space="preserve">Kelt: </w:t>
      </w:r>
      <w:r w:rsidR="00437A59" w:rsidRPr="00437A59">
        <w:rPr>
          <w:rFonts w:ascii="Calibri" w:hAnsi="Calibri" w:cs="Calibri"/>
          <w:color w:val="auto"/>
          <w:sz w:val="24"/>
          <w:szCs w:val="24"/>
        </w:rPr>
        <w:t xml:space="preserve">Szekszárd, </w:t>
      </w:r>
      <w:r w:rsidR="00577F81">
        <w:rPr>
          <w:rFonts w:ascii="Calibri" w:hAnsi="Calibri" w:cs="Calibri"/>
          <w:color w:val="auto"/>
          <w:sz w:val="24"/>
          <w:szCs w:val="24"/>
        </w:rPr>
        <w:t>202</w:t>
      </w:r>
    </w:p>
    <w:p w14:paraId="75EB8F33" w14:textId="77777777" w:rsidR="00954FCC" w:rsidRPr="00437A59" w:rsidRDefault="00954FCC" w:rsidP="00954FCC">
      <w:pPr>
        <w:widowControl/>
        <w:overflowPunct/>
        <w:autoSpaceDE/>
        <w:autoSpaceDN/>
        <w:adjustRightInd/>
        <w:spacing w:before="100" w:beforeAutospacing="1" w:after="100" w:afterAutospacing="1"/>
        <w:ind w:firstLine="240"/>
        <w:textAlignment w:val="auto"/>
        <w:rPr>
          <w:rFonts w:ascii="Calibri" w:hAnsi="Calibri" w:cs="Calibri"/>
          <w:color w:val="auto"/>
          <w:sz w:val="24"/>
          <w:szCs w:val="24"/>
        </w:rPr>
      </w:pPr>
    </w:p>
    <w:p w14:paraId="68E19DCC" w14:textId="77777777" w:rsidR="00954FCC" w:rsidRPr="00437A59" w:rsidRDefault="00954FCC" w:rsidP="00954FCC">
      <w:pPr>
        <w:widowControl/>
        <w:overflowPunct/>
        <w:autoSpaceDE/>
        <w:autoSpaceDN/>
        <w:adjustRightInd/>
        <w:spacing w:before="100" w:beforeAutospacing="1" w:after="100" w:afterAutospacing="1"/>
        <w:ind w:firstLine="240"/>
        <w:textAlignment w:val="auto"/>
        <w:rPr>
          <w:rFonts w:ascii="Calibri" w:hAnsi="Calibri" w:cs="Calibri"/>
          <w:color w:val="auto"/>
          <w:sz w:val="24"/>
          <w:szCs w:val="24"/>
        </w:rPr>
      </w:pPr>
    </w:p>
    <w:p w14:paraId="326F8822" w14:textId="77777777" w:rsidR="00954FCC" w:rsidRPr="00437A59" w:rsidRDefault="00954FCC" w:rsidP="00954FCC">
      <w:pPr>
        <w:widowControl/>
        <w:overflowPunct/>
        <w:autoSpaceDE/>
        <w:autoSpaceDN/>
        <w:adjustRightInd/>
        <w:spacing w:before="100" w:beforeAutospacing="1" w:after="100" w:afterAutospacing="1"/>
        <w:ind w:left="10620"/>
        <w:jc w:val="center"/>
        <w:textAlignment w:val="auto"/>
        <w:rPr>
          <w:rFonts w:ascii="Calibri" w:hAnsi="Calibri" w:cs="Calibri"/>
          <w:color w:val="auto"/>
          <w:sz w:val="24"/>
          <w:szCs w:val="24"/>
        </w:rPr>
      </w:pPr>
      <w:r w:rsidRPr="00437A59">
        <w:rPr>
          <w:rFonts w:ascii="Calibri" w:hAnsi="Calibri" w:cs="Calibri"/>
          <w:color w:val="auto"/>
          <w:sz w:val="24"/>
          <w:szCs w:val="24"/>
        </w:rPr>
        <w:t>.....................................................</w:t>
      </w:r>
      <w:r w:rsidRPr="00437A59">
        <w:rPr>
          <w:rFonts w:ascii="Calibri" w:hAnsi="Calibri" w:cs="Calibri"/>
          <w:color w:val="auto"/>
          <w:sz w:val="24"/>
          <w:szCs w:val="24"/>
        </w:rPr>
        <w:br/>
        <w:t>cégszerű aláírás</w:t>
      </w:r>
    </w:p>
    <w:p w14:paraId="7BC63ED7" w14:textId="77777777" w:rsidR="00E555CB" w:rsidRPr="00437A59" w:rsidRDefault="00E555CB" w:rsidP="00954FCC">
      <w:pPr>
        <w:jc w:val="center"/>
        <w:rPr>
          <w:rFonts w:ascii="Calibri" w:hAnsi="Calibri" w:cs="Calibri"/>
        </w:rPr>
      </w:pPr>
    </w:p>
    <w:sectPr w:rsidR="00E555CB" w:rsidRPr="00437A59" w:rsidSect="00954F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61F3" w14:textId="77777777" w:rsidR="008449AB" w:rsidRDefault="008449AB" w:rsidP="00DC7E8C">
      <w:r>
        <w:separator/>
      </w:r>
    </w:p>
  </w:endnote>
  <w:endnote w:type="continuationSeparator" w:id="0">
    <w:p w14:paraId="0B936265" w14:textId="77777777" w:rsidR="008449AB" w:rsidRDefault="008449AB" w:rsidP="00DC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1783" w14:textId="77777777" w:rsidR="00E555CB" w:rsidRDefault="00E555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54FCC">
      <w:rPr>
        <w:rStyle w:val="Oldalszm"/>
        <w:noProof/>
      </w:rPr>
      <w:t>3</w:t>
    </w:r>
    <w:r>
      <w:rPr>
        <w:rStyle w:val="Oldalszm"/>
      </w:rPr>
      <w:fldChar w:fldCharType="end"/>
    </w:r>
  </w:p>
  <w:p w14:paraId="7FEFE795" w14:textId="77777777" w:rsidR="00E555CB" w:rsidRDefault="00E555C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D848" w14:textId="77777777" w:rsidR="00E555CB" w:rsidRDefault="00E555C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87F50">
      <w:rPr>
        <w:noProof/>
      </w:rPr>
      <w:t>4</w:t>
    </w:r>
    <w:r>
      <w:fldChar w:fldCharType="end"/>
    </w:r>
  </w:p>
  <w:p w14:paraId="0D52FA0E" w14:textId="77777777" w:rsidR="00E555CB" w:rsidRDefault="00E555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E459" w14:textId="77777777" w:rsidR="008449AB" w:rsidRDefault="008449AB" w:rsidP="00DC7E8C">
      <w:r>
        <w:separator/>
      </w:r>
    </w:p>
  </w:footnote>
  <w:footnote w:type="continuationSeparator" w:id="0">
    <w:p w14:paraId="7FB40757" w14:textId="77777777" w:rsidR="008449AB" w:rsidRDefault="008449AB" w:rsidP="00DC7E8C">
      <w:r>
        <w:continuationSeparator/>
      </w:r>
    </w:p>
  </w:footnote>
  <w:footnote w:id="1">
    <w:p w14:paraId="37CF13BA" w14:textId="77777777" w:rsidR="00DC7E8C" w:rsidRDefault="00DC7E8C" w:rsidP="00DC7E8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  <w:r>
        <w:rPr>
          <w:b/>
          <w:color w:val="222222"/>
          <w:sz w:val="16"/>
          <w:szCs w:val="16"/>
          <w:shd w:val="clear" w:color="auto" w:fill="FFFFFF"/>
        </w:rPr>
        <w:t>gazdálkodó szervezet</w:t>
      </w:r>
      <w:r>
        <w:rPr>
          <w:color w:val="222222"/>
          <w:sz w:val="16"/>
          <w:szCs w:val="16"/>
          <w:shd w:val="clear" w:color="auto" w:fill="FFFFFF"/>
        </w:rPr>
        <w:t xml:space="preserve"> a gazdasági társaság, az európai részvénytársaság, az egyesülés, az európai gazdasági egyesülés, az európai területi társulás,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 Az állam, a helyi önkormányzat, a költségvetési szerv, az egyesület, a köztestület, valamint az alapítvány gazdálkodó tevékenységével összefüggő polgári jogi kapcsolataira is a gazdálkodó szervezetre vonatkozó rendelkezéseket kell alkalmazni.</w:t>
      </w:r>
    </w:p>
  </w:footnote>
  <w:footnote w:id="2">
    <w:p w14:paraId="1E34A8BB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150" w:right="150" w:firstLine="240"/>
        <w:jc w:val="both"/>
        <w:rPr>
          <w:rFonts w:ascii="Calibri" w:hAnsi="Calibri"/>
          <w:color w:val="222222"/>
          <w:sz w:val="20"/>
          <w:szCs w:val="20"/>
        </w:rPr>
      </w:pPr>
      <w:r w:rsidRPr="00FA7EEE">
        <w:rPr>
          <w:rStyle w:val="Lbjegyzet-hivatkozs"/>
          <w:rFonts w:ascii="Calibri" w:hAnsi="Calibri"/>
        </w:rPr>
        <w:footnoteRef/>
      </w:r>
      <w:r w:rsidRPr="00FA7EEE">
        <w:rPr>
          <w:rFonts w:ascii="Calibri" w:hAnsi="Calibri"/>
        </w:rPr>
        <w:t xml:space="preserve"> </w:t>
      </w:r>
      <w:r w:rsidRPr="00FA7EEE">
        <w:rPr>
          <w:rFonts w:ascii="Calibri" w:hAnsi="Calibri"/>
          <w:i/>
          <w:sz w:val="20"/>
          <w:szCs w:val="20"/>
        </w:rPr>
        <w:t>a</w:t>
      </w:r>
      <w:r w:rsidRPr="00FA7EEE">
        <w:rPr>
          <w:rFonts w:ascii="Calibri" w:hAnsi="Calibri"/>
          <w:i/>
          <w:iCs/>
          <w:color w:val="222222"/>
          <w:sz w:val="20"/>
          <w:szCs w:val="20"/>
        </w:rPr>
        <w:t>)</w:t>
      </w:r>
      <w:r w:rsidRPr="00FA7EEE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A7EEE">
        <w:rPr>
          <w:rFonts w:ascii="Calibri" w:hAnsi="Calibri"/>
          <w:i/>
          <w:iCs/>
          <w:color w:val="222222"/>
          <w:sz w:val="20"/>
          <w:szCs w:val="20"/>
        </w:rPr>
        <w:t>tényleges tulajdonos:</w:t>
      </w:r>
    </w:p>
    <w:p w14:paraId="6539BF76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150" w:right="150" w:firstLine="240"/>
        <w:jc w:val="both"/>
        <w:rPr>
          <w:rFonts w:ascii="Calibri" w:hAnsi="Calibri"/>
          <w:color w:val="222222"/>
          <w:sz w:val="20"/>
          <w:szCs w:val="20"/>
        </w:rPr>
      </w:pPr>
      <w:bookmarkStart w:id="0" w:name="pr58"/>
      <w:bookmarkEnd w:id="0"/>
      <w:r w:rsidRPr="00FA7EEE">
        <w:rPr>
          <w:rFonts w:ascii="Calibri" w:hAnsi="Calibri"/>
          <w:i/>
          <w:iCs/>
          <w:color w:val="222222"/>
          <w:sz w:val="20"/>
          <w:szCs w:val="20"/>
        </w:rPr>
        <w:t>aa)</w:t>
      </w:r>
      <w:r w:rsidRPr="00FA7EEE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A7EEE">
        <w:rPr>
          <w:rFonts w:ascii="Calibri" w:hAnsi="Calibri"/>
          <w:color w:val="222222"/>
          <w:sz w:val="20"/>
          <w:szCs w:val="20"/>
        </w:rPr>
        <w:t>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7372EE2D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150" w:right="150" w:firstLine="240"/>
        <w:jc w:val="both"/>
        <w:rPr>
          <w:rFonts w:ascii="Calibri" w:hAnsi="Calibri"/>
          <w:color w:val="222222"/>
          <w:sz w:val="20"/>
          <w:szCs w:val="20"/>
        </w:rPr>
      </w:pPr>
      <w:bookmarkStart w:id="1" w:name="pr59"/>
      <w:bookmarkEnd w:id="1"/>
      <w:r w:rsidRPr="00FA7EEE">
        <w:rPr>
          <w:rFonts w:ascii="Calibri" w:hAnsi="Calibri"/>
          <w:i/>
          <w:iCs/>
          <w:color w:val="222222"/>
          <w:sz w:val="20"/>
          <w:szCs w:val="20"/>
        </w:rPr>
        <w:t>ab)</w:t>
      </w:r>
      <w:r w:rsidRPr="00FA7EEE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A7EEE">
        <w:rPr>
          <w:rFonts w:ascii="Calibri" w:hAnsi="Calibri"/>
          <w:color w:val="222222"/>
          <w:sz w:val="20"/>
          <w:szCs w:val="20"/>
        </w:rPr>
        <w:t>az a természetes személy, aki jogi személyben vagy jogi személyiséggel nem rendelkező szervezetben - a Ptk. 8:2. § (2) bekezdésében meghatározott - meghatározó befolyással rendelkezik,</w:t>
      </w:r>
    </w:p>
    <w:p w14:paraId="1B282C29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150" w:right="150" w:firstLine="240"/>
        <w:jc w:val="both"/>
        <w:rPr>
          <w:rFonts w:ascii="Calibri" w:hAnsi="Calibri"/>
          <w:color w:val="222222"/>
          <w:sz w:val="20"/>
          <w:szCs w:val="20"/>
        </w:rPr>
      </w:pPr>
      <w:bookmarkStart w:id="2" w:name="pr60"/>
      <w:bookmarkEnd w:id="2"/>
      <w:r w:rsidRPr="00FA7EEE">
        <w:rPr>
          <w:rFonts w:ascii="Calibri" w:hAnsi="Calibri"/>
          <w:i/>
          <w:iCs/>
          <w:color w:val="222222"/>
          <w:sz w:val="20"/>
          <w:szCs w:val="20"/>
        </w:rPr>
        <w:t>ac)</w:t>
      </w:r>
      <w:r w:rsidRPr="00FA7EEE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A7EEE">
        <w:rPr>
          <w:rFonts w:ascii="Calibri" w:hAnsi="Calibri"/>
          <w:color w:val="222222"/>
          <w:sz w:val="20"/>
          <w:szCs w:val="20"/>
        </w:rPr>
        <w:t>az a természetes személy, akinek megbízásából valamely ügyleti megbízást végrehajtanak,</w:t>
      </w:r>
    </w:p>
    <w:p w14:paraId="6F32E574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150" w:right="150" w:firstLine="240"/>
        <w:jc w:val="both"/>
        <w:rPr>
          <w:rFonts w:ascii="Calibri" w:hAnsi="Calibri"/>
          <w:color w:val="222222"/>
          <w:sz w:val="20"/>
          <w:szCs w:val="20"/>
        </w:rPr>
      </w:pPr>
      <w:bookmarkStart w:id="3" w:name="pr61"/>
      <w:bookmarkEnd w:id="3"/>
      <w:r w:rsidRPr="00FA7EEE">
        <w:rPr>
          <w:rFonts w:ascii="Calibri" w:hAnsi="Calibri"/>
          <w:i/>
          <w:iCs/>
          <w:color w:val="222222"/>
          <w:sz w:val="20"/>
          <w:szCs w:val="20"/>
        </w:rPr>
        <w:t>ad)</w:t>
      </w:r>
      <w:r w:rsidRPr="00FA7EEE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A7EEE">
        <w:rPr>
          <w:rFonts w:ascii="Calibri" w:hAnsi="Calibri"/>
          <w:color w:val="222222"/>
          <w:sz w:val="20"/>
          <w:szCs w:val="20"/>
        </w:rPr>
        <w:t>alapítványok esetében az a természetes személy,</w:t>
      </w:r>
    </w:p>
    <w:p w14:paraId="0E9974B3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660" w:right="150"/>
        <w:jc w:val="both"/>
        <w:rPr>
          <w:rFonts w:ascii="Calibri" w:hAnsi="Calibri"/>
          <w:color w:val="222222"/>
          <w:sz w:val="20"/>
          <w:szCs w:val="20"/>
        </w:rPr>
      </w:pPr>
      <w:bookmarkStart w:id="4" w:name="pr62"/>
      <w:bookmarkEnd w:id="4"/>
      <w:r w:rsidRPr="00FA7EEE">
        <w:rPr>
          <w:rFonts w:ascii="Calibri" w:hAnsi="Calibri"/>
          <w:color w:val="222222"/>
          <w:sz w:val="20"/>
          <w:szCs w:val="20"/>
        </w:rPr>
        <w:t>1. aki az alapítvány vagyona legalább huszonöt százalékának a kedvezményezettje, ha a leendő kedvezményezetteket már meghatározták,</w:t>
      </w:r>
    </w:p>
    <w:p w14:paraId="301EBDB0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660" w:right="150"/>
        <w:jc w:val="both"/>
        <w:rPr>
          <w:rFonts w:ascii="Calibri" w:hAnsi="Calibri"/>
          <w:color w:val="222222"/>
          <w:sz w:val="20"/>
          <w:szCs w:val="20"/>
        </w:rPr>
      </w:pPr>
      <w:bookmarkStart w:id="5" w:name="pr63"/>
      <w:bookmarkEnd w:id="5"/>
      <w:r w:rsidRPr="00FA7EEE">
        <w:rPr>
          <w:rFonts w:ascii="Calibri" w:hAnsi="Calibri"/>
          <w:color w:val="222222"/>
          <w:sz w:val="20"/>
          <w:szCs w:val="20"/>
        </w:rPr>
        <w:t>2. akinek érdekében az alapítványt létrehozták, illetve működtetik, ha a kedvezményezetteket még nem határozták meg, vagy</w:t>
      </w:r>
    </w:p>
    <w:p w14:paraId="265FC76E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660" w:right="150"/>
        <w:jc w:val="both"/>
        <w:rPr>
          <w:rFonts w:ascii="Calibri" w:hAnsi="Calibri"/>
          <w:color w:val="222222"/>
          <w:sz w:val="20"/>
          <w:szCs w:val="20"/>
        </w:rPr>
      </w:pPr>
      <w:bookmarkStart w:id="6" w:name="pr64"/>
      <w:bookmarkEnd w:id="6"/>
      <w:r w:rsidRPr="00FA7EEE">
        <w:rPr>
          <w:rFonts w:ascii="Calibri" w:hAnsi="Calibri"/>
          <w:color w:val="222222"/>
          <w:sz w:val="20"/>
          <w:szCs w:val="20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14:paraId="43728D2B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150" w:right="150" w:firstLine="240"/>
        <w:jc w:val="both"/>
        <w:rPr>
          <w:rFonts w:ascii="Calibri" w:hAnsi="Calibri"/>
          <w:color w:val="222222"/>
          <w:sz w:val="20"/>
          <w:szCs w:val="20"/>
        </w:rPr>
      </w:pPr>
      <w:bookmarkStart w:id="7" w:name="pr65"/>
      <w:bookmarkEnd w:id="7"/>
      <w:r w:rsidRPr="00FA7EEE">
        <w:rPr>
          <w:rFonts w:ascii="Calibri" w:hAnsi="Calibri"/>
          <w:i/>
          <w:iCs/>
          <w:color w:val="222222"/>
          <w:sz w:val="20"/>
          <w:szCs w:val="20"/>
        </w:rPr>
        <w:t>ae)</w:t>
      </w:r>
      <w:r w:rsidRPr="00FA7EEE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A7EEE">
        <w:rPr>
          <w:rFonts w:ascii="Calibri" w:hAnsi="Calibri"/>
          <w:color w:val="222222"/>
          <w:sz w:val="20"/>
          <w:szCs w:val="20"/>
        </w:rPr>
        <w:t>az</w:t>
      </w:r>
      <w:r w:rsidRPr="00FA7EEE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A7EEE">
        <w:rPr>
          <w:rStyle w:val="apple-converted-space"/>
          <w:rFonts w:ascii="Calibri" w:hAnsi="Calibri"/>
          <w:i/>
          <w:color w:val="222222"/>
          <w:sz w:val="20"/>
          <w:szCs w:val="20"/>
        </w:rPr>
        <w:t>a</w:t>
      </w:r>
      <w:r w:rsidRPr="00FA7EEE">
        <w:rPr>
          <w:rFonts w:ascii="Calibri" w:hAnsi="Calibri"/>
          <w:i/>
          <w:iCs/>
          <w:color w:val="222222"/>
          <w:sz w:val="20"/>
          <w:szCs w:val="20"/>
        </w:rPr>
        <w:t>a)-ab)</w:t>
      </w:r>
      <w:r w:rsidRPr="00FA7EEE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A7EEE">
        <w:rPr>
          <w:rFonts w:ascii="Calibri" w:hAnsi="Calibri"/>
          <w:color w:val="222222"/>
          <w:sz w:val="20"/>
          <w:szCs w:val="20"/>
        </w:rPr>
        <w:t>alpontokban meghatározott természetes személy hiányában a jogi személy vagy jogi személyiséggel nem rendelkező szervezet vezető tisztségviselője; (2007. évi CXXXVI. tv. (Pmt) 3. § r) pont)</w:t>
      </w:r>
    </w:p>
    <w:p w14:paraId="1C9E8C08" w14:textId="77777777" w:rsidR="00E555CB" w:rsidRDefault="00E555CB" w:rsidP="00E555CB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1F9C"/>
    <w:multiLevelType w:val="hybridMultilevel"/>
    <w:tmpl w:val="D3A85F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DD5"/>
    <w:multiLevelType w:val="hybridMultilevel"/>
    <w:tmpl w:val="2D765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341948">
    <w:abstractNumId w:val="0"/>
  </w:num>
  <w:num w:numId="2" w16cid:durableId="142391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8C"/>
    <w:rsid w:val="00187F50"/>
    <w:rsid w:val="00261E3D"/>
    <w:rsid w:val="00306EFC"/>
    <w:rsid w:val="00334FFF"/>
    <w:rsid w:val="00410A9E"/>
    <w:rsid w:val="00437A59"/>
    <w:rsid w:val="00577F81"/>
    <w:rsid w:val="00795249"/>
    <w:rsid w:val="008449AB"/>
    <w:rsid w:val="00954FCC"/>
    <w:rsid w:val="00C34094"/>
    <w:rsid w:val="00C65B5A"/>
    <w:rsid w:val="00C801E3"/>
    <w:rsid w:val="00C977E7"/>
    <w:rsid w:val="00DC180B"/>
    <w:rsid w:val="00DC7E8C"/>
    <w:rsid w:val="00E555CB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A662"/>
  <w15:chartTrackingRefBased/>
  <w15:docId w15:val="{BE62CDB1-716C-49D2-8F6A-F172C444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7E8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DC7E8C"/>
    <w:rPr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C7E8C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Lbjegyzet-hivatkozs">
    <w:name w:val="footnote reference"/>
    <w:aliases w:val="Footnote symbol"/>
    <w:uiPriority w:val="99"/>
    <w:rsid w:val="00DC7E8C"/>
    <w:rPr>
      <w:vertAlign w:val="superscript"/>
    </w:rPr>
  </w:style>
  <w:style w:type="character" w:customStyle="1" w:styleId="apple-converted-space">
    <w:name w:val="apple-converted-space"/>
    <w:rsid w:val="00DC7E8C"/>
  </w:style>
  <w:style w:type="paragraph" w:styleId="NormlWeb">
    <w:name w:val="Normal (Web)"/>
    <w:basedOn w:val="Norml"/>
    <w:rsid w:val="00E555CB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paragraph" w:styleId="llb">
    <w:name w:val="footer"/>
    <w:basedOn w:val="Norml"/>
    <w:link w:val="llbChar"/>
    <w:uiPriority w:val="99"/>
    <w:rsid w:val="00E555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55CB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Oldalszm">
    <w:name w:val="page number"/>
    <w:basedOn w:val="Bekezdsalapbettpusa"/>
    <w:rsid w:val="00E555CB"/>
  </w:style>
  <w:style w:type="paragraph" w:styleId="Listaszerbekezds">
    <w:name w:val="List Paragraph"/>
    <w:basedOn w:val="Norml"/>
    <w:uiPriority w:val="34"/>
    <w:qFormat/>
    <w:rsid w:val="00954FC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1E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EC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Farkas Mónika</cp:lastModifiedBy>
  <cp:revision>3</cp:revision>
  <cp:lastPrinted>2019-11-04T12:25:00Z</cp:lastPrinted>
  <dcterms:created xsi:type="dcterms:W3CDTF">2020-06-25T08:33:00Z</dcterms:created>
  <dcterms:modified xsi:type="dcterms:W3CDTF">2023-12-04T10:11:00Z</dcterms:modified>
</cp:coreProperties>
</file>