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209B1" w14:textId="77777777" w:rsidR="00725CA2" w:rsidRDefault="00725CA2" w:rsidP="00725CA2">
      <w:pPr>
        <w:jc w:val="center"/>
        <w:rPr>
          <w:rFonts w:ascii="Garamond" w:hAnsi="Garamond" w:cs="Garamond"/>
          <w:b/>
          <w:bCs/>
          <w:caps/>
          <w:u w:val="single"/>
        </w:rPr>
      </w:pPr>
    </w:p>
    <w:p w14:paraId="43EA8C0A" w14:textId="77777777" w:rsidR="00725CA2" w:rsidRPr="00E955CD" w:rsidRDefault="00725CA2" w:rsidP="00725CA2">
      <w:pPr>
        <w:jc w:val="center"/>
        <w:rPr>
          <w:rFonts w:asciiTheme="minorHAnsi" w:hAnsiTheme="minorHAnsi" w:cs="Garamond"/>
          <w:b/>
          <w:bCs/>
          <w:caps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caps/>
          <w:sz w:val="22"/>
          <w:szCs w:val="22"/>
          <w:u w:val="single"/>
        </w:rPr>
        <w:t>Árajánlattételi felhívás</w:t>
      </w:r>
    </w:p>
    <w:p w14:paraId="180B3314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  <w:u w:val="single"/>
        </w:rPr>
      </w:pPr>
    </w:p>
    <w:p w14:paraId="00B338C6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  <w:u w:val="single"/>
        </w:rPr>
      </w:pPr>
    </w:p>
    <w:p w14:paraId="7695A160" w14:textId="77777777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 xml:space="preserve">1. 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Az ajánlatkérő neve, címe, távirati címe, telefon-, és telefaxszámai:</w:t>
      </w:r>
    </w:p>
    <w:p w14:paraId="655CC879" w14:textId="77777777" w:rsidR="00725CA2" w:rsidRPr="00E955CD" w:rsidRDefault="00725CA2" w:rsidP="00725CA2">
      <w:pPr>
        <w:rPr>
          <w:rFonts w:asciiTheme="minorHAnsi" w:hAnsiTheme="minorHAnsi"/>
          <w:i/>
          <w:color w:val="000000"/>
          <w:sz w:val="22"/>
          <w:szCs w:val="22"/>
          <w:u w:val="single"/>
        </w:rPr>
      </w:pPr>
    </w:p>
    <w:tbl>
      <w:tblPr>
        <w:tblW w:w="4660" w:type="pct"/>
        <w:tblInd w:w="288" w:type="dxa"/>
        <w:tblLayout w:type="fixed"/>
        <w:tblLook w:val="0000" w:firstRow="0" w:lastRow="0" w:firstColumn="0" w:lastColumn="0" w:noHBand="0" w:noVBand="0"/>
      </w:tblPr>
      <w:tblGrid>
        <w:gridCol w:w="975"/>
        <w:gridCol w:w="3686"/>
        <w:gridCol w:w="960"/>
        <w:gridCol w:w="351"/>
        <w:gridCol w:w="879"/>
        <w:gridCol w:w="2104"/>
      </w:tblGrid>
      <w:tr w:rsidR="00725CA2" w:rsidRPr="00E955CD" w14:paraId="6131A11A" w14:textId="77777777" w:rsidTr="00610AA8"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383C537" w14:textId="77777777" w:rsidR="00725CA2" w:rsidRPr="00E955CD" w:rsidRDefault="00725CA2" w:rsidP="00610AA8">
            <w:pPr>
              <w:spacing w:before="40" w:after="40"/>
              <w:ind w:left="-107" w:firstLine="107"/>
              <w:jc w:val="left"/>
              <w:rPr>
                <w:rFonts w:asciiTheme="minorHAnsi" w:hAnsiTheme="minorHAnsi" w:cs="Courier New"/>
                <w:b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b/>
                <w:sz w:val="22"/>
                <w:szCs w:val="22"/>
              </w:rPr>
              <w:t>Szekszárd Megyei Jogú Város Önkormányzata</w:t>
            </w:r>
          </w:p>
        </w:tc>
      </w:tr>
      <w:tr w:rsidR="00725CA2" w:rsidRPr="00E955CD" w14:paraId="3FE96BED" w14:textId="77777777" w:rsidTr="00B50EE6">
        <w:tc>
          <w:tcPr>
            <w:tcW w:w="544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47FE3F48" w14:textId="77777777" w:rsidR="00725CA2" w:rsidRPr="00E955CD" w:rsidRDefault="00725CA2" w:rsidP="00610AA8">
            <w:pPr>
              <w:spacing w:before="40" w:after="40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 xml:space="preserve">Cím: </w:t>
            </w:r>
          </w:p>
        </w:tc>
        <w:tc>
          <w:tcPr>
            <w:tcW w:w="2058" w:type="pct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CE8904" w14:textId="77777777" w:rsidR="00725CA2" w:rsidRPr="00E955CD" w:rsidRDefault="00725CA2" w:rsidP="00610AA8">
            <w:pPr>
              <w:spacing w:before="40" w:after="40"/>
              <w:ind w:left="158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>7100 Szekszárd, Béla király tér 8.</w:t>
            </w:r>
          </w:p>
        </w:tc>
        <w:tc>
          <w:tcPr>
            <w:tcW w:w="732" w:type="pct"/>
            <w:gridSpan w:val="2"/>
            <w:tcBorders>
              <w:top w:val="double" w:sz="4" w:space="0" w:color="auto"/>
              <w:left w:val="nil"/>
              <w:bottom w:val="single" w:sz="6" w:space="0" w:color="auto"/>
            </w:tcBorders>
            <w:vAlign w:val="center"/>
          </w:tcPr>
          <w:p w14:paraId="316B52D1" w14:textId="77777777" w:rsidR="00725CA2" w:rsidRPr="00E955CD" w:rsidRDefault="00725CA2" w:rsidP="00610AA8">
            <w:pPr>
              <w:spacing w:before="40" w:after="40"/>
              <w:ind w:left="-107" w:firstLine="107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>Képviseli:</w:t>
            </w:r>
          </w:p>
        </w:tc>
        <w:tc>
          <w:tcPr>
            <w:tcW w:w="1667" w:type="pct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14:paraId="7D54F935" w14:textId="77777777" w:rsidR="00725CA2" w:rsidRPr="00E955CD" w:rsidRDefault="00725CA2" w:rsidP="00400856">
            <w:pPr>
              <w:spacing w:before="40" w:after="40"/>
              <w:ind w:hanging="1"/>
              <w:jc w:val="righ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>Ács Rezső polgármester</w:t>
            </w:r>
          </w:p>
        </w:tc>
      </w:tr>
      <w:tr w:rsidR="00725CA2" w:rsidRPr="00E955CD" w14:paraId="49E9AEBC" w14:textId="77777777" w:rsidTr="00B50EE6">
        <w:tc>
          <w:tcPr>
            <w:tcW w:w="544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78DE3EBB" w14:textId="2BDB7228" w:rsidR="00725CA2" w:rsidRPr="00E955CD" w:rsidRDefault="00400856" w:rsidP="00610AA8">
            <w:pPr>
              <w:spacing w:before="40" w:after="40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>Telefo</w:t>
            </w:r>
            <w:r w:rsidR="00B50EE6" w:rsidRPr="00E955CD">
              <w:rPr>
                <w:rFonts w:asciiTheme="minorHAnsi" w:hAnsiTheme="minorHAnsi" w:cs="Courier New"/>
                <w:sz w:val="22"/>
                <w:szCs w:val="22"/>
              </w:rPr>
              <w:t>n</w:t>
            </w:r>
          </w:p>
        </w:tc>
        <w:tc>
          <w:tcPr>
            <w:tcW w:w="20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1991C2" w14:textId="77777777" w:rsidR="00725CA2" w:rsidRPr="00E955CD" w:rsidRDefault="00400856" w:rsidP="00610AA8">
            <w:pPr>
              <w:spacing w:before="40" w:after="40"/>
              <w:ind w:left="158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 xml:space="preserve">  </w:t>
            </w:r>
            <w:r w:rsidR="00725CA2" w:rsidRPr="00E955CD">
              <w:rPr>
                <w:rFonts w:asciiTheme="minorHAnsi" w:hAnsiTheme="minorHAnsi" w:cs="Courier New"/>
                <w:sz w:val="22"/>
                <w:szCs w:val="22"/>
              </w:rPr>
              <w:t>+36 74/</w:t>
            </w:r>
            <w:r w:rsidRPr="00E955CD">
              <w:rPr>
                <w:rFonts w:asciiTheme="minorHAnsi" w:hAnsiTheme="minorHAnsi"/>
                <w:sz w:val="22"/>
                <w:szCs w:val="22"/>
              </w:rPr>
              <w:t>504-100</w:t>
            </w:r>
          </w:p>
        </w:tc>
        <w:tc>
          <w:tcPr>
            <w:tcW w:w="536" w:type="pct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CF982D6" w14:textId="77777777" w:rsidR="00725CA2" w:rsidRPr="00E955CD" w:rsidRDefault="00725CA2" w:rsidP="00610AA8">
            <w:pPr>
              <w:spacing w:before="40" w:after="40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>E-mail:</w:t>
            </w:r>
          </w:p>
        </w:tc>
        <w:tc>
          <w:tcPr>
            <w:tcW w:w="1863" w:type="pct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B1D30E6" w14:textId="77777777" w:rsidR="00725CA2" w:rsidRPr="00E955CD" w:rsidRDefault="002A59AD" w:rsidP="00400856">
            <w:pPr>
              <w:spacing w:before="40" w:after="40"/>
              <w:jc w:val="righ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 xml:space="preserve">        beszerzes</w:t>
            </w:r>
            <w:r w:rsidR="00725CA2" w:rsidRPr="00E955CD">
              <w:rPr>
                <w:rFonts w:asciiTheme="minorHAnsi" w:hAnsiTheme="minorHAnsi" w:cs="Courier New"/>
                <w:sz w:val="22"/>
                <w:szCs w:val="22"/>
              </w:rPr>
              <w:t>@szekszard.hu</w:t>
            </w:r>
          </w:p>
        </w:tc>
      </w:tr>
      <w:tr w:rsidR="00725CA2" w:rsidRPr="00E955CD" w14:paraId="20FBF7AD" w14:textId="77777777" w:rsidTr="00B50EE6">
        <w:tc>
          <w:tcPr>
            <w:tcW w:w="544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24E15191" w14:textId="77777777" w:rsidR="00725CA2" w:rsidRPr="00E955CD" w:rsidRDefault="00725CA2" w:rsidP="00610AA8">
            <w:pPr>
              <w:spacing w:before="40" w:after="40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 xml:space="preserve">Telefax: </w:t>
            </w:r>
          </w:p>
        </w:tc>
        <w:tc>
          <w:tcPr>
            <w:tcW w:w="2058" w:type="pct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0D3CBE14" w14:textId="77777777" w:rsidR="00B50EE6" w:rsidRPr="00E955CD" w:rsidRDefault="00B50EE6" w:rsidP="00610AA8">
            <w:pPr>
              <w:spacing w:before="40" w:after="40"/>
              <w:ind w:left="15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 xml:space="preserve">  </w:t>
            </w:r>
            <w:r w:rsidR="00725CA2" w:rsidRPr="00E955CD">
              <w:rPr>
                <w:rFonts w:asciiTheme="minorHAnsi" w:hAnsiTheme="minorHAnsi" w:cs="Courier New"/>
                <w:sz w:val="22"/>
                <w:szCs w:val="22"/>
              </w:rPr>
              <w:t>+36 74/</w:t>
            </w:r>
            <w:r w:rsidRPr="00E955CD">
              <w:rPr>
                <w:rFonts w:asciiTheme="minorHAnsi" w:hAnsiTheme="minorHAnsi"/>
                <w:sz w:val="22"/>
                <w:szCs w:val="22"/>
              </w:rPr>
              <w:t xml:space="preserve">510-251 (Jegyzői </w:t>
            </w:r>
          </w:p>
          <w:p w14:paraId="7302F766" w14:textId="45AA26E4" w:rsidR="00725CA2" w:rsidRPr="00E955CD" w:rsidRDefault="00B50EE6" w:rsidP="00610AA8">
            <w:pPr>
              <w:spacing w:before="40" w:after="40"/>
              <w:ind w:left="158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/>
                <w:sz w:val="22"/>
                <w:szCs w:val="22"/>
              </w:rPr>
              <w:t xml:space="preserve">   </w:t>
            </w:r>
            <w:r w:rsidR="00725CA2" w:rsidRPr="00E955CD">
              <w:rPr>
                <w:rFonts w:asciiTheme="minorHAnsi" w:hAnsiTheme="minorHAnsi"/>
                <w:sz w:val="22"/>
                <w:szCs w:val="22"/>
              </w:rPr>
              <w:t>Titkárság)</w:t>
            </w:r>
          </w:p>
        </w:tc>
        <w:tc>
          <w:tcPr>
            <w:tcW w:w="1223" w:type="pct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14:paraId="53D9E815" w14:textId="77777777" w:rsidR="00725CA2" w:rsidRPr="00E955CD" w:rsidRDefault="00725CA2" w:rsidP="00610AA8">
            <w:pPr>
              <w:spacing w:before="40" w:after="40"/>
              <w:jc w:val="left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 xml:space="preserve">Internet cím (URL): </w:t>
            </w:r>
          </w:p>
        </w:tc>
        <w:tc>
          <w:tcPr>
            <w:tcW w:w="117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A95A59" w14:textId="77777777" w:rsidR="00725CA2" w:rsidRPr="00E955CD" w:rsidRDefault="00725CA2" w:rsidP="00044A9F">
            <w:pPr>
              <w:spacing w:before="40" w:after="40"/>
              <w:rPr>
                <w:rFonts w:asciiTheme="minorHAnsi" w:hAnsiTheme="minorHAnsi" w:cs="Courier New"/>
                <w:sz w:val="22"/>
                <w:szCs w:val="22"/>
              </w:rPr>
            </w:pPr>
            <w:r w:rsidRPr="00E955CD">
              <w:rPr>
                <w:rFonts w:asciiTheme="minorHAnsi" w:hAnsiTheme="minorHAnsi" w:cs="Courier New"/>
                <w:sz w:val="22"/>
                <w:szCs w:val="22"/>
              </w:rPr>
              <w:t>www.szekszard.hu</w:t>
            </w:r>
          </w:p>
        </w:tc>
      </w:tr>
    </w:tbl>
    <w:p w14:paraId="7D597E89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  <w:lang w:val="da-DK"/>
        </w:rPr>
      </w:pPr>
    </w:p>
    <w:p w14:paraId="6D58540A" w14:textId="77777777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2.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 xml:space="preserve"> A választott eljárás</w:t>
      </w:r>
    </w:p>
    <w:p w14:paraId="709CF0A7" w14:textId="77777777" w:rsidR="00725CA2" w:rsidRPr="00E955CD" w:rsidRDefault="00725CA2" w:rsidP="00725CA2">
      <w:pPr>
        <w:tabs>
          <w:tab w:val="left" w:pos="0"/>
        </w:tabs>
        <w:rPr>
          <w:rFonts w:asciiTheme="minorHAnsi" w:hAnsiTheme="minorHAnsi"/>
          <w:bCs/>
          <w:color w:val="000000"/>
          <w:sz w:val="22"/>
          <w:szCs w:val="22"/>
        </w:rPr>
      </w:pPr>
    </w:p>
    <w:p w14:paraId="4FC91B99" w14:textId="77777777" w:rsidR="00725CA2" w:rsidRPr="00E955CD" w:rsidRDefault="00725CA2" w:rsidP="00725CA2">
      <w:pPr>
        <w:tabs>
          <w:tab w:val="left" w:pos="0"/>
        </w:tabs>
        <w:rPr>
          <w:rFonts w:asciiTheme="minorHAnsi" w:hAnsiTheme="minorHAnsi"/>
          <w:bCs/>
          <w:color w:val="000000"/>
          <w:sz w:val="22"/>
          <w:szCs w:val="22"/>
        </w:rPr>
      </w:pPr>
      <w:r w:rsidRPr="00E955CD">
        <w:rPr>
          <w:rFonts w:asciiTheme="minorHAnsi" w:hAnsiTheme="minorHAnsi"/>
          <w:bCs/>
          <w:color w:val="000000"/>
          <w:sz w:val="22"/>
          <w:szCs w:val="22"/>
        </w:rPr>
        <w:t>Ajánlatkérő jelen közbeszerzési értékhatár alatti beszerzését meghívásos pályázati rendszer keretében árajánlattételi felhívás ajánlattevők felé történő egyidejű megküldésével bonyolítja.</w:t>
      </w:r>
    </w:p>
    <w:p w14:paraId="713489D5" w14:textId="77777777" w:rsidR="00725CA2" w:rsidRPr="00E955CD" w:rsidRDefault="00725CA2" w:rsidP="00725CA2">
      <w:pPr>
        <w:rPr>
          <w:rFonts w:asciiTheme="minorHAnsi" w:hAnsiTheme="minorHAnsi" w:cs="Garamond"/>
          <w:b/>
          <w:bCs/>
          <w:sz w:val="22"/>
          <w:szCs w:val="22"/>
        </w:rPr>
      </w:pPr>
    </w:p>
    <w:p w14:paraId="079894A3" w14:textId="77777777" w:rsidR="00725CA2" w:rsidRPr="00E955CD" w:rsidRDefault="00725CA2" w:rsidP="00725CA2">
      <w:pPr>
        <w:numPr>
          <w:ilvl w:val="1"/>
          <w:numId w:val="4"/>
        </w:num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A szerződés meghatározása, amire ajánlatot kérnek</w:t>
      </w:r>
    </w:p>
    <w:p w14:paraId="038AE631" w14:textId="77777777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</w:p>
    <w:p w14:paraId="76667A8F" w14:textId="58BC2279" w:rsidR="00305ED3" w:rsidRPr="0096356C" w:rsidRDefault="00465E25" w:rsidP="00725CA2">
      <w:pPr>
        <w:rPr>
          <w:rFonts w:ascii="Calibri" w:hAnsi="Calibri"/>
          <w:bCs/>
          <w:iCs/>
          <w:sz w:val="22"/>
          <w:szCs w:val="22"/>
        </w:rPr>
      </w:pPr>
      <w:r w:rsidRPr="0096356C">
        <w:rPr>
          <w:rFonts w:ascii="Calibri" w:hAnsi="Calibri" w:cs="Calibri"/>
          <w:b/>
          <w:sz w:val="22"/>
          <w:szCs w:val="22"/>
        </w:rPr>
        <w:t>A</w:t>
      </w:r>
      <w:r w:rsidR="00C237B9">
        <w:rPr>
          <w:rFonts w:ascii="Calibri" w:hAnsi="Calibri" w:cs="Calibri"/>
          <w:b/>
          <w:sz w:val="22"/>
          <w:szCs w:val="22"/>
        </w:rPr>
        <w:t>dásvételi</w:t>
      </w:r>
      <w:r w:rsidRPr="0096356C">
        <w:rPr>
          <w:rFonts w:ascii="Calibri" w:hAnsi="Calibri" w:cs="Calibri"/>
          <w:b/>
          <w:sz w:val="22"/>
          <w:szCs w:val="22"/>
        </w:rPr>
        <w:t xml:space="preserve"> keretszerződés </w:t>
      </w:r>
      <w:r w:rsidRPr="0096356C">
        <w:rPr>
          <w:rFonts w:ascii="Calibri" w:hAnsi="Calibri"/>
          <w:b/>
          <w:sz w:val="22"/>
          <w:szCs w:val="22"/>
        </w:rPr>
        <w:t>SZMJV Önkormányzata által Szekszárd városban a közúti forgalom folyamatos biztosítása érdekében a gépi hóeltakarítási és síkosság-mentesítési feladatok ellátásához szükséges útszórósó</w:t>
      </w:r>
      <w:r w:rsidRPr="0096356C">
        <w:rPr>
          <w:rFonts w:ascii="Calibri" w:hAnsi="Calibri"/>
          <w:b/>
          <w:i/>
          <w:iCs/>
          <w:sz w:val="22"/>
          <w:szCs w:val="22"/>
        </w:rPr>
        <w:t xml:space="preserve"> </w:t>
      </w:r>
      <w:r w:rsidRPr="0096356C">
        <w:rPr>
          <w:rFonts w:ascii="Calibri" w:hAnsi="Calibri"/>
          <w:b/>
          <w:iCs/>
          <w:sz w:val="22"/>
          <w:szCs w:val="22"/>
        </w:rPr>
        <w:t>beszerzésére</w:t>
      </w:r>
      <w:r w:rsidR="00D73F16">
        <w:rPr>
          <w:rFonts w:ascii="Calibri" w:hAnsi="Calibri"/>
          <w:b/>
          <w:iCs/>
          <w:sz w:val="22"/>
          <w:szCs w:val="22"/>
        </w:rPr>
        <w:t xml:space="preserve"> és teljesítés helyére való szállítására</w:t>
      </w:r>
      <w:r w:rsidRPr="0096356C">
        <w:rPr>
          <w:rFonts w:ascii="Calibri" w:hAnsi="Calibri"/>
          <w:bCs/>
          <w:iCs/>
          <w:sz w:val="22"/>
          <w:szCs w:val="22"/>
        </w:rPr>
        <w:t>.</w:t>
      </w:r>
    </w:p>
    <w:p w14:paraId="1CDB5353" w14:textId="77777777" w:rsidR="00465E25" w:rsidRPr="00A0386E" w:rsidRDefault="00465E25" w:rsidP="00725CA2">
      <w:pPr>
        <w:rPr>
          <w:rFonts w:asciiTheme="minorHAnsi" w:hAnsiTheme="minorHAnsi" w:cs="Arial"/>
          <w:sz w:val="22"/>
          <w:szCs w:val="22"/>
          <w:lang w:eastAsia="hu-HU"/>
        </w:rPr>
      </w:pPr>
    </w:p>
    <w:p w14:paraId="71ED2495" w14:textId="77777777" w:rsidR="00725CA2" w:rsidRPr="00A0386E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A0386E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3.</w:t>
      </w:r>
      <w:r w:rsidRPr="00A0386E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 xml:space="preserve"> A beszerzés tárgya és mennyisége, ellátandó feladatok:</w:t>
      </w:r>
    </w:p>
    <w:p w14:paraId="31A15B72" w14:textId="77777777" w:rsidR="00725CA2" w:rsidRPr="00A0386E" w:rsidRDefault="00725CA2" w:rsidP="00725CA2">
      <w:pPr>
        <w:rPr>
          <w:rFonts w:asciiTheme="minorHAnsi" w:hAnsiTheme="minorHAnsi" w:cs="Arial"/>
          <w:sz w:val="22"/>
          <w:szCs w:val="22"/>
          <w:lang w:eastAsia="hu-HU"/>
        </w:rPr>
      </w:pPr>
    </w:p>
    <w:p w14:paraId="613318CF" w14:textId="73E1970A" w:rsidR="00465E25" w:rsidRPr="00D73F16" w:rsidRDefault="00C237B9" w:rsidP="00305ED3">
      <w:pPr>
        <w:rPr>
          <w:rFonts w:ascii="Calibri" w:hAnsi="Calibri"/>
          <w:bCs/>
          <w:iCs/>
          <w:sz w:val="22"/>
          <w:szCs w:val="22"/>
        </w:rPr>
      </w:pPr>
      <w:bookmarkStart w:id="0" w:name="_Hlk18927337"/>
      <w:r>
        <w:rPr>
          <w:rFonts w:ascii="Calibri" w:hAnsi="Calibri"/>
          <w:bCs/>
          <w:sz w:val="22"/>
          <w:szCs w:val="22"/>
        </w:rPr>
        <w:t xml:space="preserve">Szekszárd Megyei Jogú Város </w:t>
      </w:r>
      <w:r w:rsidR="00465E25" w:rsidRPr="0096356C">
        <w:rPr>
          <w:rFonts w:ascii="Calibri" w:hAnsi="Calibri"/>
          <w:bCs/>
          <w:sz w:val="22"/>
          <w:szCs w:val="22"/>
        </w:rPr>
        <w:t>Önkormányzata</w:t>
      </w:r>
      <w:r>
        <w:rPr>
          <w:rFonts w:ascii="Calibri" w:hAnsi="Calibri"/>
          <w:bCs/>
          <w:sz w:val="22"/>
          <w:szCs w:val="22"/>
        </w:rPr>
        <w:t xml:space="preserve"> részére </w:t>
      </w:r>
      <w:r w:rsidR="00465E25" w:rsidRPr="0096356C">
        <w:rPr>
          <w:rFonts w:ascii="Calibri" w:hAnsi="Calibri"/>
          <w:sz w:val="22"/>
          <w:szCs w:val="22"/>
        </w:rPr>
        <w:t>Szekszárd városban a közúti forgalom folyamatos biztosítása érdekében a gépi hóeltakarítási és síkosság-mentesítési feladatok ellátásához szükséges útszóró</w:t>
      </w:r>
      <w:r w:rsidR="002C6682" w:rsidRPr="0096356C">
        <w:rPr>
          <w:rFonts w:ascii="Calibri" w:hAnsi="Calibri"/>
          <w:sz w:val="22"/>
          <w:szCs w:val="22"/>
        </w:rPr>
        <w:t xml:space="preserve"> s</w:t>
      </w:r>
      <w:r w:rsidR="00465E25" w:rsidRPr="0096356C">
        <w:rPr>
          <w:rFonts w:ascii="Calibri" w:hAnsi="Calibri"/>
          <w:sz w:val="22"/>
          <w:szCs w:val="22"/>
        </w:rPr>
        <w:t>ó</w:t>
      </w:r>
      <w:r w:rsidR="00465E25" w:rsidRPr="0096356C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="00465E25" w:rsidRPr="0096356C">
        <w:rPr>
          <w:rFonts w:ascii="Calibri" w:hAnsi="Calibri"/>
          <w:bCs/>
          <w:iCs/>
          <w:sz w:val="22"/>
          <w:szCs w:val="22"/>
        </w:rPr>
        <w:t>beszerzés</w:t>
      </w:r>
      <w:r>
        <w:rPr>
          <w:rFonts w:ascii="Calibri" w:hAnsi="Calibri"/>
          <w:bCs/>
          <w:iCs/>
          <w:sz w:val="22"/>
          <w:szCs w:val="22"/>
        </w:rPr>
        <w:t>e</w:t>
      </w:r>
      <w:r w:rsidR="00D73F16">
        <w:rPr>
          <w:rFonts w:ascii="Calibri" w:hAnsi="Calibri"/>
          <w:bCs/>
          <w:iCs/>
          <w:sz w:val="22"/>
          <w:szCs w:val="22"/>
        </w:rPr>
        <w:t xml:space="preserve"> </w:t>
      </w:r>
      <w:r w:rsidR="00D73F16" w:rsidRPr="00D73F16">
        <w:rPr>
          <w:rFonts w:ascii="Calibri" w:hAnsi="Calibri"/>
          <w:bCs/>
          <w:iCs/>
          <w:sz w:val="22"/>
          <w:szCs w:val="22"/>
        </w:rPr>
        <w:t>és teljesítés helyére való szállítása</w:t>
      </w:r>
      <w:r w:rsidRPr="00D73F16">
        <w:rPr>
          <w:rFonts w:ascii="Calibri" w:hAnsi="Calibri"/>
          <w:bCs/>
          <w:iCs/>
          <w:sz w:val="22"/>
          <w:szCs w:val="22"/>
        </w:rPr>
        <w:t>.</w:t>
      </w:r>
      <w:bookmarkEnd w:id="0"/>
    </w:p>
    <w:p w14:paraId="2E72F538" w14:textId="52373477" w:rsidR="00AC65A8" w:rsidRPr="0096356C" w:rsidRDefault="00305ED3" w:rsidP="00305ED3">
      <w:pPr>
        <w:rPr>
          <w:rFonts w:asciiTheme="minorHAnsi" w:hAnsiTheme="minorHAnsi" w:cstheme="minorHAnsi"/>
          <w:sz w:val="22"/>
          <w:szCs w:val="22"/>
        </w:rPr>
      </w:pPr>
      <w:r w:rsidRPr="0096356C">
        <w:rPr>
          <w:rFonts w:asciiTheme="minorHAnsi" w:hAnsiTheme="minorHAnsi" w:cstheme="minorHAnsi"/>
          <w:sz w:val="22"/>
          <w:szCs w:val="22"/>
        </w:rPr>
        <w:t>Szeks</w:t>
      </w:r>
      <w:r w:rsidR="002C6682" w:rsidRPr="0096356C">
        <w:rPr>
          <w:rFonts w:asciiTheme="minorHAnsi" w:hAnsiTheme="minorHAnsi" w:cstheme="minorHAnsi"/>
          <w:sz w:val="22"/>
          <w:szCs w:val="22"/>
        </w:rPr>
        <w:t>zárd MJV Önkormányzatának a 2020/2021</w:t>
      </w:r>
      <w:r w:rsidRPr="0096356C">
        <w:rPr>
          <w:rFonts w:asciiTheme="minorHAnsi" w:hAnsiTheme="minorHAnsi" w:cstheme="minorHAnsi"/>
          <w:sz w:val="22"/>
          <w:szCs w:val="22"/>
        </w:rPr>
        <w:t xml:space="preserve"> téli síkosság mentesítési feladatok elvégezéséhez </w:t>
      </w:r>
      <w:r w:rsidR="00C237B9">
        <w:rPr>
          <w:rFonts w:asciiTheme="minorHAnsi" w:hAnsiTheme="minorHAnsi" w:cstheme="minorHAnsi"/>
          <w:sz w:val="22"/>
          <w:szCs w:val="22"/>
        </w:rPr>
        <w:t xml:space="preserve">legfeljebb </w:t>
      </w:r>
      <w:r w:rsidR="007939EA">
        <w:rPr>
          <w:rFonts w:asciiTheme="minorHAnsi" w:hAnsiTheme="minorHAnsi" w:cstheme="minorHAnsi"/>
          <w:sz w:val="22"/>
          <w:szCs w:val="22"/>
        </w:rPr>
        <w:t>15</w:t>
      </w:r>
      <w:r w:rsidRPr="0096356C">
        <w:rPr>
          <w:rFonts w:asciiTheme="minorHAnsi" w:hAnsiTheme="minorHAnsi" w:cstheme="minorHAnsi"/>
          <w:sz w:val="22"/>
          <w:szCs w:val="22"/>
        </w:rPr>
        <w:t>0 tonna fehér ömlesztett, tapadás gátló manipulált útszóró sóra (vagy ezzel egyenértékű</w:t>
      </w:r>
      <w:r w:rsidR="000B39F4">
        <w:rPr>
          <w:rFonts w:asciiTheme="minorHAnsi" w:hAnsiTheme="minorHAnsi" w:cstheme="minorHAnsi"/>
          <w:sz w:val="22"/>
          <w:szCs w:val="22"/>
        </w:rPr>
        <w:t xml:space="preserve"> termékre</w:t>
      </w:r>
      <w:r w:rsidRPr="0096356C">
        <w:rPr>
          <w:rFonts w:asciiTheme="minorHAnsi" w:hAnsiTheme="minorHAnsi" w:cstheme="minorHAnsi"/>
          <w:sz w:val="22"/>
          <w:szCs w:val="22"/>
        </w:rPr>
        <w:t xml:space="preserve">) van szüksége. </w:t>
      </w:r>
    </w:p>
    <w:p w14:paraId="7AE08940" w14:textId="09D6F7D1" w:rsidR="00AC65A8" w:rsidRDefault="00AC65A8" w:rsidP="00305ED3">
      <w:pPr>
        <w:rPr>
          <w:rFonts w:asciiTheme="minorHAnsi" w:hAnsiTheme="minorHAnsi" w:cstheme="minorHAnsi"/>
          <w:sz w:val="22"/>
          <w:szCs w:val="22"/>
        </w:rPr>
      </w:pPr>
    </w:p>
    <w:p w14:paraId="77151542" w14:textId="15BF1C57" w:rsidR="00C237B9" w:rsidRPr="00C218DF" w:rsidRDefault="00C237B9" w:rsidP="00C237B9">
      <w:pPr>
        <w:rPr>
          <w:rFonts w:asciiTheme="minorHAnsi" w:hAnsiTheme="minorHAnsi" w:cstheme="minorHAnsi"/>
          <w:sz w:val="22"/>
          <w:szCs w:val="22"/>
        </w:rPr>
      </w:pPr>
      <w:r w:rsidRPr="005B06A2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B06A2">
        <w:rPr>
          <w:rFonts w:asciiTheme="minorHAnsi" w:hAnsiTheme="minorHAnsi" w:cstheme="minorHAnsi"/>
          <w:sz w:val="22"/>
          <w:szCs w:val="22"/>
        </w:rPr>
        <w:t xml:space="preserve">keretszerződés alapján </w:t>
      </w:r>
      <w:r>
        <w:rPr>
          <w:rFonts w:asciiTheme="minorHAnsi" w:hAnsiTheme="minorHAnsi" w:cstheme="minorHAnsi"/>
          <w:sz w:val="22"/>
          <w:szCs w:val="22"/>
        </w:rPr>
        <w:t xml:space="preserve">az Ajánlatkérő az útszóró sót a 150 tonnás keret mennyiség kimerüléséig külön megrendelő alapján, alkalmanként 50 tonna mennyiségben rendeli meg. Ajánlattevő vállalja, hogy a megrendelt terméket </w:t>
      </w:r>
      <w:r w:rsidR="00C218DF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napon belül Ajánlatkérő rendelkezésére bocsátja, és vállalja, hogy a terméket Ajánlatkérő által meghatározott teljesítési helyre szállítja. </w:t>
      </w:r>
      <w:r w:rsidR="00BA27FB">
        <w:rPr>
          <w:rFonts w:asciiTheme="minorHAnsi" w:hAnsiTheme="minorHAnsi" w:cstheme="minorHAnsi"/>
          <w:sz w:val="22"/>
          <w:szCs w:val="22"/>
        </w:rPr>
        <w:t xml:space="preserve">Tekintettel arra, hogy a hó- és síkosságmentesítési feladatokat az Alisca Terra Kft. végzi, az útszóró só az ő telephelyén kerül </w:t>
      </w:r>
      <w:r w:rsidR="00BA27FB" w:rsidRPr="00C218DF">
        <w:rPr>
          <w:rFonts w:asciiTheme="minorHAnsi" w:hAnsiTheme="minorHAnsi" w:cstheme="minorHAnsi"/>
          <w:sz w:val="22"/>
          <w:szCs w:val="22"/>
        </w:rPr>
        <w:t>tárolásra</w:t>
      </w:r>
      <w:r w:rsidR="00C218DF" w:rsidRPr="00C218DF">
        <w:rPr>
          <w:rFonts w:asciiTheme="minorHAnsi" w:hAnsiTheme="minorHAnsi" w:cstheme="minorHAnsi"/>
          <w:sz w:val="22"/>
          <w:szCs w:val="22"/>
        </w:rPr>
        <w:t xml:space="preserve"> (7100 Szekszárd, Epreskert utca 9)</w:t>
      </w:r>
      <w:r w:rsidR="00BA27FB" w:rsidRPr="00C218DF">
        <w:rPr>
          <w:rFonts w:asciiTheme="minorHAnsi" w:hAnsiTheme="minorHAnsi" w:cstheme="minorHAnsi"/>
          <w:sz w:val="22"/>
          <w:szCs w:val="22"/>
        </w:rPr>
        <w:t>.</w:t>
      </w:r>
    </w:p>
    <w:p w14:paraId="16EDD203" w14:textId="77777777" w:rsidR="00C237B9" w:rsidRPr="0096356C" w:rsidRDefault="00C237B9" w:rsidP="00305ED3">
      <w:pPr>
        <w:rPr>
          <w:rFonts w:asciiTheme="minorHAnsi" w:hAnsiTheme="minorHAnsi" w:cstheme="minorHAnsi"/>
          <w:sz w:val="22"/>
          <w:szCs w:val="22"/>
        </w:rPr>
      </w:pPr>
    </w:p>
    <w:p w14:paraId="5F6675CB" w14:textId="21755090" w:rsidR="00305ED3" w:rsidRPr="00305ED3" w:rsidRDefault="00305ED3" w:rsidP="00305ED3">
      <w:pPr>
        <w:rPr>
          <w:rFonts w:asciiTheme="minorHAnsi" w:hAnsiTheme="minorHAnsi" w:cstheme="minorHAnsi"/>
          <w:sz w:val="22"/>
          <w:szCs w:val="22"/>
        </w:rPr>
      </w:pPr>
    </w:p>
    <w:p w14:paraId="5972A8C6" w14:textId="77777777" w:rsidR="00F00B5E" w:rsidRPr="00E955CD" w:rsidRDefault="00F00B5E" w:rsidP="00B50EE6">
      <w:pPr>
        <w:rPr>
          <w:rFonts w:asciiTheme="minorHAnsi" w:hAnsiTheme="minorHAnsi"/>
          <w:sz w:val="22"/>
          <w:szCs w:val="22"/>
        </w:rPr>
      </w:pPr>
    </w:p>
    <w:p w14:paraId="1918A327" w14:textId="5CB025BF" w:rsidR="00B50EE6" w:rsidRPr="00E955CD" w:rsidRDefault="00B50EE6" w:rsidP="00B50EE6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proofErr w:type="gramStart"/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4 .</w:t>
      </w:r>
      <w:proofErr w:type="gramEnd"/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 xml:space="preserve"> A szerződés időtartama, vagy a teljesítés határideje:</w:t>
      </w:r>
    </w:p>
    <w:p w14:paraId="3B779D13" w14:textId="77777777" w:rsidR="00487D60" w:rsidRPr="00E955CD" w:rsidRDefault="00487D60" w:rsidP="00487D60">
      <w:pPr>
        <w:rPr>
          <w:rFonts w:asciiTheme="minorHAnsi" w:hAnsiTheme="minorHAnsi"/>
          <w:b/>
          <w:bCs/>
          <w:i/>
          <w:sz w:val="22"/>
          <w:szCs w:val="22"/>
          <w:u w:val="single"/>
          <w:lang w:eastAsia="hu-HU"/>
        </w:rPr>
      </w:pPr>
    </w:p>
    <w:p w14:paraId="6424933A" w14:textId="7CD94553" w:rsidR="00C237B9" w:rsidRDefault="00C237B9" w:rsidP="00305ED3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8927271"/>
      <w:bookmarkStart w:id="2" w:name="_Hlk49342948"/>
      <w:r>
        <w:rPr>
          <w:rFonts w:asciiTheme="minorHAnsi" w:hAnsiTheme="minorHAnsi" w:cstheme="minorHAnsi"/>
          <w:b/>
          <w:bCs/>
          <w:sz w:val="22"/>
          <w:szCs w:val="22"/>
        </w:rPr>
        <w:t xml:space="preserve">A szerződés határozott időre szól: </w:t>
      </w:r>
      <w:r w:rsidR="002C6682" w:rsidRPr="0096356C">
        <w:rPr>
          <w:rFonts w:asciiTheme="minorHAnsi" w:hAnsiTheme="minorHAnsi" w:cstheme="minorHAnsi"/>
          <w:b/>
          <w:bCs/>
          <w:sz w:val="22"/>
          <w:szCs w:val="22"/>
        </w:rPr>
        <w:t>2020.1</w:t>
      </w:r>
      <w:r w:rsidR="007939E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C6682" w:rsidRPr="0096356C">
        <w:rPr>
          <w:rFonts w:asciiTheme="minorHAnsi" w:hAnsiTheme="minorHAnsi" w:cstheme="minorHAnsi"/>
          <w:b/>
          <w:bCs/>
          <w:sz w:val="22"/>
          <w:szCs w:val="22"/>
        </w:rPr>
        <w:t>.15-től 2021</w:t>
      </w:r>
      <w:r w:rsidR="00305ED3" w:rsidRPr="0096356C">
        <w:rPr>
          <w:rFonts w:asciiTheme="minorHAnsi" w:hAnsiTheme="minorHAnsi" w:cstheme="minorHAnsi"/>
          <w:b/>
          <w:bCs/>
          <w:sz w:val="22"/>
          <w:szCs w:val="22"/>
        </w:rPr>
        <w:t>.02.28-ig</w:t>
      </w:r>
    </w:p>
    <w:p w14:paraId="6EA004C3" w14:textId="3BDF37A1" w:rsidR="00CA2BCC" w:rsidRPr="0089180D" w:rsidRDefault="00CA2BCC" w:rsidP="00CA2BCC">
      <w:pPr>
        <w:spacing w:line="276" w:lineRule="auto"/>
        <w:rPr>
          <w:rFonts w:ascii="Calibri" w:hAnsi="Calibri" w:cs="Calibri"/>
          <w:sz w:val="22"/>
          <w:szCs w:val="22"/>
        </w:rPr>
      </w:pPr>
      <w:r w:rsidRPr="0089180D">
        <w:rPr>
          <w:rFonts w:ascii="Calibri" w:hAnsi="Calibri" w:cs="Calibri"/>
          <w:bCs/>
          <w:sz w:val="22"/>
          <w:szCs w:val="22"/>
        </w:rPr>
        <w:t xml:space="preserve">A teljesítés Ajánlatkérő által leadott egyedi megrendelések alapján történik, a megrendelés teljesítési határideje a Megrendelő kézhezvételétől számított </w:t>
      </w:r>
      <w:r w:rsidR="00D73F16">
        <w:rPr>
          <w:rFonts w:ascii="Calibri" w:hAnsi="Calibri" w:cs="Calibri"/>
          <w:bCs/>
          <w:sz w:val="22"/>
          <w:szCs w:val="22"/>
        </w:rPr>
        <w:t>5</w:t>
      </w:r>
      <w:r w:rsidRPr="0089180D">
        <w:rPr>
          <w:rFonts w:ascii="Calibri" w:hAnsi="Calibri" w:cs="Calibri"/>
          <w:bCs/>
          <w:sz w:val="22"/>
          <w:szCs w:val="22"/>
        </w:rPr>
        <w:t xml:space="preserve"> nap.</w:t>
      </w:r>
    </w:p>
    <w:p w14:paraId="56DE1916" w14:textId="60670105" w:rsidR="00305ED3" w:rsidRPr="00305ED3" w:rsidRDefault="00305ED3" w:rsidP="00305ED3">
      <w:pPr>
        <w:rPr>
          <w:rFonts w:asciiTheme="minorHAnsi" w:hAnsiTheme="minorHAnsi" w:cstheme="minorHAnsi"/>
          <w:sz w:val="22"/>
          <w:szCs w:val="22"/>
        </w:rPr>
      </w:pPr>
    </w:p>
    <w:bookmarkEnd w:id="1"/>
    <w:bookmarkEnd w:id="2"/>
    <w:p w14:paraId="221B9B89" w14:textId="1A2BD121" w:rsidR="007C129B" w:rsidRPr="00E955CD" w:rsidRDefault="007C129B" w:rsidP="007C129B">
      <w:pPr>
        <w:rPr>
          <w:rFonts w:asciiTheme="minorHAnsi" w:hAnsiTheme="minorHAnsi"/>
          <w:sz w:val="22"/>
          <w:szCs w:val="22"/>
        </w:rPr>
      </w:pPr>
    </w:p>
    <w:p w14:paraId="688E6456" w14:textId="77777777" w:rsidR="00B50EE6" w:rsidRPr="00E955CD" w:rsidRDefault="00B50EE6" w:rsidP="00B50EE6">
      <w:pPr>
        <w:tabs>
          <w:tab w:val="left" w:pos="1134"/>
        </w:tabs>
        <w:rPr>
          <w:rFonts w:asciiTheme="minorHAnsi" w:hAnsiTheme="minorHAnsi"/>
          <w:sz w:val="22"/>
          <w:szCs w:val="22"/>
          <w:highlight w:val="green"/>
        </w:rPr>
      </w:pPr>
    </w:p>
    <w:p w14:paraId="7E805962" w14:textId="77777777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5.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 teljesítés helye:</w:t>
      </w:r>
    </w:p>
    <w:p w14:paraId="496FA490" w14:textId="16449D7F" w:rsidR="00305ED3" w:rsidRPr="00305ED3" w:rsidRDefault="00305ED3" w:rsidP="00305ED3">
      <w:pPr>
        <w:rPr>
          <w:rFonts w:asciiTheme="minorHAnsi" w:hAnsiTheme="minorHAnsi" w:cstheme="minorHAnsi"/>
          <w:sz w:val="22"/>
          <w:szCs w:val="22"/>
        </w:rPr>
      </w:pPr>
      <w:r w:rsidRPr="00305ED3">
        <w:rPr>
          <w:rFonts w:asciiTheme="minorHAnsi" w:hAnsiTheme="minorHAnsi" w:cstheme="minorHAnsi"/>
          <w:sz w:val="22"/>
          <w:szCs w:val="22"/>
        </w:rPr>
        <w:t>7100 Szekszárd</w:t>
      </w:r>
      <w:r w:rsidR="00A13119">
        <w:rPr>
          <w:rFonts w:asciiTheme="minorHAnsi" w:hAnsiTheme="minorHAnsi" w:cstheme="minorHAnsi"/>
          <w:sz w:val="22"/>
          <w:szCs w:val="22"/>
        </w:rPr>
        <w:t>,</w:t>
      </w:r>
      <w:r w:rsidRPr="00305ED3">
        <w:rPr>
          <w:rFonts w:asciiTheme="minorHAnsi" w:hAnsiTheme="minorHAnsi" w:cstheme="minorHAnsi"/>
          <w:sz w:val="22"/>
          <w:szCs w:val="22"/>
        </w:rPr>
        <w:t xml:space="preserve"> Epreskert utca 9.</w:t>
      </w:r>
    </w:p>
    <w:p w14:paraId="098FDD1B" w14:textId="4E1D3E45" w:rsidR="00725CA2" w:rsidRDefault="00725CA2" w:rsidP="00725CA2">
      <w:pPr>
        <w:rPr>
          <w:rFonts w:asciiTheme="minorHAnsi" w:hAnsiTheme="minorHAnsi"/>
          <w:sz w:val="22"/>
          <w:szCs w:val="22"/>
        </w:rPr>
      </w:pPr>
    </w:p>
    <w:p w14:paraId="4B795755" w14:textId="77777777" w:rsidR="00A50A7B" w:rsidRPr="00C82C77" w:rsidRDefault="00A50A7B" w:rsidP="00A50A7B">
      <w:pPr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C82C77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6.</w:t>
      </w:r>
      <w:r w:rsidRPr="00C82C77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ab/>
        <w:t>Hiánypótlás lehetőségének biztosítása:</w:t>
      </w:r>
    </w:p>
    <w:p w14:paraId="09183E4F" w14:textId="77777777" w:rsidR="00A50A7B" w:rsidRPr="00C82C77" w:rsidRDefault="00A50A7B" w:rsidP="00A50A7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21B1BCB" w14:textId="77777777" w:rsidR="00A50A7B" w:rsidRPr="00C82C77" w:rsidRDefault="00A50A7B" w:rsidP="00A50A7B">
      <w:pPr>
        <w:rPr>
          <w:rFonts w:asciiTheme="minorHAnsi" w:hAnsiTheme="minorHAnsi" w:cstheme="minorHAnsi"/>
          <w:sz w:val="22"/>
          <w:szCs w:val="22"/>
        </w:rPr>
      </w:pPr>
      <w:r w:rsidRPr="00C82C77">
        <w:rPr>
          <w:rFonts w:asciiTheme="minorHAnsi" w:hAnsiTheme="minorHAnsi" w:cstheme="minorHAnsi"/>
          <w:sz w:val="22"/>
          <w:szCs w:val="22"/>
        </w:rPr>
        <w:t>Ajánlatkérő az eljárásban a hiánypótlás lehetőségét egyszeri alkalommal biztosítja.</w:t>
      </w:r>
    </w:p>
    <w:p w14:paraId="52EAB27C" w14:textId="77777777" w:rsidR="00A50A7B" w:rsidRPr="00E955CD" w:rsidRDefault="00A50A7B" w:rsidP="00725CA2">
      <w:pPr>
        <w:rPr>
          <w:rFonts w:asciiTheme="minorHAnsi" w:hAnsiTheme="minorHAnsi"/>
          <w:sz w:val="22"/>
          <w:szCs w:val="22"/>
        </w:rPr>
      </w:pPr>
    </w:p>
    <w:p w14:paraId="6F21FB05" w14:textId="77777777" w:rsidR="00725CA2" w:rsidRPr="00E955CD" w:rsidRDefault="00725CA2" w:rsidP="00725CA2">
      <w:pPr>
        <w:rPr>
          <w:rFonts w:asciiTheme="minorHAnsi" w:hAnsiTheme="minorHAnsi"/>
          <w:sz w:val="22"/>
          <w:szCs w:val="22"/>
        </w:rPr>
      </w:pPr>
    </w:p>
    <w:p w14:paraId="05A7E116" w14:textId="1C3EA2D2" w:rsidR="00725CA2" w:rsidRPr="00E955CD" w:rsidRDefault="00A50A7B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7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Az ajánlatkérő pénzügyi ellenszolgáltatásainak feltételei</w:t>
      </w:r>
    </w:p>
    <w:p w14:paraId="1472BC9F" w14:textId="77777777" w:rsidR="00725CA2" w:rsidRPr="00E955CD" w:rsidRDefault="00725CA2" w:rsidP="00725CA2">
      <w:pPr>
        <w:ind w:left="360"/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</w:p>
    <w:p w14:paraId="10BAD903" w14:textId="77777777" w:rsidR="00725CA2" w:rsidRPr="00A0386E" w:rsidRDefault="00725CA2" w:rsidP="00725CA2">
      <w:pPr>
        <w:numPr>
          <w:ilvl w:val="0"/>
          <w:numId w:val="3"/>
        </w:numPr>
        <w:tabs>
          <w:tab w:val="num" w:pos="360"/>
          <w:tab w:val="right" w:leader="underscore" w:pos="9072"/>
        </w:tabs>
        <w:ind w:left="360"/>
        <w:rPr>
          <w:rFonts w:asciiTheme="minorHAnsi" w:hAnsiTheme="minorHAnsi" w:cs="Garamond"/>
          <w:sz w:val="22"/>
          <w:szCs w:val="22"/>
        </w:rPr>
      </w:pPr>
      <w:r w:rsidRPr="00A0386E">
        <w:rPr>
          <w:rFonts w:asciiTheme="minorHAnsi" w:hAnsiTheme="minorHAnsi" w:cs="Garamond"/>
          <w:sz w:val="22"/>
          <w:szCs w:val="22"/>
        </w:rPr>
        <w:t xml:space="preserve">Ajánlatkérő </w:t>
      </w:r>
      <w:r w:rsidR="00400856" w:rsidRPr="00A0386E">
        <w:rPr>
          <w:rFonts w:asciiTheme="minorHAnsi" w:hAnsiTheme="minorHAnsi" w:cs="Garamond"/>
          <w:sz w:val="22"/>
          <w:szCs w:val="22"/>
        </w:rPr>
        <w:t xml:space="preserve">a </w:t>
      </w:r>
      <w:r w:rsidRPr="00A0386E">
        <w:rPr>
          <w:rFonts w:asciiTheme="minorHAnsi" w:hAnsiTheme="minorHAnsi" w:cs="Garamond"/>
          <w:sz w:val="22"/>
          <w:szCs w:val="22"/>
        </w:rPr>
        <w:t>fedezetét a költségvetése terhére biztosítja.</w:t>
      </w:r>
    </w:p>
    <w:p w14:paraId="6B23F2DF" w14:textId="77777777" w:rsidR="00725CA2" w:rsidRPr="00A0386E" w:rsidRDefault="00725CA2" w:rsidP="00725CA2">
      <w:pPr>
        <w:numPr>
          <w:ilvl w:val="0"/>
          <w:numId w:val="3"/>
        </w:numPr>
        <w:tabs>
          <w:tab w:val="num" w:pos="360"/>
          <w:tab w:val="right" w:leader="underscore" w:pos="9072"/>
        </w:tabs>
        <w:ind w:left="360"/>
        <w:rPr>
          <w:rFonts w:asciiTheme="minorHAnsi" w:hAnsiTheme="minorHAnsi" w:cs="Garamond"/>
          <w:sz w:val="22"/>
          <w:szCs w:val="22"/>
        </w:rPr>
      </w:pPr>
      <w:r w:rsidRPr="00A0386E">
        <w:rPr>
          <w:rFonts w:asciiTheme="minorHAnsi" w:hAnsiTheme="minorHAnsi"/>
          <w:sz w:val="22"/>
          <w:szCs w:val="22"/>
        </w:rPr>
        <w:t>Az ajánlat elkészítésével és benyújtásával kapcsolatos összes költség az ajánlattevőt terheli. Az eljárás eredményétől függetlenül az ajánlatkérő nem tehető felelőssé az ajánlattétel költségeivel kapcsolatban.</w:t>
      </w:r>
    </w:p>
    <w:p w14:paraId="5D294A59" w14:textId="3C9FA785" w:rsidR="00725CA2" w:rsidRPr="00A0386E" w:rsidRDefault="00725CA2" w:rsidP="00725CA2">
      <w:pPr>
        <w:numPr>
          <w:ilvl w:val="0"/>
          <w:numId w:val="3"/>
        </w:numPr>
        <w:tabs>
          <w:tab w:val="num" w:pos="426"/>
        </w:tabs>
        <w:ind w:left="426" w:hanging="426"/>
        <w:rPr>
          <w:rFonts w:asciiTheme="minorHAnsi" w:hAnsiTheme="minorHAnsi" w:cs="Garamond"/>
          <w:bCs/>
          <w:sz w:val="22"/>
          <w:szCs w:val="22"/>
        </w:rPr>
      </w:pPr>
      <w:r w:rsidRPr="00A0386E">
        <w:rPr>
          <w:rFonts w:asciiTheme="minorHAnsi" w:hAnsiTheme="minorHAnsi"/>
          <w:b/>
          <w:sz w:val="22"/>
          <w:szCs w:val="22"/>
        </w:rPr>
        <w:t>Az ajánlatot</w:t>
      </w:r>
      <w:r w:rsidR="00457554" w:rsidRPr="00A0386E">
        <w:rPr>
          <w:rFonts w:asciiTheme="minorHAnsi" w:hAnsiTheme="minorHAnsi"/>
          <w:b/>
          <w:sz w:val="22"/>
          <w:szCs w:val="22"/>
        </w:rPr>
        <w:t xml:space="preserve"> (díjtétel) a Magyarország</w:t>
      </w:r>
      <w:r w:rsidRPr="00A0386E">
        <w:rPr>
          <w:rFonts w:asciiTheme="minorHAnsi" w:hAnsiTheme="minorHAnsi"/>
          <w:b/>
          <w:sz w:val="22"/>
          <w:szCs w:val="22"/>
        </w:rPr>
        <w:t xml:space="preserve"> hivatalos fizető pénznemében, Ft-ban kell megadni, nettó + ÁFA megjelenítésben</w:t>
      </w:r>
      <w:r w:rsidR="00AC65A8" w:rsidRPr="00A0386E">
        <w:rPr>
          <w:rFonts w:asciiTheme="minorHAnsi" w:hAnsiTheme="minorHAnsi"/>
          <w:b/>
          <w:sz w:val="22"/>
          <w:szCs w:val="22"/>
        </w:rPr>
        <w:t xml:space="preserve"> </w:t>
      </w:r>
      <w:r w:rsidR="00AC65A8" w:rsidRPr="0096356C">
        <w:rPr>
          <w:rFonts w:ascii="Calibri" w:hAnsi="Calibri" w:cs="Calibri"/>
          <w:bCs/>
          <w:sz w:val="22"/>
          <w:szCs w:val="22"/>
        </w:rPr>
        <w:t>az 1. számú mellékletnek (Felolvasólap/Ajánlati adatlap) megfelelően</w:t>
      </w:r>
      <w:r w:rsidRPr="0096356C">
        <w:rPr>
          <w:rFonts w:asciiTheme="minorHAnsi" w:hAnsiTheme="minorHAnsi"/>
          <w:bCs/>
          <w:sz w:val="22"/>
          <w:szCs w:val="22"/>
        </w:rPr>
        <w:t>.</w:t>
      </w:r>
    </w:p>
    <w:p w14:paraId="1416238F" w14:textId="77777777" w:rsidR="00725CA2" w:rsidRPr="00A0386E" w:rsidRDefault="00725CA2" w:rsidP="00725CA2">
      <w:pPr>
        <w:numPr>
          <w:ilvl w:val="0"/>
          <w:numId w:val="3"/>
        </w:numPr>
        <w:tabs>
          <w:tab w:val="num" w:pos="360"/>
        </w:tabs>
        <w:ind w:left="360"/>
        <w:rPr>
          <w:rFonts w:asciiTheme="minorHAnsi" w:hAnsiTheme="minorHAnsi" w:cs="Garamond"/>
          <w:sz w:val="22"/>
          <w:szCs w:val="22"/>
        </w:rPr>
      </w:pPr>
      <w:r w:rsidRPr="00A0386E">
        <w:rPr>
          <w:rFonts w:asciiTheme="minorHAnsi" w:hAnsiTheme="minorHAnsi"/>
          <w:sz w:val="22"/>
          <w:szCs w:val="22"/>
        </w:rPr>
        <w:t xml:space="preserve">Az ajánlati árnak </w:t>
      </w:r>
      <w:r w:rsidRPr="00A0386E">
        <w:rPr>
          <w:rFonts w:asciiTheme="minorHAnsi" w:hAnsiTheme="minorHAnsi"/>
          <w:b/>
          <w:sz w:val="22"/>
          <w:szCs w:val="22"/>
        </w:rPr>
        <w:t>teljes körűnek</w:t>
      </w:r>
      <w:r w:rsidRPr="00A0386E">
        <w:rPr>
          <w:rFonts w:asciiTheme="minorHAnsi" w:hAnsiTheme="minorHAnsi"/>
          <w:sz w:val="22"/>
          <w:szCs w:val="22"/>
        </w:rPr>
        <w:t xml:space="preserve"> kell lenni, vagyis magában kell foglalnia minden Ajánlattevői fizetési igényt.</w:t>
      </w:r>
    </w:p>
    <w:p w14:paraId="305ED5A7" w14:textId="77777777" w:rsidR="00725CA2" w:rsidRPr="00A0386E" w:rsidRDefault="00725CA2" w:rsidP="00725CA2">
      <w:pPr>
        <w:numPr>
          <w:ilvl w:val="0"/>
          <w:numId w:val="3"/>
        </w:numPr>
        <w:tabs>
          <w:tab w:val="num" w:pos="360"/>
        </w:tabs>
        <w:ind w:left="360"/>
        <w:rPr>
          <w:rFonts w:asciiTheme="minorHAnsi" w:hAnsiTheme="minorHAnsi" w:cs="Garamond"/>
          <w:sz w:val="22"/>
          <w:szCs w:val="22"/>
        </w:rPr>
      </w:pPr>
      <w:r w:rsidRPr="00A0386E">
        <w:rPr>
          <w:rFonts w:asciiTheme="minorHAnsi" w:hAnsiTheme="minorHAnsi"/>
          <w:sz w:val="22"/>
          <w:szCs w:val="22"/>
        </w:rPr>
        <w:t xml:space="preserve">Az ellenérték kiegyenlítése </w:t>
      </w:r>
      <w:r w:rsidRPr="00A0386E">
        <w:rPr>
          <w:rFonts w:asciiTheme="minorHAnsi" w:hAnsiTheme="minorHAnsi"/>
          <w:bCs/>
          <w:sz w:val="22"/>
          <w:szCs w:val="22"/>
        </w:rPr>
        <w:t>magyar forintban</w:t>
      </w:r>
      <w:r w:rsidRPr="00A0386E">
        <w:rPr>
          <w:rFonts w:asciiTheme="minorHAnsi" w:hAnsiTheme="minorHAnsi"/>
          <w:sz w:val="22"/>
          <w:szCs w:val="22"/>
        </w:rPr>
        <w:t xml:space="preserve"> (HUF), 30 napon belül, </w:t>
      </w:r>
      <w:r w:rsidRPr="00A0386E">
        <w:rPr>
          <w:rFonts w:asciiTheme="minorHAnsi" w:hAnsiTheme="minorHAnsi"/>
          <w:b/>
          <w:sz w:val="22"/>
          <w:szCs w:val="22"/>
        </w:rPr>
        <w:t>banki átutalással történik</w:t>
      </w:r>
      <w:r w:rsidRPr="00A0386E">
        <w:rPr>
          <w:rFonts w:asciiTheme="minorHAnsi" w:hAnsiTheme="minorHAnsi"/>
          <w:sz w:val="22"/>
          <w:szCs w:val="22"/>
        </w:rPr>
        <w:t>, az igazolt teljesítést követően kiállított teljesítésigazolás alapján benyújtott számla szerint.</w:t>
      </w:r>
    </w:p>
    <w:p w14:paraId="4137440E" w14:textId="234AE964" w:rsidR="00725CA2" w:rsidRPr="00A0386E" w:rsidRDefault="00725CA2" w:rsidP="00725CA2">
      <w:pPr>
        <w:numPr>
          <w:ilvl w:val="0"/>
          <w:numId w:val="3"/>
        </w:numPr>
        <w:tabs>
          <w:tab w:val="num" w:pos="360"/>
        </w:tabs>
        <w:ind w:left="360"/>
        <w:rPr>
          <w:rFonts w:asciiTheme="minorHAnsi" w:hAnsiTheme="minorHAnsi" w:cs="Garamond"/>
          <w:sz w:val="22"/>
          <w:szCs w:val="22"/>
        </w:rPr>
      </w:pPr>
      <w:r w:rsidRPr="00A0386E">
        <w:rPr>
          <w:rFonts w:asciiTheme="minorHAnsi" w:hAnsiTheme="minorHAnsi" w:cs="Garamond"/>
          <w:sz w:val="22"/>
          <w:szCs w:val="22"/>
        </w:rPr>
        <w:t>A teljesítés igazolására a Szekszárd Meg</w:t>
      </w:r>
      <w:r w:rsidR="00DC3BFC" w:rsidRPr="00A0386E">
        <w:rPr>
          <w:rFonts w:asciiTheme="minorHAnsi" w:hAnsiTheme="minorHAnsi" w:cs="Garamond"/>
          <w:sz w:val="22"/>
          <w:szCs w:val="22"/>
        </w:rPr>
        <w:t>yei Jogú Város Önkormányzata Városfejlesztési és Üzemeltetési</w:t>
      </w:r>
      <w:r w:rsidRPr="00A0386E">
        <w:rPr>
          <w:rFonts w:asciiTheme="minorHAnsi" w:hAnsiTheme="minorHAnsi" w:cs="Garamond"/>
          <w:sz w:val="22"/>
          <w:szCs w:val="22"/>
        </w:rPr>
        <w:t xml:space="preserve"> </w:t>
      </w:r>
      <w:r w:rsidR="00DC3BFC" w:rsidRPr="00A0386E">
        <w:rPr>
          <w:rFonts w:asciiTheme="minorHAnsi" w:hAnsiTheme="minorHAnsi" w:cs="Garamond"/>
          <w:sz w:val="22"/>
          <w:szCs w:val="22"/>
        </w:rPr>
        <w:t xml:space="preserve">Igazgatóság igazgatóságvezetője </w:t>
      </w:r>
      <w:r w:rsidRPr="00A0386E">
        <w:rPr>
          <w:rFonts w:asciiTheme="minorHAnsi" w:hAnsiTheme="minorHAnsi" w:cs="Garamond"/>
          <w:sz w:val="22"/>
          <w:szCs w:val="22"/>
        </w:rPr>
        <w:t>jogosult.</w:t>
      </w:r>
    </w:p>
    <w:p w14:paraId="2695400B" w14:textId="77777777" w:rsidR="00B41956" w:rsidRDefault="00725CA2" w:rsidP="0096356C">
      <w:pPr>
        <w:numPr>
          <w:ilvl w:val="0"/>
          <w:numId w:val="3"/>
        </w:numPr>
        <w:tabs>
          <w:tab w:val="num" w:pos="360"/>
          <w:tab w:val="right" w:leader="underscore" w:pos="9072"/>
        </w:tabs>
        <w:ind w:left="360"/>
        <w:rPr>
          <w:rFonts w:asciiTheme="minorHAnsi" w:hAnsiTheme="minorHAnsi" w:cs="Garamond"/>
          <w:sz w:val="22"/>
          <w:szCs w:val="22"/>
        </w:rPr>
      </w:pPr>
      <w:r w:rsidRPr="000634AC">
        <w:rPr>
          <w:rFonts w:asciiTheme="minorHAnsi" w:hAnsiTheme="minorHAnsi" w:cs="Garamond"/>
          <w:sz w:val="22"/>
          <w:szCs w:val="22"/>
        </w:rPr>
        <w:t>A teljesítés során az ajánlattevő előleget nem kérhet, az ajánlatkérő előleget nem biztosít.</w:t>
      </w:r>
      <w:r w:rsidR="00B41956" w:rsidRPr="000634AC">
        <w:rPr>
          <w:rFonts w:asciiTheme="minorHAnsi" w:hAnsiTheme="minorHAnsi" w:cs="Garamond"/>
          <w:sz w:val="22"/>
          <w:szCs w:val="22"/>
        </w:rPr>
        <w:t xml:space="preserve"> Ajánlattevő az egyedi megrendelések teljesítését, és Ajánlatkérő teljesítésigazolását követően jogosult számla kiállítására.</w:t>
      </w:r>
    </w:p>
    <w:p w14:paraId="64EC063A" w14:textId="77777777" w:rsidR="00725CA2" w:rsidRPr="00A0386E" w:rsidRDefault="00725CA2" w:rsidP="0096356C">
      <w:pPr>
        <w:numPr>
          <w:ilvl w:val="0"/>
          <w:numId w:val="3"/>
        </w:numPr>
        <w:tabs>
          <w:tab w:val="num" w:pos="360"/>
          <w:tab w:val="right" w:leader="underscore" w:pos="9072"/>
        </w:tabs>
        <w:ind w:left="360"/>
        <w:rPr>
          <w:rFonts w:asciiTheme="minorHAnsi" w:hAnsiTheme="minorHAnsi" w:cs="Garamond"/>
          <w:sz w:val="22"/>
          <w:szCs w:val="22"/>
        </w:rPr>
      </w:pPr>
      <w:r w:rsidRPr="000634AC">
        <w:rPr>
          <w:rFonts w:asciiTheme="minorHAnsi" w:hAnsiTheme="minorHAnsi" w:cs="Garamond"/>
          <w:sz w:val="22"/>
          <w:szCs w:val="22"/>
        </w:rPr>
        <w:t>Késedelmes fizetés esetén a mindenkori magyar jogszabályokban kikötött késedelmi kamatok érvényesek.</w:t>
      </w:r>
    </w:p>
    <w:p w14:paraId="116D4E08" w14:textId="77777777" w:rsidR="00E955CD" w:rsidRPr="00A0386E" w:rsidRDefault="00E955CD" w:rsidP="00E955CD">
      <w:pPr>
        <w:ind w:left="360"/>
        <w:rPr>
          <w:rFonts w:asciiTheme="minorHAnsi" w:hAnsiTheme="minorHAnsi" w:cs="Garamond"/>
          <w:sz w:val="22"/>
          <w:szCs w:val="22"/>
        </w:rPr>
      </w:pPr>
    </w:p>
    <w:p w14:paraId="4DB7BA09" w14:textId="77777777" w:rsidR="00725CA2" w:rsidRPr="00A0386E" w:rsidRDefault="00725CA2" w:rsidP="00725CA2">
      <w:pPr>
        <w:rPr>
          <w:rFonts w:asciiTheme="minorHAnsi" w:hAnsiTheme="minorHAnsi" w:cs="Garamond"/>
          <w:sz w:val="22"/>
          <w:szCs w:val="22"/>
        </w:rPr>
      </w:pPr>
    </w:p>
    <w:p w14:paraId="7BC494CF" w14:textId="782B8567" w:rsidR="00961B94" w:rsidRDefault="00A50A7B" w:rsidP="005008D7">
      <w:pPr>
        <w:rPr>
          <w:rFonts w:asciiTheme="minorHAnsi" w:hAnsiTheme="minorHAnsi" w:cs="Garamond"/>
          <w:b/>
          <w:bCs/>
          <w:iCs/>
          <w:sz w:val="22"/>
          <w:szCs w:val="22"/>
        </w:rPr>
      </w:pPr>
      <w:r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8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Az ajánlatok elbírálásának szempontja: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</w:rPr>
        <w:tab/>
      </w:r>
      <w:r w:rsidR="00305ED3" w:rsidRPr="0096356C">
        <w:rPr>
          <w:rFonts w:asciiTheme="minorHAnsi" w:hAnsiTheme="minorHAnsi" w:cs="Garamond"/>
          <w:b/>
          <w:bCs/>
          <w:iCs/>
          <w:sz w:val="22"/>
          <w:szCs w:val="22"/>
        </w:rPr>
        <w:t>L</w:t>
      </w:r>
      <w:r w:rsidR="00725CA2" w:rsidRPr="0096356C">
        <w:rPr>
          <w:rFonts w:asciiTheme="minorHAnsi" w:hAnsiTheme="minorHAnsi" w:cs="Garamond"/>
          <w:b/>
          <w:bCs/>
          <w:iCs/>
          <w:sz w:val="22"/>
          <w:szCs w:val="22"/>
        </w:rPr>
        <w:t>egalacsonyabb összegű</w:t>
      </w:r>
      <w:r w:rsidR="00961B94">
        <w:rPr>
          <w:rFonts w:asciiTheme="minorHAnsi" w:hAnsiTheme="minorHAnsi" w:cs="Garamond"/>
          <w:b/>
          <w:bCs/>
          <w:iCs/>
          <w:sz w:val="22"/>
          <w:szCs w:val="22"/>
        </w:rPr>
        <w:t xml:space="preserve"> nettó</w:t>
      </w:r>
      <w:r w:rsidR="00725CA2" w:rsidRPr="0096356C">
        <w:rPr>
          <w:rFonts w:asciiTheme="minorHAnsi" w:hAnsiTheme="minorHAnsi" w:cs="Garamond"/>
          <w:b/>
          <w:bCs/>
          <w:iCs/>
          <w:sz w:val="22"/>
          <w:szCs w:val="22"/>
        </w:rPr>
        <w:t xml:space="preserve"> ellenszolgáltatás</w:t>
      </w:r>
      <w:r w:rsidR="00961B94">
        <w:rPr>
          <w:rFonts w:asciiTheme="minorHAnsi" w:hAnsiTheme="minorHAnsi" w:cs="Garamond"/>
          <w:b/>
          <w:bCs/>
          <w:iCs/>
          <w:sz w:val="22"/>
          <w:szCs w:val="22"/>
        </w:rPr>
        <w:t xml:space="preserve"> </w:t>
      </w:r>
    </w:p>
    <w:p w14:paraId="1C68C0C4" w14:textId="38A9B754" w:rsidR="00725CA2" w:rsidRPr="0096356C" w:rsidRDefault="00961B94" w:rsidP="0096356C">
      <w:pPr>
        <w:ind w:left="4248" w:firstLine="708"/>
        <w:rPr>
          <w:rFonts w:asciiTheme="minorHAnsi" w:hAnsiTheme="minorHAnsi" w:cs="Garamond"/>
          <w:b/>
          <w:bCs/>
          <w:iCs/>
          <w:sz w:val="22"/>
          <w:szCs w:val="22"/>
        </w:rPr>
      </w:pPr>
      <w:r>
        <w:rPr>
          <w:rFonts w:asciiTheme="minorHAnsi" w:hAnsiTheme="minorHAnsi" w:cs="Garamond"/>
          <w:b/>
          <w:bCs/>
          <w:iCs/>
          <w:sz w:val="22"/>
          <w:szCs w:val="22"/>
        </w:rPr>
        <w:t>(Ft/tonna)</w:t>
      </w:r>
    </w:p>
    <w:p w14:paraId="6A5EAD01" w14:textId="7E1A45C9" w:rsidR="00DC3BFC" w:rsidRPr="00E955CD" w:rsidRDefault="00DC3BFC" w:rsidP="00DC3BFC">
      <w:pPr>
        <w:rPr>
          <w:rFonts w:asciiTheme="minorHAnsi" w:hAnsiTheme="minorHAnsi"/>
          <w:sz w:val="22"/>
          <w:szCs w:val="22"/>
        </w:rPr>
      </w:pPr>
    </w:p>
    <w:p w14:paraId="080EA74A" w14:textId="24482690" w:rsidR="00885311" w:rsidRPr="00E955CD" w:rsidRDefault="00885311" w:rsidP="00725CA2">
      <w:pPr>
        <w:rPr>
          <w:rFonts w:asciiTheme="minorHAnsi" w:hAnsiTheme="minorHAnsi" w:cs="Garamond"/>
          <w:sz w:val="22"/>
          <w:szCs w:val="22"/>
        </w:rPr>
      </w:pPr>
    </w:p>
    <w:p w14:paraId="4A3D9307" w14:textId="2C1E7629" w:rsidR="00725CA2" w:rsidRPr="0029379B" w:rsidRDefault="00A50A7B" w:rsidP="0029379B">
      <w:pPr>
        <w:autoSpaceDE w:val="0"/>
        <w:autoSpaceDN w:val="0"/>
        <w:adjustRightInd w:val="0"/>
        <w:spacing w:before="20" w:after="20"/>
        <w:rPr>
          <w:rFonts w:asciiTheme="minorHAnsi" w:hAnsiTheme="minorHAnsi" w:cs="Garamond"/>
          <w:b/>
          <w:bCs/>
          <w:sz w:val="22"/>
          <w:szCs w:val="22"/>
        </w:rPr>
      </w:pPr>
      <w:r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9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 xml:space="preserve">. </w:t>
      </w:r>
      <w:r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 xml:space="preserve">         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Ajánlattételi határidő:</w:t>
      </w:r>
      <w:r w:rsidR="00725CA2" w:rsidRPr="00E955CD">
        <w:rPr>
          <w:rFonts w:asciiTheme="minorHAnsi" w:hAnsiTheme="minorHAnsi" w:cs="Garamond"/>
          <w:b/>
          <w:bCs/>
          <w:sz w:val="22"/>
          <w:szCs w:val="22"/>
        </w:rPr>
        <w:t xml:space="preserve"> </w:t>
      </w:r>
      <w:r w:rsidR="00725CA2" w:rsidRPr="00E955CD">
        <w:rPr>
          <w:rFonts w:asciiTheme="minorHAnsi" w:hAnsiTheme="minorHAnsi" w:cs="Garamond"/>
          <w:b/>
          <w:bCs/>
          <w:sz w:val="22"/>
          <w:szCs w:val="22"/>
        </w:rPr>
        <w:tab/>
      </w:r>
      <w:r w:rsidR="00725CA2" w:rsidRPr="00E955CD">
        <w:rPr>
          <w:rFonts w:asciiTheme="minorHAnsi" w:hAnsiTheme="minorHAnsi" w:cs="Garamond"/>
          <w:b/>
          <w:bCs/>
          <w:sz w:val="22"/>
          <w:szCs w:val="22"/>
        </w:rPr>
        <w:tab/>
      </w:r>
      <w:r w:rsidR="00725CA2" w:rsidRPr="00E955CD">
        <w:rPr>
          <w:rFonts w:asciiTheme="minorHAnsi" w:hAnsiTheme="minorHAnsi" w:cs="Garamond"/>
          <w:b/>
          <w:bCs/>
          <w:sz w:val="22"/>
          <w:szCs w:val="22"/>
        </w:rPr>
        <w:tab/>
      </w:r>
      <w:r w:rsidR="005A3C15" w:rsidRPr="00E955CD">
        <w:rPr>
          <w:rFonts w:asciiTheme="minorHAnsi" w:hAnsiTheme="minorHAnsi" w:cs="Garamond"/>
          <w:b/>
          <w:bCs/>
          <w:sz w:val="22"/>
          <w:szCs w:val="22"/>
        </w:rPr>
        <w:tab/>
      </w:r>
      <w:r w:rsidR="002C6682" w:rsidRPr="0096356C">
        <w:rPr>
          <w:rFonts w:asciiTheme="minorHAnsi" w:hAnsiTheme="minorHAnsi" w:cs="Garamond"/>
          <w:b/>
          <w:sz w:val="22"/>
          <w:szCs w:val="22"/>
        </w:rPr>
        <w:t>2020</w:t>
      </w:r>
      <w:r w:rsidR="007C651D" w:rsidRPr="0096356C">
        <w:rPr>
          <w:rFonts w:asciiTheme="minorHAnsi" w:hAnsiTheme="minorHAnsi" w:cs="Garamond"/>
          <w:b/>
          <w:sz w:val="22"/>
          <w:szCs w:val="22"/>
        </w:rPr>
        <w:t>.</w:t>
      </w:r>
      <w:proofErr w:type="gramStart"/>
      <w:r w:rsidR="007C651D" w:rsidRPr="0096356C">
        <w:rPr>
          <w:rFonts w:asciiTheme="minorHAnsi" w:hAnsiTheme="minorHAnsi" w:cs="Garamond"/>
          <w:b/>
          <w:sz w:val="22"/>
          <w:szCs w:val="22"/>
        </w:rPr>
        <w:t xml:space="preserve"> </w:t>
      </w:r>
      <w:r w:rsidR="0029379B">
        <w:rPr>
          <w:rFonts w:asciiTheme="minorHAnsi" w:hAnsiTheme="minorHAnsi" w:cs="Garamond"/>
          <w:b/>
          <w:sz w:val="22"/>
          <w:szCs w:val="22"/>
        </w:rPr>
        <w:t>….</w:t>
      </w:r>
      <w:proofErr w:type="gramEnd"/>
      <w:r w:rsidR="00E955CD" w:rsidRPr="0096356C">
        <w:rPr>
          <w:rFonts w:asciiTheme="minorHAnsi" w:hAnsiTheme="minorHAnsi" w:cs="Garamond"/>
          <w:b/>
          <w:sz w:val="22"/>
          <w:szCs w:val="22"/>
        </w:rPr>
        <w:t>……..</w:t>
      </w:r>
      <w:r w:rsidR="00597B93" w:rsidRPr="0096356C">
        <w:rPr>
          <w:rFonts w:asciiTheme="minorHAnsi" w:hAnsiTheme="minorHAnsi" w:cs="Garamond"/>
          <w:b/>
          <w:sz w:val="22"/>
          <w:szCs w:val="22"/>
        </w:rPr>
        <w:t>.</w:t>
      </w:r>
      <w:r w:rsidR="005008D7" w:rsidRPr="0096356C">
        <w:rPr>
          <w:rFonts w:asciiTheme="minorHAnsi" w:hAnsiTheme="minorHAnsi" w:cs="Garamond"/>
          <w:b/>
          <w:sz w:val="22"/>
          <w:szCs w:val="22"/>
        </w:rPr>
        <w:t xml:space="preserve"> 10</w:t>
      </w:r>
      <w:r w:rsidR="00725CA2" w:rsidRPr="0096356C">
        <w:rPr>
          <w:rFonts w:asciiTheme="minorHAnsi" w:hAnsiTheme="minorHAnsi" w:cs="Garamond"/>
          <w:b/>
          <w:sz w:val="22"/>
          <w:szCs w:val="22"/>
        </w:rPr>
        <w:t>.00 óra</w:t>
      </w:r>
    </w:p>
    <w:p w14:paraId="2156FDD6" w14:textId="77777777" w:rsidR="00885311" w:rsidRPr="00E955CD" w:rsidRDefault="00885311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</w:p>
    <w:p w14:paraId="373E413F" w14:textId="1C56C775" w:rsidR="00725CA2" w:rsidRPr="00E955CD" w:rsidRDefault="00A50A7B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10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="00725CA2"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Az ajánlat benyújtásának címe:</w:t>
      </w:r>
    </w:p>
    <w:p w14:paraId="6A59CF39" w14:textId="77777777" w:rsidR="00725CA2" w:rsidRPr="00E955CD" w:rsidRDefault="00725CA2" w:rsidP="00725CA2">
      <w:pPr>
        <w:rPr>
          <w:rFonts w:asciiTheme="minorHAnsi" w:hAnsiTheme="minorHAnsi"/>
          <w:sz w:val="22"/>
          <w:szCs w:val="22"/>
        </w:rPr>
      </w:pPr>
    </w:p>
    <w:p w14:paraId="126FA689" w14:textId="77777777" w:rsidR="00725CA2" w:rsidRPr="00E955CD" w:rsidRDefault="00725CA2" w:rsidP="00725CA2">
      <w:pPr>
        <w:rPr>
          <w:rFonts w:asciiTheme="minorHAnsi" w:hAnsiTheme="minorHAnsi" w:cs="Garamond"/>
          <w:color w:val="FF0000"/>
          <w:sz w:val="22"/>
          <w:szCs w:val="22"/>
        </w:rPr>
      </w:pPr>
      <w:r w:rsidRPr="00E955CD">
        <w:rPr>
          <w:rFonts w:asciiTheme="minorHAnsi" w:hAnsiTheme="minorHAnsi" w:cs="Garamond"/>
          <w:sz w:val="22"/>
          <w:szCs w:val="22"/>
        </w:rPr>
        <w:t>Szekszárd Megyei Jogú Város Önkormányzata (E-mail:</w:t>
      </w:r>
      <w:r w:rsidR="00457554" w:rsidRPr="00E955CD">
        <w:rPr>
          <w:rFonts w:asciiTheme="minorHAnsi" w:hAnsiTheme="minorHAnsi" w:cs="Garamond"/>
          <w:sz w:val="22"/>
          <w:szCs w:val="22"/>
        </w:rPr>
        <w:t xml:space="preserve"> </w:t>
      </w:r>
      <w:r w:rsidR="00A15D7C" w:rsidRPr="00E955CD">
        <w:rPr>
          <w:rFonts w:asciiTheme="minorHAnsi" w:hAnsiTheme="minorHAnsi" w:cs="Garamond"/>
          <w:sz w:val="22"/>
          <w:szCs w:val="22"/>
        </w:rPr>
        <w:t>beszerzes</w:t>
      </w:r>
      <w:r w:rsidRPr="00E955CD">
        <w:rPr>
          <w:rFonts w:asciiTheme="minorHAnsi" w:hAnsiTheme="minorHAnsi" w:cs="Garamond"/>
          <w:sz w:val="22"/>
          <w:szCs w:val="22"/>
        </w:rPr>
        <w:t>@szekszard.hu)</w:t>
      </w:r>
    </w:p>
    <w:p w14:paraId="60548DAA" w14:textId="77777777" w:rsidR="00725CA2" w:rsidRPr="00E955CD" w:rsidRDefault="00725CA2" w:rsidP="00725CA2">
      <w:pPr>
        <w:rPr>
          <w:rFonts w:asciiTheme="minorHAnsi" w:hAnsiTheme="minorHAnsi"/>
          <w:sz w:val="22"/>
          <w:szCs w:val="22"/>
        </w:rPr>
      </w:pPr>
    </w:p>
    <w:p w14:paraId="26CB9FEE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</w:p>
    <w:p w14:paraId="6CC339E3" w14:textId="482E87F4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 xml:space="preserve">Az ajánlattétel nyelve: 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</w:rPr>
        <w:tab/>
      </w:r>
      <w:r w:rsidRPr="00E955CD">
        <w:rPr>
          <w:rFonts w:asciiTheme="minorHAnsi" w:hAnsiTheme="minorHAnsi" w:cs="Garamond"/>
          <w:sz w:val="22"/>
          <w:szCs w:val="22"/>
        </w:rPr>
        <w:t>Magyar.</w:t>
      </w:r>
    </w:p>
    <w:p w14:paraId="18909DCC" w14:textId="79EF9D8E" w:rsidR="00725CA2" w:rsidRDefault="00725CA2" w:rsidP="00725CA2">
      <w:pPr>
        <w:rPr>
          <w:rFonts w:asciiTheme="minorHAnsi" w:hAnsiTheme="minorHAnsi" w:cs="Garamond"/>
          <w:b/>
          <w:bCs/>
          <w:sz w:val="22"/>
          <w:szCs w:val="22"/>
        </w:rPr>
      </w:pPr>
    </w:p>
    <w:p w14:paraId="787C38E2" w14:textId="77777777" w:rsidR="00A50A7B" w:rsidRPr="00E955CD" w:rsidRDefault="00A50A7B" w:rsidP="00725CA2">
      <w:pPr>
        <w:rPr>
          <w:rFonts w:asciiTheme="minorHAnsi" w:hAnsiTheme="minorHAnsi" w:cs="Garamond"/>
          <w:b/>
          <w:bCs/>
          <w:sz w:val="22"/>
          <w:szCs w:val="22"/>
        </w:rPr>
      </w:pPr>
    </w:p>
    <w:p w14:paraId="7F0256F9" w14:textId="11DC3788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2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Az ajánlatok fel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olvasásának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 xml:space="preserve"> helye, ideje:</w:t>
      </w:r>
    </w:p>
    <w:p w14:paraId="17CF93AF" w14:textId="77777777" w:rsidR="00725CA2" w:rsidRPr="00E955CD" w:rsidRDefault="00725CA2" w:rsidP="00725CA2">
      <w:pPr>
        <w:rPr>
          <w:rFonts w:asciiTheme="minorHAnsi" w:hAnsiTheme="minorHAnsi"/>
          <w:sz w:val="22"/>
          <w:szCs w:val="22"/>
        </w:rPr>
      </w:pPr>
    </w:p>
    <w:p w14:paraId="0A86429B" w14:textId="025AA52A" w:rsidR="00E955CD" w:rsidRPr="0096356C" w:rsidRDefault="00E955CD" w:rsidP="00E955CD">
      <w:pPr>
        <w:rPr>
          <w:rFonts w:ascii="Calibri" w:hAnsi="Calibri" w:cs="Calibri"/>
          <w:sz w:val="22"/>
          <w:szCs w:val="22"/>
        </w:rPr>
      </w:pPr>
      <w:r w:rsidRPr="0096356C">
        <w:rPr>
          <w:rFonts w:ascii="Calibri" w:hAnsi="Calibri" w:cs="Calibri"/>
          <w:sz w:val="22"/>
          <w:szCs w:val="22"/>
        </w:rPr>
        <w:t xml:space="preserve">Szekszárd Megyei Jogú Város Polgármesteri Hivatala I. emelet, </w:t>
      </w:r>
      <w:r w:rsidR="008E315B" w:rsidRPr="0096356C">
        <w:rPr>
          <w:rFonts w:ascii="Calibri" w:hAnsi="Calibri" w:cs="Calibri"/>
          <w:sz w:val="22"/>
          <w:szCs w:val="22"/>
        </w:rPr>
        <w:t xml:space="preserve">Jegyzői Titkárság </w:t>
      </w:r>
      <w:r w:rsidRPr="0096356C">
        <w:rPr>
          <w:rFonts w:ascii="Calibri" w:hAnsi="Calibri" w:cs="Calibri"/>
          <w:sz w:val="22"/>
          <w:szCs w:val="22"/>
        </w:rPr>
        <w:t>(7100 Szekszárd, Béla király tér 8.)</w:t>
      </w:r>
    </w:p>
    <w:p w14:paraId="664B830E" w14:textId="21B493FF" w:rsidR="00A50A7B" w:rsidRPr="0096356C" w:rsidRDefault="00A50A7B" w:rsidP="00E955CD">
      <w:pPr>
        <w:rPr>
          <w:rFonts w:ascii="Calibri" w:hAnsi="Calibri" w:cs="Calibri"/>
          <w:b/>
          <w:bCs/>
          <w:i/>
          <w:sz w:val="22"/>
          <w:szCs w:val="22"/>
          <w:u w:val="single"/>
        </w:rPr>
      </w:pPr>
      <w:r w:rsidRPr="00C82C77">
        <w:rPr>
          <w:rFonts w:asciiTheme="minorHAnsi" w:hAnsiTheme="minorHAnsi" w:cstheme="minorHAnsi"/>
          <w:sz w:val="22"/>
          <w:szCs w:val="22"/>
        </w:rPr>
        <w:lastRenderedPageBreak/>
        <w:t>Az ajánlattevő az ajánlatokat nyilvánosan ismerteti. A felolvasás időpontja megegyezik az ajánlattételi határidő időpontjával.</w:t>
      </w:r>
    </w:p>
    <w:p w14:paraId="577EC3CC" w14:textId="509F304F" w:rsidR="00725CA2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</w:p>
    <w:p w14:paraId="060D2A6F" w14:textId="77777777" w:rsidR="00A50A7B" w:rsidRPr="00A50A7B" w:rsidRDefault="00A50A7B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</w:p>
    <w:p w14:paraId="352A54EF" w14:textId="279E65F2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3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Az eljárásban lehet-e tárgyalni, vagy a benyújtott ajánlatokat tárgyalás nélkül bírálják el:</w:t>
      </w:r>
    </w:p>
    <w:p w14:paraId="340916E9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</w:p>
    <w:p w14:paraId="5BC0CA6D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  <w:r w:rsidRPr="00E955CD">
        <w:rPr>
          <w:rFonts w:asciiTheme="minorHAnsi" w:hAnsiTheme="minorHAnsi" w:cs="Garamond"/>
          <w:sz w:val="22"/>
          <w:szCs w:val="22"/>
        </w:rPr>
        <w:t>Jelen eljárásban a benyújtott ajánlatokat ajánlatkérő külön tárgyalás nélkül bírálja el, amellett, hogy a tárgyalás jogát ajánlatkérő fenntartja.</w:t>
      </w:r>
    </w:p>
    <w:p w14:paraId="0E229303" w14:textId="77777777" w:rsidR="00725CA2" w:rsidRPr="00E955CD" w:rsidRDefault="00725CA2" w:rsidP="00725CA2">
      <w:pPr>
        <w:ind w:left="567"/>
        <w:rPr>
          <w:rFonts w:asciiTheme="minorHAnsi" w:hAnsiTheme="minorHAnsi"/>
          <w:sz w:val="22"/>
          <w:szCs w:val="22"/>
        </w:rPr>
      </w:pPr>
    </w:p>
    <w:p w14:paraId="5F6EA4A4" w14:textId="02B9B342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4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Az ajánlati kötöttség minimális időtartama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</w:rPr>
        <w:t>:</w:t>
      </w:r>
    </w:p>
    <w:p w14:paraId="32AF1D84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</w:p>
    <w:p w14:paraId="030C270D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  <w:r w:rsidRPr="00E955CD">
        <w:rPr>
          <w:rFonts w:asciiTheme="minorHAnsi" w:hAnsiTheme="minorHAnsi" w:cs="Garamond"/>
          <w:sz w:val="22"/>
          <w:szCs w:val="22"/>
        </w:rPr>
        <w:t>Az ajánlattételi határidő lejártától számított 60 nap.</w:t>
      </w:r>
    </w:p>
    <w:p w14:paraId="0442C5E3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</w:p>
    <w:p w14:paraId="10AE56BC" w14:textId="291EA340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5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 szerződéskötés tervezett időpontja:</w:t>
      </w:r>
    </w:p>
    <w:p w14:paraId="0B42166C" w14:textId="77777777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</w:rPr>
      </w:pPr>
    </w:p>
    <w:p w14:paraId="0162F74E" w14:textId="77777777" w:rsidR="00725CA2" w:rsidRPr="00E955CD" w:rsidRDefault="00725CA2" w:rsidP="00725CA2">
      <w:pPr>
        <w:rPr>
          <w:rFonts w:asciiTheme="minorHAnsi" w:hAnsiTheme="minorHAnsi"/>
          <w:sz w:val="22"/>
          <w:szCs w:val="22"/>
        </w:rPr>
      </w:pPr>
      <w:r w:rsidRPr="00E955CD">
        <w:rPr>
          <w:rFonts w:asciiTheme="minorHAnsi" w:hAnsiTheme="minorHAnsi"/>
          <w:sz w:val="22"/>
          <w:szCs w:val="22"/>
        </w:rPr>
        <w:t>A szerződéskötésre legkorábban a döntésről szóló határozat ajánlattevők részére történő megküldését követő 1. munkanapon kerülhet sor.</w:t>
      </w:r>
    </w:p>
    <w:p w14:paraId="02150FD0" w14:textId="77777777" w:rsidR="00725CA2" w:rsidRPr="00E955CD" w:rsidRDefault="00725CA2" w:rsidP="00725CA2">
      <w:pPr>
        <w:rPr>
          <w:rFonts w:asciiTheme="minorHAnsi" w:hAnsiTheme="minorHAnsi" w:cs="Garamond"/>
          <w:b/>
          <w:bCs/>
          <w:sz w:val="22"/>
          <w:szCs w:val="22"/>
        </w:rPr>
      </w:pPr>
    </w:p>
    <w:p w14:paraId="7D0C4FC9" w14:textId="1769918A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6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Egyéb információk/csatolandó dokumentumok:</w:t>
      </w:r>
    </w:p>
    <w:p w14:paraId="5C5DDF2F" w14:textId="77777777" w:rsidR="00725CA2" w:rsidRPr="00E955CD" w:rsidRDefault="00725CA2" w:rsidP="00725CA2">
      <w:pPr>
        <w:rPr>
          <w:rFonts w:asciiTheme="minorHAnsi" w:hAnsiTheme="minorHAnsi" w:cs="Garamond"/>
          <w:b/>
          <w:bCs/>
          <w:i/>
          <w:sz w:val="22"/>
          <w:szCs w:val="22"/>
          <w:u w:val="single"/>
        </w:rPr>
      </w:pPr>
    </w:p>
    <w:p w14:paraId="4D0C3404" w14:textId="77777777" w:rsidR="00A50A7B" w:rsidRPr="00C82C77" w:rsidRDefault="00A50A7B" w:rsidP="00A50A7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C82C77">
        <w:rPr>
          <w:rFonts w:asciiTheme="minorHAnsi" w:hAnsiTheme="minorHAnsi" w:cstheme="minorHAnsi"/>
          <w:sz w:val="22"/>
          <w:szCs w:val="22"/>
        </w:rPr>
        <w:t>Az ajánlatokat elektronikus úton, e-mailben a cégjegyzésre jogosult kézjegyével ellátva, az alábbi e-mail címre kell eljuttatni az ajánlattételi határidő lejártáig:</w:t>
      </w:r>
    </w:p>
    <w:p w14:paraId="68346E4B" w14:textId="77777777" w:rsidR="00A50A7B" w:rsidRPr="00C82C77" w:rsidRDefault="0029379B" w:rsidP="00A50A7B">
      <w:pPr>
        <w:ind w:left="360"/>
        <w:rPr>
          <w:rFonts w:asciiTheme="minorHAnsi" w:hAnsiTheme="minorHAnsi" w:cstheme="minorHAnsi"/>
          <w:sz w:val="22"/>
          <w:szCs w:val="22"/>
        </w:rPr>
      </w:pPr>
      <w:hyperlink r:id="rId8" w:history="1">
        <w:r w:rsidR="00A50A7B" w:rsidRPr="00C82C77">
          <w:rPr>
            <w:rStyle w:val="Hiperhivatkozs"/>
            <w:rFonts w:asciiTheme="minorHAnsi" w:hAnsiTheme="minorHAnsi" w:cstheme="minorHAnsi"/>
          </w:rPr>
          <w:t>beszerzes@szekszard.hu</w:t>
        </w:r>
      </w:hyperlink>
    </w:p>
    <w:p w14:paraId="47BC1E7E" w14:textId="6FB37923" w:rsidR="00A0386E" w:rsidRPr="006036B9" w:rsidRDefault="00A0386E" w:rsidP="00A0386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6036B9">
        <w:rPr>
          <w:rFonts w:ascii="Calibri" w:hAnsi="Calibri" w:cs="Calibri"/>
          <w:sz w:val="22"/>
          <w:szCs w:val="22"/>
        </w:rPr>
        <w:t xml:space="preserve">Ajánlattevő megértette és tudomásul vette Ajánlatkérő előzetes tájékoztatását Szekszárd Megyei Jogú Város Önkormányzata Közgyűlésének az </w:t>
      </w:r>
      <w:r w:rsidRPr="00204A7E">
        <w:rPr>
          <w:rFonts w:ascii="Calibri" w:hAnsi="Calibri" w:cs="Calibri"/>
          <w:b/>
          <w:bCs/>
          <w:sz w:val="22"/>
          <w:szCs w:val="22"/>
        </w:rPr>
        <w:t>egyedi közzétételi listáról szóló</w:t>
      </w:r>
      <w:r w:rsidRPr="006036B9">
        <w:rPr>
          <w:rFonts w:ascii="Calibri" w:hAnsi="Calibri" w:cs="Calibri"/>
          <w:sz w:val="22"/>
          <w:szCs w:val="22"/>
        </w:rPr>
        <w:t xml:space="preserve"> 3/2020. (II.3.) rendeletében foglaltakról, miszerint a jelen beszerzési/közbeszerzési eljárás tekintetében az ajánlattételi felhívás, a felhívásra benyújtandó árajánlat, valamint az eredmény megállapítására vonatkozó döntés az Ajánlattevő internetes honlapján közzétételre kerül.</w:t>
      </w:r>
    </w:p>
    <w:p w14:paraId="1E4497E2" w14:textId="77443BB5" w:rsidR="00457554" w:rsidRPr="00A50A7B" w:rsidRDefault="00457554" w:rsidP="00457554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/>
          <w:snapToGrid w:val="0"/>
          <w:sz w:val="22"/>
          <w:szCs w:val="22"/>
          <w:lang w:eastAsia="en-US"/>
        </w:rPr>
      </w:pPr>
      <w:r w:rsidRPr="00E955CD">
        <w:rPr>
          <w:rFonts w:asciiTheme="minorHAnsi" w:hAnsiTheme="minorHAnsi"/>
          <w:sz w:val="22"/>
          <w:szCs w:val="22"/>
        </w:rPr>
        <w:t>Az e-mail tárgyában fel kell tüntetni</w:t>
      </w:r>
      <w:r w:rsidRPr="00E955CD">
        <w:rPr>
          <w:rFonts w:asciiTheme="minorHAnsi" w:hAnsiTheme="minorHAnsi"/>
          <w:snapToGrid w:val="0"/>
          <w:sz w:val="22"/>
          <w:szCs w:val="22"/>
        </w:rPr>
        <w:t xml:space="preserve">: </w:t>
      </w:r>
      <w:r w:rsidRPr="00E955CD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 xml:space="preserve">AJÁNLAT – </w:t>
      </w:r>
      <w:r w:rsidR="00DC3BFC" w:rsidRPr="00E955CD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 xml:space="preserve">Keretszerződés </w:t>
      </w:r>
      <w:r w:rsidR="00305ED3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Útsószóró beszerzése</w:t>
      </w:r>
      <w:r w:rsidR="00D73F16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 xml:space="preserve"> és szállítása</w:t>
      </w:r>
      <w:r w:rsidRPr="00E955CD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 xml:space="preserve">– </w:t>
      </w:r>
      <w:r w:rsidR="005008D7" w:rsidRPr="00E955CD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Aján</w:t>
      </w:r>
      <w:r w:rsidR="00BE7F38" w:rsidRPr="00E955CD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 xml:space="preserve">lattételi határidő: </w:t>
      </w:r>
      <w:r w:rsidR="00997038" w:rsidRPr="0096356C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20</w:t>
      </w:r>
      <w:r w:rsidR="002C6682" w:rsidRPr="0096356C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20</w:t>
      </w:r>
      <w:r w:rsidR="00997038" w:rsidRPr="0096356C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 xml:space="preserve">. </w:t>
      </w:r>
      <w:r w:rsidR="00D73F16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…</w:t>
      </w:r>
      <w:proofErr w:type="gramStart"/>
      <w:r w:rsidR="00D73F16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…….</w:t>
      </w:r>
      <w:proofErr w:type="gramEnd"/>
      <w:r w:rsidR="00D73F16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.</w:t>
      </w:r>
      <w:r w:rsidR="00E955CD" w:rsidRPr="0096356C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………</w:t>
      </w:r>
      <w:r w:rsidR="005008D7" w:rsidRPr="0096356C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. 10</w:t>
      </w:r>
      <w:r w:rsidRPr="0096356C">
        <w:rPr>
          <w:rFonts w:asciiTheme="minorHAnsi" w:hAnsiTheme="minorHAnsi"/>
          <w:b/>
          <w:snapToGrid w:val="0"/>
          <w:sz w:val="22"/>
          <w:szCs w:val="22"/>
          <w:u w:val="single"/>
          <w:lang w:eastAsia="en-US"/>
        </w:rPr>
        <w:t>.00 óra".</w:t>
      </w:r>
    </w:p>
    <w:p w14:paraId="4883781E" w14:textId="457A7A64" w:rsidR="00457554" w:rsidRPr="0096356C" w:rsidRDefault="00A0386E" w:rsidP="00457554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/>
          <w:snapToGrid w:val="0"/>
          <w:sz w:val="22"/>
          <w:szCs w:val="22"/>
          <w:lang w:eastAsia="en-US"/>
        </w:rPr>
      </w:pPr>
      <w:r w:rsidRPr="00F05881">
        <w:rPr>
          <w:rFonts w:ascii="Calibri" w:hAnsi="Calibri" w:cs="Garamond"/>
          <w:b/>
          <w:bCs/>
          <w:snapToGrid w:val="0"/>
          <w:sz w:val="22"/>
          <w:szCs w:val="22"/>
          <w:lang w:eastAsia="en-US"/>
        </w:rPr>
        <w:t>Ajánlattevő ajánlatához csatolandó melléklete</w:t>
      </w:r>
      <w:r>
        <w:rPr>
          <w:rFonts w:ascii="Calibri" w:hAnsi="Calibri" w:cs="Garamond"/>
          <w:b/>
          <w:bCs/>
          <w:snapToGrid w:val="0"/>
          <w:sz w:val="22"/>
          <w:szCs w:val="22"/>
          <w:lang w:eastAsia="en-US"/>
        </w:rPr>
        <w:t>k</w:t>
      </w:r>
      <w:r>
        <w:rPr>
          <w:rFonts w:asciiTheme="minorHAnsi" w:hAnsiTheme="minorHAnsi"/>
          <w:b/>
          <w:snapToGrid w:val="0"/>
          <w:sz w:val="22"/>
          <w:szCs w:val="22"/>
          <w:lang w:eastAsia="en-U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4385"/>
        <w:gridCol w:w="3416"/>
      </w:tblGrid>
      <w:tr w:rsidR="008E315B" w:rsidRPr="004725B6" w14:paraId="3291FF90" w14:textId="77777777" w:rsidTr="00374039">
        <w:tc>
          <w:tcPr>
            <w:tcW w:w="949" w:type="pct"/>
            <w:shd w:val="clear" w:color="auto" w:fill="auto"/>
          </w:tcPr>
          <w:p w14:paraId="7C97CA27" w14:textId="77777777" w:rsidR="008E315B" w:rsidRPr="004725B6" w:rsidRDefault="008E315B" w:rsidP="00374039">
            <w:pPr>
              <w:ind w:left="720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b/>
                <w:snapToGrid w:val="0"/>
                <w:lang w:eastAsia="en-US"/>
              </w:rPr>
              <w:t>Sorszám</w:t>
            </w:r>
          </w:p>
        </w:tc>
        <w:tc>
          <w:tcPr>
            <w:tcW w:w="2277" w:type="pct"/>
            <w:shd w:val="clear" w:color="auto" w:fill="auto"/>
          </w:tcPr>
          <w:p w14:paraId="663336B2" w14:textId="77777777" w:rsidR="008E315B" w:rsidRPr="004725B6" w:rsidRDefault="008E315B" w:rsidP="00374039">
            <w:pPr>
              <w:jc w:val="center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b/>
                <w:snapToGrid w:val="0"/>
                <w:lang w:eastAsia="en-US"/>
              </w:rPr>
              <w:t>Dokumentum megnevezése</w:t>
            </w:r>
          </w:p>
        </w:tc>
        <w:tc>
          <w:tcPr>
            <w:tcW w:w="1774" w:type="pct"/>
            <w:shd w:val="clear" w:color="auto" w:fill="auto"/>
          </w:tcPr>
          <w:p w14:paraId="55C646AB" w14:textId="77777777" w:rsidR="008E315B" w:rsidRPr="004725B6" w:rsidRDefault="008E315B" w:rsidP="00374039">
            <w:pPr>
              <w:jc w:val="center"/>
              <w:rPr>
                <w:rFonts w:ascii="Calibri" w:hAnsi="Calibri" w:cs="Calibri"/>
                <w:b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b/>
                <w:snapToGrid w:val="0"/>
                <w:lang w:eastAsia="en-US"/>
              </w:rPr>
              <w:t>Formátum</w:t>
            </w:r>
          </w:p>
        </w:tc>
      </w:tr>
      <w:tr w:rsidR="008E315B" w:rsidRPr="00CE3C19" w14:paraId="4F6FA9C4" w14:textId="77777777" w:rsidTr="00374039">
        <w:trPr>
          <w:trHeight w:val="604"/>
        </w:trPr>
        <w:tc>
          <w:tcPr>
            <w:tcW w:w="949" w:type="pct"/>
            <w:shd w:val="clear" w:color="auto" w:fill="auto"/>
          </w:tcPr>
          <w:p w14:paraId="2606114E" w14:textId="77777777" w:rsidR="008E315B" w:rsidRPr="004725B6" w:rsidRDefault="008E315B" w:rsidP="00374039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snapToGrid w:val="0"/>
                <w:lang w:eastAsia="en-US"/>
              </w:rPr>
              <w:t>1.</w:t>
            </w:r>
          </w:p>
        </w:tc>
        <w:tc>
          <w:tcPr>
            <w:tcW w:w="2277" w:type="pct"/>
            <w:shd w:val="clear" w:color="auto" w:fill="auto"/>
          </w:tcPr>
          <w:p w14:paraId="51D29695" w14:textId="77777777" w:rsidR="008E315B" w:rsidRPr="004725B6" w:rsidRDefault="008E315B" w:rsidP="00374039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snapToGrid w:val="0"/>
                <w:lang w:eastAsia="en-US"/>
              </w:rPr>
              <w:t>felolvasólap/ajánlati adatlap (</w:t>
            </w:r>
            <w:r>
              <w:rPr>
                <w:rFonts w:ascii="Calibri" w:hAnsi="Calibri" w:cs="Calibri"/>
                <w:snapToGrid w:val="0"/>
                <w:lang w:eastAsia="en-US"/>
              </w:rPr>
              <w:t>1</w:t>
            </w:r>
            <w:r w:rsidRPr="004725B6">
              <w:rPr>
                <w:rFonts w:ascii="Calibri" w:hAnsi="Calibri" w:cs="Calibri"/>
                <w:snapToGrid w:val="0"/>
                <w:lang w:eastAsia="en-US"/>
              </w:rPr>
              <w:t>. sz. melléklet)</w:t>
            </w:r>
          </w:p>
        </w:tc>
        <w:tc>
          <w:tcPr>
            <w:tcW w:w="1774" w:type="pct"/>
            <w:shd w:val="clear" w:color="auto" w:fill="auto"/>
          </w:tcPr>
          <w:p w14:paraId="16E7A347" w14:textId="77777777" w:rsidR="008E315B" w:rsidRPr="00CE3C19" w:rsidRDefault="008E315B" w:rsidP="00374039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E3C19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kitöltve és cégszerűen aláírva pdf formátumban</w:t>
            </w:r>
          </w:p>
        </w:tc>
      </w:tr>
      <w:tr w:rsidR="008E315B" w:rsidRPr="00CE3C19" w14:paraId="569D418C" w14:textId="77777777" w:rsidTr="00374039">
        <w:tc>
          <w:tcPr>
            <w:tcW w:w="949" w:type="pct"/>
            <w:shd w:val="clear" w:color="auto" w:fill="auto"/>
          </w:tcPr>
          <w:p w14:paraId="09D0AF47" w14:textId="77777777" w:rsidR="008E315B" w:rsidRPr="004725B6" w:rsidRDefault="008E315B" w:rsidP="00374039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snapToGrid w:val="0"/>
                <w:lang w:eastAsia="en-US"/>
              </w:rPr>
              <w:t>2.</w:t>
            </w:r>
          </w:p>
        </w:tc>
        <w:tc>
          <w:tcPr>
            <w:tcW w:w="2277" w:type="pct"/>
            <w:shd w:val="clear" w:color="auto" w:fill="auto"/>
          </w:tcPr>
          <w:p w14:paraId="25E0FFED" w14:textId="77777777" w:rsidR="008E315B" w:rsidRDefault="008E315B" w:rsidP="00374039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snapToGrid w:val="0"/>
                <w:lang w:eastAsia="en-US"/>
              </w:rPr>
              <w:t>ajánlattevői nyilatkozat (</w:t>
            </w:r>
            <w:r>
              <w:rPr>
                <w:rFonts w:ascii="Calibri" w:hAnsi="Calibri" w:cs="Calibri"/>
                <w:snapToGrid w:val="0"/>
                <w:lang w:eastAsia="en-US"/>
              </w:rPr>
              <w:t>2</w:t>
            </w:r>
            <w:r w:rsidRPr="004725B6">
              <w:rPr>
                <w:rFonts w:ascii="Calibri" w:hAnsi="Calibri" w:cs="Calibri"/>
                <w:snapToGrid w:val="0"/>
                <w:lang w:eastAsia="en-US"/>
              </w:rPr>
              <w:t>. sz. melléklet)</w:t>
            </w:r>
          </w:p>
          <w:p w14:paraId="43C6E55D" w14:textId="4EE706C2" w:rsidR="008E315B" w:rsidRPr="00F4012F" w:rsidRDefault="008E315B" w:rsidP="0037403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4" w:type="pct"/>
            <w:shd w:val="clear" w:color="auto" w:fill="auto"/>
          </w:tcPr>
          <w:p w14:paraId="4059F874" w14:textId="77777777" w:rsidR="008E315B" w:rsidRPr="00CE3C19" w:rsidRDefault="008E315B" w:rsidP="00374039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E3C19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kitöltve és cégszerűen aláírva pdf formátumban</w:t>
            </w:r>
          </w:p>
        </w:tc>
      </w:tr>
      <w:tr w:rsidR="008E315B" w:rsidRPr="00CE3C19" w14:paraId="5404BD64" w14:textId="77777777" w:rsidTr="00374039">
        <w:trPr>
          <w:trHeight w:val="746"/>
        </w:trPr>
        <w:tc>
          <w:tcPr>
            <w:tcW w:w="949" w:type="pct"/>
            <w:shd w:val="clear" w:color="auto" w:fill="auto"/>
          </w:tcPr>
          <w:p w14:paraId="69E875AB" w14:textId="77777777" w:rsidR="008E315B" w:rsidRPr="004725B6" w:rsidRDefault="008E315B" w:rsidP="00374039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snapToGrid w:val="0"/>
                <w:lang w:eastAsia="en-US"/>
              </w:rPr>
              <w:t>3.</w:t>
            </w:r>
          </w:p>
        </w:tc>
        <w:tc>
          <w:tcPr>
            <w:tcW w:w="2277" w:type="pct"/>
            <w:shd w:val="clear" w:color="auto" w:fill="auto"/>
          </w:tcPr>
          <w:p w14:paraId="15F70AD9" w14:textId="77777777" w:rsidR="008E315B" w:rsidRPr="004725B6" w:rsidRDefault="008E315B" w:rsidP="00374039">
            <w:pPr>
              <w:rPr>
                <w:rFonts w:ascii="Calibri" w:hAnsi="Calibri" w:cs="Calibri"/>
                <w:snapToGrid w:val="0"/>
                <w:lang w:eastAsia="en-US"/>
              </w:rPr>
            </w:pPr>
            <w:r w:rsidRPr="004725B6">
              <w:rPr>
                <w:rFonts w:ascii="Calibri" w:hAnsi="Calibri" w:cs="Calibri"/>
                <w:snapToGrid w:val="0"/>
                <w:lang w:eastAsia="en-US"/>
              </w:rPr>
              <w:t>átláthatósági nyilatkozat (</w:t>
            </w:r>
            <w:r>
              <w:rPr>
                <w:rFonts w:ascii="Calibri" w:hAnsi="Calibri" w:cs="Calibri"/>
                <w:snapToGrid w:val="0"/>
                <w:lang w:eastAsia="en-US"/>
              </w:rPr>
              <w:t>3</w:t>
            </w:r>
            <w:r w:rsidRPr="004725B6">
              <w:rPr>
                <w:rFonts w:ascii="Calibri" w:hAnsi="Calibri" w:cs="Calibri"/>
                <w:snapToGrid w:val="0"/>
                <w:lang w:eastAsia="en-US"/>
              </w:rPr>
              <w:t>. sz. melléklet)</w:t>
            </w:r>
          </w:p>
        </w:tc>
        <w:tc>
          <w:tcPr>
            <w:tcW w:w="1774" w:type="pct"/>
            <w:shd w:val="clear" w:color="auto" w:fill="auto"/>
          </w:tcPr>
          <w:p w14:paraId="4167E59F" w14:textId="77777777" w:rsidR="008E315B" w:rsidRPr="00CE3C19" w:rsidRDefault="008E315B" w:rsidP="00374039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E3C19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kitöltve és cégszerűen aláírva pdf formátumban</w:t>
            </w:r>
          </w:p>
          <w:p w14:paraId="49E0E6D8" w14:textId="77777777" w:rsidR="008E315B" w:rsidRPr="00CE3C19" w:rsidRDefault="008E315B" w:rsidP="00374039">
            <w:pPr>
              <w:rPr>
                <w:rFonts w:ascii="Calibri" w:hAnsi="Calibri" w:cs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  <w:lang w:eastAsia="en-US"/>
              </w:rPr>
              <w:t>(</w:t>
            </w:r>
            <w:r w:rsidRPr="00CE3C19">
              <w:rPr>
                <w:rFonts w:ascii="Calibri" w:hAnsi="Calibri" w:cs="Calibri"/>
                <w:snapToGrid w:val="0"/>
                <w:sz w:val="20"/>
                <w:szCs w:val="20"/>
                <w:lang w:eastAsia="en-US"/>
              </w:rPr>
              <w:t>A nyilatkozat 1. és 2. pontját kérjük cégszerűen abban az esetben is aláírni, amennyiben nem vonatkozik a cégre, de ekkor kérjük a táblázatot áthúzni.)</w:t>
            </w:r>
          </w:p>
        </w:tc>
      </w:tr>
      <w:tr w:rsidR="008E315B" w:rsidRPr="00CE3C19" w14:paraId="36AB04AD" w14:textId="77777777" w:rsidTr="00374039">
        <w:trPr>
          <w:trHeight w:val="746"/>
        </w:trPr>
        <w:tc>
          <w:tcPr>
            <w:tcW w:w="949" w:type="pct"/>
            <w:shd w:val="clear" w:color="auto" w:fill="auto"/>
          </w:tcPr>
          <w:p w14:paraId="05D04395" w14:textId="6470BCE2" w:rsidR="008E315B" w:rsidRPr="004725B6" w:rsidRDefault="008E315B" w:rsidP="008E315B">
            <w:pPr>
              <w:rPr>
                <w:rFonts w:ascii="Calibri" w:hAnsi="Calibri" w:cs="Calibri"/>
                <w:snapToGrid w:val="0"/>
                <w:lang w:eastAsia="en-US"/>
              </w:rPr>
            </w:pPr>
            <w:r>
              <w:rPr>
                <w:rFonts w:ascii="Calibri" w:hAnsi="Calibri" w:cs="Calibri"/>
                <w:snapToGrid w:val="0"/>
                <w:lang w:eastAsia="en-US"/>
              </w:rPr>
              <w:t>4.</w:t>
            </w:r>
          </w:p>
        </w:tc>
        <w:tc>
          <w:tcPr>
            <w:tcW w:w="2277" w:type="pct"/>
            <w:shd w:val="clear" w:color="auto" w:fill="auto"/>
          </w:tcPr>
          <w:p w14:paraId="21BD710A" w14:textId="44DB28C4" w:rsidR="008E315B" w:rsidRPr="00C237B9" w:rsidRDefault="008E315B" w:rsidP="008E315B">
            <w:pPr>
              <w:rPr>
                <w:rFonts w:ascii="Calibri" w:hAnsi="Calibri" w:cs="Calibri"/>
                <w:bCs/>
                <w:snapToGrid w:val="0"/>
                <w:lang w:eastAsia="en-US"/>
              </w:rPr>
            </w:pPr>
            <w:r w:rsidRPr="00B9530E">
              <w:rPr>
                <w:rFonts w:ascii="Calibri" w:hAnsi="Calibri" w:cs="Garamond"/>
                <w:snapToGrid w:val="0"/>
                <w:sz w:val="22"/>
                <w:szCs w:val="22"/>
                <w:lang w:eastAsia="en-US"/>
              </w:rPr>
              <w:t>hatályos cégkivonat, illetve egyéni vállalkozó esetében az Egyéni Vállalkozás Nyilvántartási adatai</w:t>
            </w:r>
          </w:p>
        </w:tc>
        <w:tc>
          <w:tcPr>
            <w:tcW w:w="1774" w:type="pct"/>
            <w:shd w:val="clear" w:color="auto" w:fill="auto"/>
          </w:tcPr>
          <w:p w14:paraId="7BA6522A" w14:textId="26B7BCA0" w:rsidR="008E315B" w:rsidRPr="00CE3C19" w:rsidRDefault="008E315B" w:rsidP="008E315B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B9530E">
              <w:rPr>
                <w:rFonts w:ascii="Calibri" w:hAnsi="Calibri" w:cs="Garamond"/>
                <w:snapToGrid w:val="0"/>
                <w:sz w:val="22"/>
                <w:szCs w:val="22"/>
                <w:lang w:eastAsia="en-US"/>
              </w:rPr>
              <w:t>tetszőleges, pl. pdf formátumban</w:t>
            </w:r>
          </w:p>
        </w:tc>
      </w:tr>
      <w:tr w:rsidR="00A50A7B" w:rsidRPr="00CE3C19" w14:paraId="5327DA60" w14:textId="77777777" w:rsidTr="00374039">
        <w:trPr>
          <w:trHeight w:val="746"/>
        </w:trPr>
        <w:tc>
          <w:tcPr>
            <w:tcW w:w="949" w:type="pct"/>
            <w:shd w:val="clear" w:color="auto" w:fill="auto"/>
          </w:tcPr>
          <w:p w14:paraId="6CE28EB5" w14:textId="5C8FE460" w:rsidR="00A50A7B" w:rsidRDefault="00A50A7B" w:rsidP="00A50A7B">
            <w:pPr>
              <w:rPr>
                <w:rFonts w:ascii="Calibri" w:hAnsi="Calibri" w:cs="Calibri"/>
                <w:snapToGrid w:val="0"/>
                <w:lang w:eastAsia="en-US"/>
              </w:rPr>
            </w:pPr>
            <w:r>
              <w:rPr>
                <w:rFonts w:ascii="Calibri" w:hAnsi="Calibri" w:cs="Calibri"/>
                <w:snapToGrid w:val="0"/>
                <w:lang w:eastAsia="en-US"/>
              </w:rPr>
              <w:t>5.</w:t>
            </w:r>
          </w:p>
        </w:tc>
        <w:tc>
          <w:tcPr>
            <w:tcW w:w="2277" w:type="pct"/>
            <w:shd w:val="clear" w:color="auto" w:fill="auto"/>
          </w:tcPr>
          <w:p w14:paraId="4A89B26F" w14:textId="41AB8010" w:rsidR="00A50A7B" w:rsidRPr="00A50A7B" w:rsidRDefault="00A50A7B" w:rsidP="00A50A7B">
            <w:pPr>
              <w:rPr>
                <w:rFonts w:ascii="Calibri" w:hAnsi="Calibri" w:cs="Garamond"/>
                <w:snapToGrid w:val="0"/>
                <w:sz w:val="22"/>
                <w:szCs w:val="22"/>
                <w:lang w:eastAsia="en-US"/>
              </w:rPr>
            </w:pPr>
            <w:r w:rsidRPr="0096356C">
              <w:rPr>
                <w:rFonts w:ascii="Calibri" w:hAnsi="Calibri" w:cs="Calibri"/>
                <w:sz w:val="22"/>
                <w:szCs w:val="22"/>
              </w:rPr>
              <w:t>nyilatkozat – COVID-19 (4. sz. melléklet)</w:t>
            </w:r>
          </w:p>
        </w:tc>
        <w:tc>
          <w:tcPr>
            <w:tcW w:w="1774" w:type="pct"/>
            <w:shd w:val="clear" w:color="auto" w:fill="auto"/>
          </w:tcPr>
          <w:p w14:paraId="1F8F2FC2" w14:textId="5F652485" w:rsidR="00A50A7B" w:rsidRPr="00A50A7B" w:rsidRDefault="00A50A7B" w:rsidP="00A50A7B">
            <w:pPr>
              <w:rPr>
                <w:rFonts w:ascii="Calibri" w:hAnsi="Calibri" w:cs="Garamond"/>
                <w:snapToGrid w:val="0"/>
                <w:sz w:val="22"/>
                <w:szCs w:val="22"/>
                <w:lang w:eastAsia="en-US"/>
              </w:rPr>
            </w:pPr>
            <w:r w:rsidRPr="00A50A7B">
              <w:rPr>
                <w:rFonts w:ascii="Calibri" w:hAnsi="Calibri" w:cs="Garamond"/>
                <w:snapToGrid w:val="0"/>
                <w:sz w:val="22"/>
                <w:szCs w:val="22"/>
                <w:lang w:eastAsia="en-US"/>
              </w:rPr>
              <w:t>kitöltve és cégszerűen aláírva pdf formátumban</w:t>
            </w:r>
          </w:p>
        </w:tc>
      </w:tr>
    </w:tbl>
    <w:p w14:paraId="1B79A6C1" w14:textId="77777777" w:rsidR="008E315B" w:rsidRPr="00E955CD" w:rsidRDefault="008E315B" w:rsidP="0096356C">
      <w:pPr>
        <w:rPr>
          <w:rFonts w:asciiTheme="minorHAnsi" w:hAnsiTheme="minorHAnsi"/>
          <w:snapToGrid w:val="0"/>
          <w:sz w:val="22"/>
          <w:szCs w:val="22"/>
          <w:lang w:eastAsia="en-US"/>
        </w:rPr>
      </w:pPr>
    </w:p>
    <w:p w14:paraId="721B6099" w14:textId="2C352170" w:rsidR="00E955CD" w:rsidRPr="0096356C" w:rsidRDefault="00E955CD" w:rsidP="00E955C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96356C">
        <w:rPr>
          <w:rFonts w:asciiTheme="minorHAnsi" w:hAnsiTheme="minorHAnsi" w:cstheme="minorHAnsi"/>
          <w:snapToGrid w:val="0"/>
          <w:sz w:val="22"/>
          <w:szCs w:val="22"/>
          <w:lang w:eastAsia="en-US"/>
        </w:rPr>
        <w:lastRenderedPageBreak/>
        <w:t>Kérdések feltevésére ajánlattételi határidőt megelőző 48 óráig van lehetőség az eljárással kapcsolatban</w:t>
      </w:r>
      <w:r w:rsidR="00305ED3" w:rsidRPr="0096356C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a </w:t>
      </w:r>
      <w:hyperlink r:id="rId9" w:history="1">
        <w:r w:rsidR="00305ED3" w:rsidRPr="0096356C">
          <w:rPr>
            <w:rStyle w:val="Hiperhivatkozs"/>
            <w:rFonts w:asciiTheme="minorHAnsi" w:hAnsiTheme="minorHAnsi" w:cstheme="minorHAnsi"/>
            <w:snapToGrid w:val="0"/>
            <w:sz w:val="22"/>
            <w:szCs w:val="22"/>
            <w:lang w:eastAsia="en-US"/>
          </w:rPr>
          <w:t>beszerzes@szekszard.hu</w:t>
        </w:r>
      </w:hyperlink>
      <w:r w:rsidR="00305ED3" w:rsidRPr="0096356C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email címre.</w:t>
      </w:r>
    </w:p>
    <w:p w14:paraId="3C7F137C" w14:textId="32FBCBDD" w:rsidR="00E955CD" w:rsidRPr="0096356C" w:rsidRDefault="00E955CD" w:rsidP="00E955C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96356C">
        <w:rPr>
          <w:rFonts w:asciiTheme="minorHAnsi" w:hAnsiTheme="minorHAnsi" w:cstheme="minorHAnsi"/>
          <w:sz w:val="22"/>
          <w:szCs w:val="22"/>
        </w:rPr>
        <w:t xml:space="preserve">Levelező rendszerünk maximum 5 MB méretű fájlokat képes fogadni. Amennyiben Ajánlattevő küldendő dokumentumai ezt meghaladják, kérjük, ajánlatukat nagyméretű fájlküldő rendszeren (pl.: Mammutmail, Told a </w:t>
      </w:r>
      <w:proofErr w:type="gramStart"/>
      <w:r w:rsidRPr="0096356C">
        <w:rPr>
          <w:rFonts w:asciiTheme="minorHAnsi" w:hAnsiTheme="minorHAnsi" w:cstheme="minorHAnsi"/>
          <w:sz w:val="22"/>
          <w:szCs w:val="22"/>
        </w:rPr>
        <w:t>cuccot,</w:t>
      </w:r>
      <w:proofErr w:type="gramEnd"/>
      <w:r w:rsidRPr="0096356C">
        <w:rPr>
          <w:rFonts w:asciiTheme="minorHAnsi" w:hAnsiTheme="minorHAnsi" w:cstheme="minorHAnsi"/>
          <w:sz w:val="22"/>
          <w:szCs w:val="22"/>
        </w:rPr>
        <w:t xml:space="preserve"> stb.) keresztül küldjék meg.</w:t>
      </w:r>
    </w:p>
    <w:p w14:paraId="2D996A25" w14:textId="77777777" w:rsidR="00BE4561" w:rsidRPr="00CE1381" w:rsidRDefault="00BE4561" w:rsidP="00BE456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libri" w:hAnsi="Calibri"/>
          <w:sz w:val="22"/>
          <w:szCs w:val="22"/>
        </w:rPr>
      </w:pPr>
      <w:r w:rsidRPr="008118CE">
        <w:rPr>
          <w:rFonts w:ascii="Calibri" w:hAnsi="Calibri"/>
          <w:b/>
          <w:bCs/>
          <w:sz w:val="22"/>
          <w:szCs w:val="22"/>
        </w:rPr>
        <w:t>Az ajánlatnak tartalmaznia kell az ajánlat érvényességi idejét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A946A5">
        <w:rPr>
          <w:rFonts w:ascii="Calibri" w:hAnsi="Calibri"/>
          <w:b/>
          <w:bCs/>
          <w:sz w:val="22"/>
          <w:szCs w:val="22"/>
        </w:rPr>
        <w:t>(</w:t>
      </w:r>
      <w:r w:rsidRPr="00D75F0A">
        <w:rPr>
          <w:rFonts w:ascii="Calibri" w:hAnsi="Calibri" w:cs="Calibri"/>
          <w:b/>
          <w:sz w:val="22"/>
          <w:szCs w:val="22"/>
        </w:rPr>
        <w:t>minimális időtartama az ajánlattételi határidő lejártától számított 60 nap)</w:t>
      </w:r>
      <w:r w:rsidRPr="008118CE">
        <w:rPr>
          <w:rFonts w:ascii="Calibri" w:hAnsi="Calibri"/>
          <w:sz w:val="22"/>
          <w:szCs w:val="22"/>
        </w:rPr>
        <w:t>.</w:t>
      </w:r>
    </w:p>
    <w:p w14:paraId="00C8ACCA" w14:textId="487718D5" w:rsidR="00BE4561" w:rsidRPr="0096356C" w:rsidRDefault="00A50A7B" w:rsidP="0096356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libri" w:hAnsi="Calibri"/>
          <w:sz w:val="22"/>
          <w:szCs w:val="22"/>
        </w:rPr>
      </w:pPr>
      <w:r w:rsidRPr="0096356C">
        <w:rPr>
          <w:rFonts w:ascii="Calibri" w:hAnsi="Calibri"/>
          <w:sz w:val="22"/>
          <w:szCs w:val="22"/>
        </w:rPr>
        <w:t>Ajánlatkérő fenntartja a jogát a szerződés megkötésének megtagadására</w:t>
      </w:r>
    </w:p>
    <w:p w14:paraId="08F5C43E" w14:textId="77777777" w:rsidR="00725CA2" w:rsidRPr="00E955CD" w:rsidRDefault="00725CA2" w:rsidP="00725CA2">
      <w:pPr>
        <w:rPr>
          <w:rFonts w:asciiTheme="minorHAnsi" w:hAnsiTheme="minorHAnsi" w:cs="Garamond"/>
          <w:snapToGrid w:val="0"/>
          <w:sz w:val="22"/>
          <w:szCs w:val="22"/>
          <w:lang w:eastAsia="en-US"/>
        </w:rPr>
      </w:pPr>
    </w:p>
    <w:p w14:paraId="577639CA" w14:textId="77777777" w:rsidR="00725CA2" w:rsidRPr="00E955CD" w:rsidRDefault="00725CA2" w:rsidP="00725CA2">
      <w:pPr>
        <w:tabs>
          <w:tab w:val="num" w:pos="360"/>
        </w:tabs>
        <w:ind w:left="360"/>
        <w:rPr>
          <w:rFonts w:asciiTheme="minorHAnsi" w:hAnsiTheme="minorHAnsi" w:cs="Garamond"/>
          <w:snapToGrid w:val="0"/>
          <w:sz w:val="22"/>
          <w:szCs w:val="22"/>
          <w:lang w:eastAsia="en-US"/>
        </w:rPr>
      </w:pPr>
    </w:p>
    <w:p w14:paraId="41D8A898" w14:textId="169F14E4" w:rsidR="00BE7F38" w:rsidRPr="00E955CD" w:rsidRDefault="00725CA2" w:rsidP="00725CA2">
      <w:pPr>
        <w:rPr>
          <w:rFonts w:asciiTheme="minorHAnsi" w:hAnsiTheme="minorHAnsi" w:cs="Garamond"/>
          <w:b/>
          <w:sz w:val="22"/>
          <w:szCs w:val="22"/>
        </w:rPr>
      </w:pP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1</w:t>
      </w:r>
      <w:r w:rsidR="00A50A7B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7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>.</w:t>
      </w:r>
      <w:r w:rsidRPr="00E955CD">
        <w:rPr>
          <w:rFonts w:asciiTheme="minorHAnsi" w:hAnsiTheme="minorHAnsi" w:cs="Garamond"/>
          <w:b/>
          <w:bCs/>
          <w:i/>
          <w:sz w:val="22"/>
          <w:szCs w:val="22"/>
          <w:u w:val="single"/>
        </w:rPr>
        <w:tab/>
        <w:t>Ajánlattételi felhívás megküldésének napja:</w:t>
      </w:r>
      <w:r w:rsidRPr="00E955CD">
        <w:rPr>
          <w:rFonts w:asciiTheme="minorHAnsi" w:hAnsiTheme="minorHAnsi" w:cs="Garamond"/>
          <w:b/>
          <w:bCs/>
          <w:sz w:val="22"/>
          <w:szCs w:val="22"/>
        </w:rPr>
        <w:tab/>
      </w:r>
      <w:r w:rsidR="00997038" w:rsidRPr="0096356C">
        <w:rPr>
          <w:rFonts w:asciiTheme="minorHAnsi" w:hAnsiTheme="minorHAnsi" w:cs="Garamond"/>
          <w:b/>
          <w:sz w:val="22"/>
          <w:szCs w:val="22"/>
        </w:rPr>
        <w:t>2</w:t>
      </w:r>
      <w:r w:rsidR="002C6682" w:rsidRPr="0096356C">
        <w:rPr>
          <w:rFonts w:asciiTheme="minorHAnsi" w:hAnsiTheme="minorHAnsi" w:cs="Garamond"/>
          <w:b/>
          <w:sz w:val="22"/>
          <w:szCs w:val="22"/>
        </w:rPr>
        <w:t>020</w:t>
      </w:r>
      <w:r w:rsidR="00A25261" w:rsidRPr="0096356C">
        <w:rPr>
          <w:rFonts w:asciiTheme="minorHAnsi" w:hAnsiTheme="minorHAnsi" w:cs="Garamond"/>
          <w:b/>
          <w:sz w:val="22"/>
          <w:szCs w:val="22"/>
        </w:rPr>
        <w:t xml:space="preserve">. </w:t>
      </w:r>
      <w:r w:rsidR="0029379B">
        <w:rPr>
          <w:rFonts w:asciiTheme="minorHAnsi" w:hAnsiTheme="minorHAnsi" w:cs="Garamond"/>
          <w:b/>
          <w:sz w:val="22"/>
          <w:szCs w:val="22"/>
        </w:rPr>
        <w:t>……</w:t>
      </w:r>
      <w:proofErr w:type="gramStart"/>
      <w:r w:rsidR="0029379B">
        <w:rPr>
          <w:rFonts w:asciiTheme="minorHAnsi" w:hAnsiTheme="minorHAnsi" w:cs="Garamond"/>
          <w:b/>
          <w:sz w:val="22"/>
          <w:szCs w:val="22"/>
        </w:rPr>
        <w:t>…….</w:t>
      </w:r>
      <w:proofErr w:type="gramEnd"/>
      <w:r w:rsidR="0029379B">
        <w:rPr>
          <w:rFonts w:asciiTheme="minorHAnsi" w:hAnsiTheme="minorHAnsi" w:cs="Garamond"/>
          <w:b/>
          <w:sz w:val="22"/>
          <w:szCs w:val="22"/>
        </w:rPr>
        <w:t>.</w:t>
      </w:r>
      <w:r w:rsidR="00E955CD" w:rsidRPr="0096356C">
        <w:rPr>
          <w:rFonts w:asciiTheme="minorHAnsi" w:hAnsiTheme="minorHAnsi" w:cs="Garamond"/>
          <w:b/>
          <w:sz w:val="22"/>
          <w:szCs w:val="22"/>
        </w:rPr>
        <w:t>……..</w:t>
      </w:r>
    </w:p>
    <w:p w14:paraId="5F26D380" w14:textId="77777777" w:rsidR="00725CA2" w:rsidRPr="00E955CD" w:rsidRDefault="00725CA2" w:rsidP="00725CA2">
      <w:pPr>
        <w:rPr>
          <w:rFonts w:asciiTheme="minorHAnsi" w:hAnsiTheme="minorHAnsi" w:cs="Garamond"/>
          <w:sz w:val="22"/>
          <w:szCs w:val="22"/>
        </w:rPr>
      </w:pPr>
    </w:p>
    <w:p w14:paraId="074B7EF3" w14:textId="77777777" w:rsidR="00725CA2" w:rsidRPr="00E955CD" w:rsidRDefault="00725CA2" w:rsidP="00725CA2">
      <w:pPr>
        <w:rPr>
          <w:rFonts w:asciiTheme="minorHAnsi" w:hAnsiTheme="minorHAnsi" w:cs="Garamond"/>
          <w:b/>
          <w:i/>
          <w:sz w:val="22"/>
          <w:szCs w:val="22"/>
          <w:u w:val="single"/>
        </w:rPr>
      </w:pPr>
      <w:r w:rsidRPr="00E955CD">
        <w:rPr>
          <w:rFonts w:asciiTheme="minorHAnsi" w:hAnsiTheme="minorHAnsi" w:cs="Garamond"/>
          <w:b/>
          <w:i/>
          <w:sz w:val="22"/>
          <w:szCs w:val="22"/>
          <w:u w:val="single"/>
        </w:rPr>
        <w:t>Melléklet:</w:t>
      </w:r>
    </w:p>
    <w:p w14:paraId="7651D72A" w14:textId="77777777" w:rsidR="00725CA2" w:rsidRPr="00E955CD" w:rsidRDefault="00725CA2" w:rsidP="00725CA2">
      <w:pPr>
        <w:numPr>
          <w:ilvl w:val="1"/>
          <w:numId w:val="2"/>
        </w:numPr>
        <w:tabs>
          <w:tab w:val="clear" w:pos="1620"/>
          <w:tab w:val="num" w:pos="540"/>
        </w:tabs>
        <w:ind w:left="540" w:hanging="540"/>
        <w:rPr>
          <w:rFonts w:asciiTheme="minorHAnsi" w:hAnsiTheme="minorHAnsi" w:cs="Garamond"/>
          <w:sz w:val="22"/>
          <w:szCs w:val="22"/>
        </w:rPr>
      </w:pPr>
      <w:r w:rsidRPr="00E955CD">
        <w:rPr>
          <w:rFonts w:asciiTheme="minorHAnsi" w:hAnsiTheme="minorHAnsi" w:cs="Garamond"/>
          <w:sz w:val="22"/>
          <w:szCs w:val="22"/>
        </w:rPr>
        <w:t>Felolvasólap/ajánlati adatlap (1. sz. melléklet)</w:t>
      </w:r>
    </w:p>
    <w:p w14:paraId="3CB84A83" w14:textId="77777777" w:rsidR="00725CA2" w:rsidRPr="00E955CD" w:rsidRDefault="00725CA2" w:rsidP="00725CA2">
      <w:pPr>
        <w:numPr>
          <w:ilvl w:val="1"/>
          <w:numId w:val="2"/>
        </w:numPr>
        <w:tabs>
          <w:tab w:val="clear" w:pos="1620"/>
          <w:tab w:val="num" w:pos="540"/>
        </w:tabs>
        <w:ind w:left="540" w:hanging="540"/>
        <w:rPr>
          <w:rFonts w:asciiTheme="minorHAnsi" w:hAnsiTheme="minorHAnsi" w:cs="Garamond"/>
          <w:sz w:val="22"/>
          <w:szCs w:val="22"/>
        </w:rPr>
      </w:pPr>
      <w:r w:rsidRPr="00E955CD">
        <w:rPr>
          <w:rFonts w:asciiTheme="minorHAnsi" w:hAnsiTheme="minorHAnsi" w:cs="Garamond"/>
          <w:sz w:val="22"/>
          <w:szCs w:val="22"/>
        </w:rPr>
        <w:t>Ajánlattevői nyilatkozat (2. sz. melléklet)</w:t>
      </w:r>
    </w:p>
    <w:p w14:paraId="5C1842CD" w14:textId="1DA7EB6C" w:rsidR="005A6E82" w:rsidRPr="000634AC" w:rsidRDefault="00457554" w:rsidP="00FC57E3">
      <w:pPr>
        <w:numPr>
          <w:ilvl w:val="1"/>
          <w:numId w:val="2"/>
        </w:numPr>
        <w:tabs>
          <w:tab w:val="clear" w:pos="1620"/>
          <w:tab w:val="num" w:pos="540"/>
        </w:tabs>
        <w:ind w:left="540" w:hanging="540"/>
        <w:rPr>
          <w:rFonts w:asciiTheme="minorHAnsi" w:hAnsiTheme="minorHAnsi"/>
          <w:sz w:val="22"/>
          <w:szCs w:val="22"/>
        </w:rPr>
      </w:pPr>
      <w:r w:rsidRPr="00E955CD">
        <w:rPr>
          <w:rFonts w:asciiTheme="minorHAnsi" w:hAnsiTheme="minorHAnsi" w:cs="Garamond"/>
          <w:sz w:val="22"/>
          <w:szCs w:val="22"/>
        </w:rPr>
        <w:t>Átláthatósági nyilatkozat (3. sz. melléklet)</w:t>
      </w:r>
    </w:p>
    <w:p w14:paraId="59319F1E" w14:textId="77777777" w:rsidR="00A50A7B" w:rsidRPr="00C82C77" w:rsidRDefault="00A50A7B" w:rsidP="00A50A7B">
      <w:pPr>
        <w:numPr>
          <w:ilvl w:val="1"/>
          <w:numId w:val="2"/>
        </w:numPr>
        <w:tabs>
          <w:tab w:val="clear" w:pos="1620"/>
          <w:tab w:val="num" w:pos="540"/>
        </w:tabs>
        <w:ind w:left="540" w:hanging="540"/>
        <w:rPr>
          <w:rFonts w:asciiTheme="minorHAnsi" w:hAnsiTheme="minorHAnsi" w:cs="Garamond"/>
          <w:sz w:val="22"/>
          <w:szCs w:val="22"/>
        </w:rPr>
      </w:pPr>
      <w:r w:rsidRPr="00C82C77">
        <w:rPr>
          <w:rFonts w:asciiTheme="minorHAnsi" w:hAnsiTheme="minorHAnsi" w:cs="Garamond"/>
          <w:sz w:val="22"/>
          <w:szCs w:val="22"/>
        </w:rPr>
        <w:t>Nyilatkozat - COVID-19 (4. sz. melléklet)</w:t>
      </w:r>
    </w:p>
    <w:p w14:paraId="4DFF60CE" w14:textId="77777777" w:rsidR="00A50A7B" w:rsidRPr="00E955CD" w:rsidRDefault="00A50A7B" w:rsidP="0096356C">
      <w:pPr>
        <w:rPr>
          <w:rFonts w:asciiTheme="minorHAnsi" w:hAnsiTheme="minorHAnsi"/>
          <w:sz w:val="22"/>
          <w:szCs w:val="22"/>
        </w:rPr>
      </w:pPr>
    </w:p>
    <w:sectPr w:rsidR="00A50A7B" w:rsidRPr="00E955CD" w:rsidSect="005813DF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AD2AF" w14:textId="77777777" w:rsidR="00696249" w:rsidRDefault="00696249">
      <w:r>
        <w:separator/>
      </w:r>
    </w:p>
  </w:endnote>
  <w:endnote w:type="continuationSeparator" w:id="0">
    <w:p w14:paraId="2B3991FD" w14:textId="77777777" w:rsidR="00696249" w:rsidRDefault="0069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40B20" w14:textId="77777777" w:rsidR="00C82014" w:rsidRDefault="00725CA2" w:rsidP="00F755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BAB9421" w14:textId="77777777" w:rsidR="00C82014" w:rsidRDefault="0029379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5632311"/>
      <w:docPartObj>
        <w:docPartGallery w:val="Page Numbers (Bottom of Page)"/>
        <w:docPartUnique/>
      </w:docPartObj>
    </w:sdtPr>
    <w:sdtEndPr/>
    <w:sdtContent>
      <w:p w14:paraId="4BA9B49E" w14:textId="5BF7BF8B" w:rsidR="00E50CE0" w:rsidRDefault="00E50CE0">
        <w:pPr>
          <w:pStyle w:val="llb"/>
          <w:jc w:val="center"/>
        </w:pPr>
      </w:p>
      <w:p w14:paraId="70CBE895" w14:textId="4882DD00" w:rsidR="00E50CE0" w:rsidRDefault="0029379B">
        <w:pPr>
          <w:pStyle w:val="llb"/>
          <w:jc w:val="center"/>
        </w:pPr>
      </w:p>
    </w:sdtContent>
  </w:sdt>
  <w:p w14:paraId="6C1D1DB8" w14:textId="77777777" w:rsidR="00C82014" w:rsidRDefault="0029379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CDC09" w14:textId="77777777" w:rsidR="00696249" w:rsidRDefault="00696249">
      <w:r>
        <w:separator/>
      </w:r>
    </w:p>
  </w:footnote>
  <w:footnote w:type="continuationSeparator" w:id="0">
    <w:p w14:paraId="580109B0" w14:textId="77777777" w:rsidR="00696249" w:rsidRDefault="00696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75579" w14:textId="0006D164" w:rsidR="00C82014" w:rsidRPr="00D73F16" w:rsidRDefault="00710E54" w:rsidP="00DC3BFC">
    <w:pPr>
      <w:jc w:val="center"/>
      <w:rPr>
        <w:rFonts w:asciiTheme="minorHAnsi" w:hAnsiTheme="minorHAnsi" w:cstheme="minorHAnsi"/>
        <w:bCs/>
        <w:caps/>
        <w:sz w:val="20"/>
        <w:szCs w:val="20"/>
      </w:rPr>
    </w:pPr>
    <w:r>
      <w:rPr>
        <w:rFonts w:ascii="Cambria" w:hAnsi="Cambria"/>
        <w:caps/>
        <w:sz w:val="20"/>
        <w:szCs w:val="20"/>
      </w:rPr>
      <w:t xml:space="preserve"> </w:t>
    </w:r>
    <w:r w:rsidRPr="00751BFC">
      <w:rPr>
        <w:rFonts w:ascii="Cambria" w:hAnsi="Cambria"/>
        <w:caps/>
        <w:sz w:val="20"/>
        <w:szCs w:val="20"/>
      </w:rPr>
      <w:t>„</w:t>
    </w:r>
    <w:r w:rsidR="00465E25" w:rsidRPr="00465E25">
      <w:rPr>
        <w:rFonts w:ascii="Calibri" w:hAnsi="Calibri" w:cs="Calibri"/>
        <w:bCs/>
        <w:sz w:val="20"/>
        <w:szCs w:val="20"/>
      </w:rPr>
      <w:t>A</w:t>
    </w:r>
    <w:r w:rsidR="00C237B9">
      <w:rPr>
        <w:rFonts w:ascii="Calibri" w:hAnsi="Calibri" w:cs="Calibri"/>
        <w:bCs/>
        <w:sz w:val="20"/>
        <w:szCs w:val="20"/>
      </w:rPr>
      <w:t>dásvételi</w:t>
    </w:r>
    <w:r w:rsidR="00465E25" w:rsidRPr="00465E25">
      <w:rPr>
        <w:rFonts w:ascii="Calibri" w:hAnsi="Calibri" w:cs="Calibri"/>
        <w:bCs/>
        <w:sz w:val="20"/>
        <w:szCs w:val="20"/>
      </w:rPr>
      <w:t xml:space="preserve"> keretszerződés </w:t>
    </w:r>
    <w:r w:rsidR="00465E25" w:rsidRPr="00465E25">
      <w:rPr>
        <w:rFonts w:ascii="Calibri" w:hAnsi="Calibri"/>
        <w:bCs/>
        <w:sz w:val="20"/>
        <w:szCs w:val="20"/>
      </w:rPr>
      <w:t xml:space="preserve">SZMJV Önkormányzata által </w:t>
    </w:r>
    <w:r w:rsidR="00465E25" w:rsidRPr="00465E25">
      <w:rPr>
        <w:rFonts w:ascii="Calibri" w:hAnsi="Calibri"/>
        <w:sz w:val="20"/>
        <w:szCs w:val="20"/>
      </w:rPr>
      <w:t>Szekszárd városban a közúti forgalom folyamatos biztosítása érdekében a gépi hóeltakarítási és síkosság-mentesítési feladatok ellátásához szükséges útszórósó</w:t>
    </w:r>
    <w:r w:rsidR="00465E25" w:rsidRPr="00465E25">
      <w:rPr>
        <w:rFonts w:ascii="Calibri" w:hAnsi="Calibri"/>
        <w:bCs/>
        <w:i/>
        <w:iCs/>
        <w:sz w:val="20"/>
        <w:szCs w:val="20"/>
      </w:rPr>
      <w:t xml:space="preserve"> </w:t>
    </w:r>
    <w:r w:rsidR="00465E25" w:rsidRPr="00465E25">
      <w:rPr>
        <w:rFonts w:ascii="Calibri" w:hAnsi="Calibri"/>
        <w:bCs/>
        <w:iCs/>
        <w:sz w:val="20"/>
        <w:szCs w:val="20"/>
      </w:rPr>
      <w:t>beszerzésére</w:t>
    </w:r>
    <w:r w:rsidR="00D73F16">
      <w:rPr>
        <w:rFonts w:ascii="Calibri" w:hAnsi="Calibri"/>
        <w:bCs/>
        <w:iCs/>
        <w:sz w:val="20"/>
        <w:szCs w:val="20"/>
      </w:rPr>
      <w:t xml:space="preserve"> </w:t>
    </w:r>
    <w:r w:rsidR="00D73F16" w:rsidRPr="00D73F16">
      <w:rPr>
        <w:rFonts w:asciiTheme="minorHAnsi" w:hAnsiTheme="minorHAnsi" w:cstheme="minorHAnsi"/>
        <w:bCs/>
        <w:iCs/>
        <w:sz w:val="20"/>
        <w:szCs w:val="20"/>
      </w:rPr>
      <w:t>és teljesítés helyére való szállítására</w:t>
    </w:r>
    <w:r w:rsidR="00DC3BFC" w:rsidRPr="00D73F16">
      <w:rPr>
        <w:rFonts w:asciiTheme="minorHAnsi" w:hAnsiTheme="minorHAnsi" w:cstheme="minorHAnsi"/>
        <w:bCs/>
        <w:caps/>
        <w:sz w:val="20"/>
        <w:szCs w:val="20"/>
      </w:rPr>
      <w:t>”</w:t>
    </w:r>
    <w:r w:rsidR="00751BFC" w:rsidRPr="00D73F16">
      <w:rPr>
        <w:rFonts w:asciiTheme="minorHAnsi" w:hAnsiTheme="minorHAnsi" w:cstheme="minorHAnsi"/>
        <w:bCs/>
        <w:caps/>
        <w:sz w:val="20"/>
        <w:szCs w:val="20"/>
      </w:rPr>
      <w:t xml:space="preserve"> </w:t>
    </w:r>
  </w:p>
  <w:p w14:paraId="1E96CAE4" w14:textId="77777777" w:rsidR="00C82014" w:rsidRPr="007F57CD" w:rsidRDefault="0029379B" w:rsidP="007F57CD">
    <w:pPr>
      <w:pStyle w:val="lfej"/>
      <w:pBdr>
        <w:bottom w:val="single" w:sz="4" w:space="1" w:color="auto"/>
      </w:pBdr>
      <w:jc w:val="center"/>
      <w:rPr>
        <w:b/>
        <w:bCs/>
        <w:i/>
        <w:iCs/>
        <w:sz w:val="16"/>
        <w:szCs w:val="16"/>
      </w:rPr>
    </w:pPr>
  </w:p>
  <w:p w14:paraId="19F24EB1" w14:textId="77777777" w:rsidR="00C82014" w:rsidRPr="008C1AF3" w:rsidRDefault="0029379B" w:rsidP="007F57CD">
    <w:pPr>
      <w:pStyle w:val="lfej"/>
      <w:tabs>
        <w:tab w:val="clear" w:pos="9072"/>
      </w:tabs>
      <w:jc w:val="center"/>
      <w:rPr>
        <w:rFonts w:ascii="Garamond" w:hAnsi="Garamond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1070"/>
    <w:multiLevelType w:val="hybridMultilevel"/>
    <w:tmpl w:val="64AA5D90"/>
    <w:lvl w:ilvl="0" w:tplc="D5C6B578">
      <w:start w:val="1"/>
      <w:numFmt w:val="lowerLetter"/>
      <w:lvlText w:val="%1)"/>
      <w:lvlJc w:val="left"/>
      <w:pPr>
        <w:tabs>
          <w:tab w:val="num" w:pos="5606"/>
        </w:tabs>
        <w:ind w:left="5606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6326"/>
        </w:tabs>
        <w:ind w:left="632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046"/>
        </w:tabs>
        <w:ind w:left="704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7766"/>
        </w:tabs>
        <w:ind w:left="776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8486"/>
        </w:tabs>
        <w:ind w:left="848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9206"/>
        </w:tabs>
        <w:ind w:left="920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9926"/>
        </w:tabs>
        <w:ind w:left="992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10646"/>
        </w:tabs>
        <w:ind w:left="1064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1366"/>
        </w:tabs>
        <w:ind w:left="11366" w:hanging="180"/>
      </w:pPr>
    </w:lvl>
  </w:abstractNum>
  <w:abstractNum w:abstractNumId="1" w15:restartNumberingAfterBreak="0">
    <w:nsid w:val="256832C0"/>
    <w:multiLevelType w:val="hybridMultilevel"/>
    <w:tmpl w:val="7DC42D2A"/>
    <w:lvl w:ilvl="0" w:tplc="725A7DA4">
      <w:start w:val="4"/>
      <w:numFmt w:val="decimal"/>
      <w:lvlText w:val="%1."/>
      <w:lvlJc w:val="left"/>
      <w:pPr>
        <w:ind w:left="720" w:hanging="360"/>
      </w:pPr>
      <w:rPr>
        <w:rFonts w:cs="Garamond"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05B30"/>
    <w:multiLevelType w:val="hybridMultilevel"/>
    <w:tmpl w:val="18DCF90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C4A75"/>
    <w:multiLevelType w:val="hybridMultilevel"/>
    <w:tmpl w:val="48E25DF4"/>
    <w:lvl w:ilvl="0" w:tplc="5D7CF6C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6F7628"/>
    <w:multiLevelType w:val="hybridMultilevel"/>
    <w:tmpl w:val="744E6E72"/>
    <w:lvl w:ilvl="0" w:tplc="FE105F42">
      <w:start w:val="1"/>
      <w:numFmt w:val="bullet"/>
      <w:lvlText w:val=""/>
      <w:lvlJc w:val="left"/>
      <w:pPr>
        <w:tabs>
          <w:tab w:val="num" w:pos="2084"/>
        </w:tabs>
        <w:ind w:left="1797" w:firstLine="3"/>
      </w:pPr>
      <w:rPr>
        <w:rFonts w:ascii="Symbol" w:hAnsi="Symbol" w:hint="default"/>
      </w:rPr>
    </w:lvl>
    <w:lvl w:ilvl="1" w:tplc="10445AD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AB5603"/>
    <w:multiLevelType w:val="hybridMultilevel"/>
    <w:tmpl w:val="0FE06FC0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76953C8"/>
    <w:multiLevelType w:val="hybridMultilevel"/>
    <w:tmpl w:val="FA4CD392"/>
    <w:lvl w:ilvl="0" w:tplc="315AB7AC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E0729"/>
    <w:multiLevelType w:val="hybridMultilevel"/>
    <w:tmpl w:val="1AB274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61CF8"/>
    <w:multiLevelType w:val="hybridMultilevel"/>
    <w:tmpl w:val="072EDD6E"/>
    <w:lvl w:ilvl="0" w:tplc="EA40378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DF308E"/>
    <w:multiLevelType w:val="multilevel"/>
    <w:tmpl w:val="E5C4157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6ED2491C"/>
    <w:multiLevelType w:val="hybridMultilevel"/>
    <w:tmpl w:val="16E80EA2"/>
    <w:lvl w:ilvl="0" w:tplc="040E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743451B0"/>
    <w:multiLevelType w:val="hybridMultilevel"/>
    <w:tmpl w:val="2168D654"/>
    <w:lvl w:ilvl="0" w:tplc="FE105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9202C"/>
    <w:multiLevelType w:val="hybridMultilevel"/>
    <w:tmpl w:val="3496E1C8"/>
    <w:lvl w:ilvl="0" w:tplc="EB4A181C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21AA8"/>
    <w:multiLevelType w:val="hybridMultilevel"/>
    <w:tmpl w:val="C39857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8D01A9"/>
    <w:multiLevelType w:val="hybridMultilevel"/>
    <w:tmpl w:val="24869C1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</w:num>
  <w:num w:numId="6">
    <w:abstractNumId w:val="10"/>
  </w:num>
  <w:num w:numId="7">
    <w:abstractNumId w:val="5"/>
  </w:num>
  <w:num w:numId="8">
    <w:abstractNumId w:val="2"/>
  </w:num>
  <w:num w:numId="9">
    <w:abstractNumId w:val="12"/>
  </w:num>
  <w:num w:numId="10">
    <w:abstractNumId w:val="6"/>
  </w:num>
  <w:num w:numId="11">
    <w:abstractNumId w:val="1"/>
  </w:num>
  <w:num w:numId="12">
    <w:abstractNumId w:val="3"/>
  </w:num>
  <w:num w:numId="13">
    <w:abstractNumId w:val="8"/>
  </w:num>
  <w:num w:numId="14">
    <w:abstractNumId w:val="7"/>
  </w:num>
  <w:num w:numId="15">
    <w:abstractNumId w:val="1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CA2"/>
    <w:rsid w:val="000026B9"/>
    <w:rsid w:val="00044A9F"/>
    <w:rsid w:val="0005300B"/>
    <w:rsid w:val="000634AC"/>
    <w:rsid w:val="000830DA"/>
    <w:rsid w:val="000835A6"/>
    <w:rsid w:val="000B39F4"/>
    <w:rsid w:val="0011137F"/>
    <w:rsid w:val="00174326"/>
    <w:rsid w:val="00184380"/>
    <w:rsid w:val="001A6637"/>
    <w:rsid w:val="002038AB"/>
    <w:rsid w:val="00243407"/>
    <w:rsid w:val="00253BD0"/>
    <w:rsid w:val="0029379B"/>
    <w:rsid w:val="002A59AD"/>
    <w:rsid w:val="002B0026"/>
    <w:rsid w:val="002B1D52"/>
    <w:rsid w:val="002C6682"/>
    <w:rsid w:val="002F7425"/>
    <w:rsid w:val="00305ED3"/>
    <w:rsid w:val="00322B3C"/>
    <w:rsid w:val="003556C9"/>
    <w:rsid w:val="003768CD"/>
    <w:rsid w:val="00380111"/>
    <w:rsid w:val="00400856"/>
    <w:rsid w:val="004242EB"/>
    <w:rsid w:val="004262CB"/>
    <w:rsid w:val="00443F56"/>
    <w:rsid w:val="00452BF4"/>
    <w:rsid w:val="00457554"/>
    <w:rsid w:val="00465E25"/>
    <w:rsid w:val="0048525F"/>
    <w:rsid w:val="00487D60"/>
    <w:rsid w:val="004A1E7F"/>
    <w:rsid w:val="004F7C56"/>
    <w:rsid w:val="005008D7"/>
    <w:rsid w:val="00530B2E"/>
    <w:rsid w:val="00543924"/>
    <w:rsid w:val="005810FE"/>
    <w:rsid w:val="00590590"/>
    <w:rsid w:val="00590CF2"/>
    <w:rsid w:val="00591962"/>
    <w:rsid w:val="00597B93"/>
    <w:rsid w:val="005A3C15"/>
    <w:rsid w:val="005A6E82"/>
    <w:rsid w:val="005B2DB3"/>
    <w:rsid w:val="005E4FF9"/>
    <w:rsid w:val="00614D24"/>
    <w:rsid w:val="0063735E"/>
    <w:rsid w:val="00651093"/>
    <w:rsid w:val="006931CD"/>
    <w:rsid w:val="00696249"/>
    <w:rsid w:val="006D2945"/>
    <w:rsid w:val="006E344C"/>
    <w:rsid w:val="00710E54"/>
    <w:rsid w:val="00725CA2"/>
    <w:rsid w:val="00751BFC"/>
    <w:rsid w:val="007939EA"/>
    <w:rsid w:val="007A7706"/>
    <w:rsid w:val="007B30D1"/>
    <w:rsid w:val="007B3812"/>
    <w:rsid w:val="007C129B"/>
    <w:rsid w:val="007C651D"/>
    <w:rsid w:val="007E193E"/>
    <w:rsid w:val="007F42D6"/>
    <w:rsid w:val="008163B6"/>
    <w:rsid w:val="008334ED"/>
    <w:rsid w:val="00885311"/>
    <w:rsid w:val="00886844"/>
    <w:rsid w:val="008B3223"/>
    <w:rsid w:val="008C1CAF"/>
    <w:rsid w:val="008D4D31"/>
    <w:rsid w:val="008E0A25"/>
    <w:rsid w:val="008E315B"/>
    <w:rsid w:val="008E39E5"/>
    <w:rsid w:val="008F39A6"/>
    <w:rsid w:val="00901DAC"/>
    <w:rsid w:val="00921CF4"/>
    <w:rsid w:val="00955BC7"/>
    <w:rsid w:val="00961B94"/>
    <w:rsid w:val="0096356C"/>
    <w:rsid w:val="009943A6"/>
    <w:rsid w:val="00997038"/>
    <w:rsid w:val="00A0386E"/>
    <w:rsid w:val="00A06613"/>
    <w:rsid w:val="00A13119"/>
    <w:rsid w:val="00A15D7C"/>
    <w:rsid w:val="00A22258"/>
    <w:rsid w:val="00A25261"/>
    <w:rsid w:val="00A27AEB"/>
    <w:rsid w:val="00A46355"/>
    <w:rsid w:val="00A50A7B"/>
    <w:rsid w:val="00A5330E"/>
    <w:rsid w:val="00A666AF"/>
    <w:rsid w:val="00A67295"/>
    <w:rsid w:val="00AB4C99"/>
    <w:rsid w:val="00AC65A8"/>
    <w:rsid w:val="00B03255"/>
    <w:rsid w:val="00B1573C"/>
    <w:rsid w:val="00B36596"/>
    <w:rsid w:val="00B41956"/>
    <w:rsid w:val="00B50EE6"/>
    <w:rsid w:val="00B646C3"/>
    <w:rsid w:val="00B810FA"/>
    <w:rsid w:val="00BA27FB"/>
    <w:rsid w:val="00BB1902"/>
    <w:rsid w:val="00BC0E1C"/>
    <w:rsid w:val="00BD1F5E"/>
    <w:rsid w:val="00BE4561"/>
    <w:rsid w:val="00BE56AF"/>
    <w:rsid w:val="00BE7F38"/>
    <w:rsid w:val="00BF6ACE"/>
    <w:rsid w:val="00C218DF"/>
    <w:rsid w:val="00C237B9"/>
    <w:rsid w:val="00C36B20"/>
    <w:rsid w:val="00C524B4"/>
    <w:rsid w:val="00CA2BCC"/>
    <w:rsid w:val="00CC656E"/>
    <w:rsid w:val="00CD300F"/>
    <w:rsid w:val="00CE03D7"/>
    <w:rsid w:val="00CE5BC2"/>
    <w:rsid w:val="00CF31F6"/>
    <w:rsid w:val="00D15FCF"/>
    <w:rsid w:val="00D16693"/>
    <w:rsid w:val="00D34BB9"/>
    <w:rsid w:val="00D571EF"/>
    <w:rsid w:val="00D73F16"/>
    <w:rsid w:val="00DB32B1"/>
    <w:rsid w:val="00DB4E53"/>
    <w:rsid w:val="00DC3BFC"/>
    <w:rsid w:val="00DF1A1E"/>
    <w:rsid w:val="00E50CE0"/>
    <w:rsid w:val="00E60D24"/>
    <w:rsid w:val="00E64E6D"/>
    <w:rsid w:val="00E87276"/>
    <w:rsid w:val="00E955CD"/>
    <w:rsid w:val="00EC1DBF"/>
    <w:rsid w:val="00ED6734"/>
    <w:rsid w:val="00EE12E7"/>
    <w:rsid w:val="00F00B5E"/>
    <w:rsid w:val="00F46D30"/>
    <w:rsid w:val="00F63DE3"/>
    <w:rsid w:val="00FA012C"/>
    <w:rsid w:val="00FC164F"/>
    <w:rsid w:val="00FC2A92"/>
    <w:rsid w:val="00FE7B6F"/>
    <w:rsid w:val="00F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328CD4"/>
  <w15:chartTrackingRefBased/>
  <w15:docId w15:val="{474A3991-CE85-4A0A-AE5D-D4631052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C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aliases w:val="Footer1"/>
    <w:basedOn w:val="Norml"/>
    <w:link w:val="llbChar"/>
    <w:uiPriority w:val="99"/>
    <w:rsid w:val="00725CA2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Footer1 Char"/>
    <w:basedOn w:val="Bekezdsalapbettpusa"/>
    <w:link w:val="llb"/>
    <w:uiPriority w:val="99"/>
    <w:rsid w:val="00725C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ldalszm">
    <w:name w:val="page number"/>
    <w:basedOn w:val="Bekezdsalapbettpusa"/>
    <w:uiPriority w:val="99"/>
    <w:rsid w:val="00725CA2"/>
  </w:style>
  <w:style w:type="paragraph" w:styleId="lfej">
    <w:name w:val="header"/>
    <w:basedOn w:val="Norml"/>
    <w:link w:val="lfejChar"/>
    <w:uiPriority w:val="99"/>
    <w:semiHidden/>
    <w:rsid w:val="00725CA2"/>
    <w:pPr>
      <w:tabs>
        <w:tab w:val="center" w:pos="4536"/>
        <w:tab w:val="right" w:pos="9072"/>
      </w:tabs>
      <w:jc w:val="left"/>
    </w:pPr>
    <w:rPr>
      <w:lang w:eastAsia="en-US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725CA2"/>
    <w:rPr>
      <w:rFonts w:ascii="Times New Roman" w:eastAsia="Times New Roman" w:hAnsi="Times New Roman" w:cs="Times New Roman"/>
      <w:sz w:val="24"/>
      <w:szCs w:val="24"/>
    </w:rPr>
  </w:style>
  <w:style w:type="character" w:customStyle="1" w:styleId="cikk">
    <w:name w:val="cikk"/>
    <w:basedOn w:val="Bekezdsalapbettpusa"/>
    <w:rsid w:val="00725CA2"/>
  </w:style>
  <w:style w:type="paragraph" w:styleId="Listaszerbekezds">
    <w:name w:val="List Paragraph"/>
    <w:basedOn w:val="Norml"/>
    <w:uiPriority w:val="34"/>
    <w:qFormat/>
    <w:rsid w:val="0045755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943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43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43A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43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43A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43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43A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har">
    <w:name w:val="Char"/>
    <w:basedOn w:val="Norml"/>
    <w:rsid w:val="00184380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DC3BF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F1A1E"/>
    <w:rPr>
      <w:color w:val="0563C1" w:themeColor="hyperlink"/>
      <w:u w:val="single"/>
    </w:rPr>
  </w:style>
  <w:style w:type="paragraph" w:styleId="Cm">
    <w:name w:val="Title"/>
    <w:aliases w:val="Cím Char1,Cím Char Char,Cím Char2,Cím Char Char1"/>
    <w:basedOn w:val="Norml"/>
    <w:link w:val="CmChar3"/>
    <w:uiPriority w:val="99"/>
    <w:qFormat/>
    <w:rsid w:val="007C129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uiPriority w:val="10"/>
    <w:rsid w:val="007C129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CmChar3">
    <w:name w:val="Cím Char3"/>
    <w:aliases w:val="Cím Char1 Char,Cím Char Char Char,Cím Char2 Char,Cím Char Char1 Char"/>
    <w:link w:val="Cm"/>
    <w:uiPriority w:val="10"/>
    <w:rsid w:val="007C129B"/>
    <w:rPr>
      <w:rFonts w:ascii="Arial" w:eastAsia="Times New Roman" w:hAnsi="Arial" w:cs="Arial"/>
      <w:b/>
      <w:bCs/>
      <w:kern w:val="28"/>
      <w:sz w:val="32"/>
      <w:szCs w:val="32"/>
      <w:lang w:eastAsia="zh-CN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05E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zerzes@szekszard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szerzes@szekszard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01DAF-209C-4EF4-BDE6-CAB7D5C8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942</Words>
  <Characters>6503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szilveszter</dc:creator>
  <cp:keywords/>
  <dc:description/>
  <cp:lastModifiedBy>Mechlerné Letenyei Hédi</cp:lastModifiedBy>
  <cp:revision>4</cp:revision>
  <cp:lastPrinted>2020-11-04T09:59:00Z</cp:lastPrinted>
  <dcterms:created xsi:type="dcterms:W3CDTF">2020-11-25T13:51:00Z</dcterms:created>
  <dcterms:modified xsi:type="dcterms:W3CDTF">2020-11-25T14:23:00Z</dcterms:modified>
</cp:coreProperties>
</file>